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FEE" w:rsidRDefault="00CA1FEE" w:rsidP="00464A59">
      <w:pPr>
        <w:pStyle w:val="aa"/>
        <w:ind w:left="-851"/>
        <w:rPr>
          <w:i w:val="0"/>
          <w:sz w:val="28"/>
        </w:rPr>
      </w:pPr>
    </w:p>
    <w:p w:rsidR="003B6143" w:rsidRDefault="003B6143">
      <w:pPr>
        <w:rPr>
          <w:i w:val="0"/>
          <w:sz w:val="28"/>
        </w:rPr>
      </w:pPr>
    </w:p>
    <w:p w:rsidR="00651744" w:rsidRDefault="00651744">
      <w:pPr>
        <w:rPr>
          <w:i w:val="0"/>
          <w:sz w:val="28"/>
        </w:rPr>
      </w:pPr>
    </w:p>
    <w:p w:rsidR="00651744" w:rsidRDefault="00651744">
      <w:pPr>
        <w:rPr>
          <w:i w:val="0"/>
          <w:sz w:val="28"/>
        </w:rPr>
      </w:pPr>
    </w:p>
    <w:p w:rsidR="00651744" w:rsidRDefault="00651744">
      <w:pPr>
        <w:rPr>
          <w:i w:val="0"/>
          <w:sz w:val="28"/>
        </w:rPr>
      </w:pPr>
    </w:p>
    <w:p w:rsidR="00651744" w:rsidRDefault="00651744">
      <w:pPr>
        <w:rPr>
          <w:i w:val="0"/>
          <w:sz w:val="28"/>
        </w:rPr>
      </w:pPr>
    </w:p>
    <w:p w:rsidR="00651744" w:rsidRDefault="00651744">
      <w:pPr>
        <w:rPr>
          <w:i w:val="0"/>
          <w:sz w:val="28"/>
        </w:rPr>
      </w:pPr>
    </w:p>
    <w:p w:rsidR="00651744" w:rsidRDefault="00651744">
      <w:pPr>
        <w:rPr>
          <w:i w:val="0"/>
          <w:sz w:val="28"/>
        </w:rPr>
      </w:pPr>
    </w:p>
    <w:p w:rsidR="00651744" w:rsidRDefault="00651744">
      <w:pPr>
        <w:rPr>
          <w:i w:val="0"/>
          <w:sz w:val="28"/>
        </w:rPr>
      </w:pPr>
    </w:p>
    <w:p w:rsidR="00651744" w:rsidRDefault="00651744" w:rsidP="005F01C7">
      <w:pPr>
        <w:rPr>
          <w:i w:val="0"/>
          <w:sz w:val="96"/>
          <w:szCs w:val="96"/>
        </w:rPr>
      </w:pPr>
      <w:r>
        <w:rPr>
          <w:i w:val="0"/>
          <w:sz w:val="96"/>
          <w:szCs w:val="96"/>
        </w:rPr>
        <w:t xml:space="preserve">    </w:t>
      </w:r>
      <w:proofErr w:type="spellStart"/>
      <w:r w:rsidRPr="00651744">
        <w:rPr>
          <w:i w:val="0"/>
          <w:sz w:val="96"/>
          <w:szCs w:val="96"/>
        </w:rPr>
        <w:t>Самообследование</w:t>
      </w:r>
      <w:proofErr w:type="spellEnd"/>
      <w:r w:rsidRPr="00651744">
        <w:rPr>
          <w:i w:val="0"/>
          <w:sz w:val="96"/>
          <w:szCs w:val="96"/>
        </w:rPr>
        <w:t xml:space="preserve"> </w:t>
      </w:r>
    </w:p>
    <w:p w:rsidR="00651744" w:rsidRDefault="00651744" w:rsidP="005F01C7">
      <w:pPr>
        <w:rPr>
          <w:i w:val="0"/>
          <w:sz w:val="96"/>
          <w:szCs w:val="96"/>
        </w:rPr>
      </w:pPr>
      <w:r>
        <w:rPr>
          <w:i w:val="0"/>
          <w:sz w:val="96"/>
          <w:szCs w:val="96"/>
        </w:rPr>
        <w:t xml:space="preserve">           </w:t>
      </w:r>
      <w:r w:rsidRPr="00651744">
        <w:rPr>
          <w:i w:val="0"/>
          <w:sz w:val="96"/>
          <w:szCs w:val="96"/>
        </w:rPr>
        <w:t xml:space="preserve">2019-2020 </w:t>
      </w:r>
    </w:p>
    <w:p w:rsidR="005F01C7" w:rsidRPr="00651744" w:rsidRDefault="00651744" w:rsidP="005F01C7">
      <w:pPr>
        <w:rPr>
          <w:i w:val="0"/>
          <w:sz w:val="96"/>
          <w:szCs w:val="96"/>
        </w:rPr>
      </w:pPr>
      <w:r>
        <w:rPr>
          <w:i w:val="0"/>
          <w:sz w:val="96"/>
          <w:szCs w:val="96"/>
        </w:rPr>
        <w:t xml:space="preserve">        </w:t>
      </w:r>
      <w:r w:rsidRPr="00651744">
        <w:rPr>
          <w:i w:val="0"/>
          <w:sz w:val="96"/>
          <w:szCs w:val="96"/>
        </w:rPr>
        <w:t xml:space="preserve"> учебный год</w:t>
      </w:r>
      <w:r w:rsidR="003B6143" w:rsidRPr="00651744">
        <w:rPr>
          <w:i w:val="0"/>
          <w:sz w:val="96"/>
          <w:szCs w:val="96"/>
        </w:rPr>
        <w:br w:type="page"/>
      </w:r>
    </w:p>
    <w:p w:rsidR="005F01C7" w:rsidRDefault="005F01C7" w:rsidP="005F01C7">
      <w:pPr>
        <w:pStyle w:val="aa"/>
        <w:jc w:val="center"/>
        <w:rPr>
          <w:b/>
          <w:sz w:val="18"/>
          <w:szCs w:val="18"/>
        </w:rPr>
      </w:pPr>
    </w:p>
    <w:p w:rsidR="005F01C7" w:rsidRDefault="005F01C7" w:rsidP="005F01C7">
      <w:pPr>
        <w:pStyle w:val="aa"/>
        <w:rPr>
          <w:b/>
          <w:sz w:val="18"/>
          <w:szCs w:val="18"/>
        </w:rPr>
      </w:pPr>
      <w:r>
        <w:rPr>
          <w:b/>
          <w:sz w:val="18"/>
          <w:szCs w:val="18"/>
        </w:rPr>
        <w:t xml:space="preserve">                                                </w:t>
      </w:r>
      <w:r w:rsidR="00CA6FC4">
        <w:rPr>
          <w:b/>
          <w:sz w:val="18"/>
          <w:szCs w:val="18"/>
        </w:rPr>
        <w:t xml:space="preserve">                         </w:t>
      </w:r>
      <w:r w:rsidR="0099749C">
        <w:rPr>
          <w:b/>
          <w:sz w:val="18"/>
          <w:szCs w:val="18"/>
        </w:rPr>
        <w:t xml:space="preserve"> </w:t>
      </w:r>
      <w:r w:rsidR="00CA6FC4">
        <w:rPr>
          <w:b/>
          <w:sz w:val="18"/>
          <w:szCs w:val="18"/>
        </w:rPr>
        <w:t xml:space="preserve">              </w:t>
      </w:r>
      <w:r w:rsidR="0099749C">
        <w:rPr>
          <w:b/>
          <w:sz w:val="18"/>
          <w:szCs w:val="18"/>
        </w:rPr>
        <w:t xml:space="preserve">   </w:t>
      </w:r>
      <w:r>
        <w:rPr>
          <w:b/>
          <w:sz w:val="18"/>
          <w:szCs w:val="18"/>
        </w:rPr>
        <w:t xml:space="preserve"> </w:t>
      </w:r>
      <w:r w:rsidRPr="005F01C7">
        <w:rPr>
          <w:b/>
          <w:noProof/>
          <w:sz w:val="18"/>
          <w:szCs w:val="18"/>
          <w:lang w:eastAsia="ru-RU"/>
        </w:rPr>
        <w:drawing>
          <wp:inline distT="0" distB="0" distL="0" distR="0">
            <wp:extent cx="870768" cy="916120"/>
            <wp:effectExtent l="19050" t="0" r="5532"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69227" cy="914498"/>
                    </a:xfrm>
                    <a:prstGeom prst="rect">
                      <a:avLst/>
                    </a:prstGeom>
                    <a:noFill/>
                    <a:ln w="9525">
                      <a:noFill/>
                      <a:miter lim="800000"/>
                      <a:headEnd/>
                      <a:tailEnd/>
                    </a:ln>
                  </pic:spPr>
                </pic:pic>
              </a:graphicData>
            </a:graphic>
          </wp:inline>
        </w:drawing>
      </w:r>
      <w:r>
        <w:rPr>
          <w:b/>
          <w:sz w:val="18"/>
          <w:szCs w:val="18"/>
        </w:rPr>
        <w:t xml:space="preserve"> </w:t>
      </w:r>
    </w:p>
    <w:p w:rsidR="005F01C7" w:rsidRDefault="005F01C7" w:rsidP="005F01C7">
      <w:pPr>
        <w:pStyle w:val="aa"/>
        <w:rPr>
          <w:b/>
          <w:sz w:val="18"/>
          <w:szCs w:val="18"/>
        </w:rPr>
      </w:pPr>
    </w:p>
    <w:p w:rsidR="005F01C7" w:rsidRPr="005F01C7" w:rsidRDefault="005F01C7" w:rsidP="005F01C7">
      <w:pPr>
        <w:pStyle w:val="aa"/>
        <w:jc w:val="center"/>
        <w:rPr>
          <w:b/>
        </w:rPr>
      </w:pPr>
      <w:r w:rsidRPr="005F01C7">
        <w:rPr>
          <w:b/>
        </w:rPr>
        <w:t>МУНИЦИПАЛЬНОЕ КАЗЕННОЕ ОБЩЕОБРАЗОВАТЕЛЬНОЕ</w:t>
      </w:r>
    </w:p>
    <w:p w:rsidR="005F01C7" w:rsidRPr="005F01C7" w:rsidRDefault="005F01C7" w:rsidP="005F01C7">
      <w:pPr>
        <w:pStyle w:val="aa"/>
        <w:jc w:val="center"/>
        <w:rPr>
          <w:b/>
        </w:rPr>
      </w:pPr>
      <w:r w:rsidRPr="005F01C7">
        <w:rPr>
          <w:b/>
        </w:rPr>
        <w:t>УЧРЕЖДЕНИЕ «АЛАКСКИЙ ЛИЦЕЙ»</w:t>
      </w:r>
    </w:p>
    <w:p w:rsidR="005F01C7" w:rsidRPr="005F01C7" w:rsidRDefault="005F01C7" w:rsidP="005F01C7">
      <w:pPr>
        <w:pStyle w:val="aa"/>
        <w:jc w:val="center"/>
        <w:rPr>
          <w:b/>
        </w:rPr>
      </w:pPr>
      <w:r w:rsidRPr="005F01C7">
        <w:rPr>
          <w:b/>
        </w:rPr>
        <w:t>МУНИЦИПАЛЬНОГО РАЙОНА «БОТЛИХСКИЙ РАЙОН»</w:t>
      </w:r>
    </w:p>
    <w:p w:rsidR="005F01C7" w:rsidRPr="005F01C7" w:rsidRDefault="005F01C7" w:rsidP="005F01C7">
      <w:pPr>
        <w:pStyle w:val="aa"/>
        <w:jc w:val="center"/>
      </w:pPr>
      <w:r w:rsidRPr="005F01C7">
        <w:rPr>
          <w:b/>
        </w:rPr>
        <w:t>ИНН 0506066020  ОГРН 1120506000801</w:t>
      </w:r>
    </w:p>
    <w:p w:rsidR="005F01C7" w:rsidRPr="003F0BE4" w:rsidRDefault="005F01C7" w:rsidP="005F01C7">
      <w:pPr>
        <w:jc w:val="both"/>
        <w:rPr>
          <w:rFonts w:ascii="Arial" w:hAnsi="Arial" w:cs="Arial"/>
          <w:color w:val="333333"/>
          <w:sz w:val="18"/>
          <w:szCs w:val="18"/>
          <w:u w:val="single"/>
          <w:shd w:val="clear" w:color="auto" w:fill="FFFFFF"/>
        </w:rPr>
      </w:pPr>
      <w:r w:rsidRPr="00510807">
        <w:rPr>
          <w:sz w:val="18"/>
          <w:szCs w:val="18"/>
        </w:rPr>
        <w:t xml:space="preserve">                           </w:t>
      </w:r>
      <w:r>
        <w:rPr>
          <w:sz w:val="18"/>
          <w:szCs w:val="18"/>
          <w:u w:val="single"/>
        </w:rPr>
        <w:t xml:space="preserve"> </w:t>
      </w:r>
      <w:r w:rsidRPr="003F0BE4">
        <w:rPr>
          <w:sz w:val="18"/>
          <w:szCs w:val="18"/>
          <w:u w:val="single"/>
        </w:rPr>
        <w:t xml:space="preserve">368974, РД, Ботлихский район, </w:t>
      </w:r>
      <w:proofErr w:type="spellStart"/>
      <w:r w:rsidRPr="003F0BE4">
        <w:rPr>
          <w:sz w:val="18"/>
          <w:szCs w:val="18"/>
          <w:u w:val="single"/>
        </w:rPr>
        <w:t>с</w:t>
      </w:r>
      <w:proofErr w:type="gramStart"/>
      <w:r w:rsidRPr="003F0BE4">
        <w:rPr>
          <w:sz w:val="18"/>
          <w:szCs w:val="18"/>
          <w:u w:val="single"/>
        </w:rPr>
        <w:t>.А</w:t>
      </w:r>
      <w:proofErr w:type="gramEnd"/>
      <w:r w:rsidRPr="003F0BE4">
        <w:rPr>
          <w:sz w:val="18"/>
          <w:szCs w:val="18"/>
          <w:u w:val="single"/>
        </w:rPr>
        <w:t>лак</w:t>
      </w:r>
      <w:proofErr w:type="spellEnd"/>
      <w:r w:rsidRPr="003F0BE4">
        <w:rPr>
          <w:sz w:val="18"/>
          <w:szCs w:val="18"/>
          <w:u w:val="single"/>
        </w:rPr>
        <w:t>_______________________________</w:t>
      </w:r>
      <w:r w:rsidRPr="003F0BE4">
        <w:rPr>
          <w:sz w:val="18"/>
          <w:szCs w:val="18"/>
          <w:u w:val="single"/>
          <w:lang w:val="en-US"/>
        </w:rPr>
        <w:t>email</w:t>
      </w:r>
      <w:r w:rsidRPr="003F0BE4">
        <w:rPr>
          <w:sz w:val="18"/>
          <w:szCs w:val="18"/>
          <w:u w:val="single"/>
        </w:rPr>
        <w:t>:</w:t>
      </w:r>
      <w:r w:rsidRPr="003F0BE4">
        <w:rPr>
          <w:rFonts w:ascii="Arial" w:hAnsi="Arial" w:cs="Arial"/>
          <w:color w:val="333333"/>
          <w:sz w:val="18"/>
          <w:szCs w:val="18"/>
          <w:u w:val="single"/>
          <w:shd w:val="clear" w:color="auto" w:fill="FFFFFF"/>
        </w:rPr>
        <w:t xml:space="preserve"> </w:t>
      </w:r>
      <w:hyperlink r:id="rId9" w:history="1">
        <w:r w:rsidRPr="003F0BE4">
          <w:rPr>
            <w:rStyle w:val="aff"/>
            <w:rFonts w:ascii="Arial" w:hAnsi="Arial" w:cs="Arial"/>
            <w:sz w:val="18"/>
            <w:szCs w:val="18"/>
            <w:shd w:val="clear" w:color="auto" w:fill="FFFFFF"/>
          </w:rPr>
          <w:t>alakschool@mail.ru</w:t>
        </w:r>
      </w:hyperlink>
    </w:p>
    <w:p w:rsidR="005F01C7" w:rsidRDefault="005F01C7" w:rsidP="00CA6FC4">
      <w:pPr>
        <w:jc w:val="center"/>
        <w:rPr>
          <w:sz w:val="18"/>
          <w:szCs w:val="18"/>
        </w:rPr>
      </w:pPr>
      <w:r w:rsidRPr="003F0BE4">
        <w:rPr>
          <w:sz w:val="18"/>
          <w:szCs w:val="18"/>
        </w:rPr>
        <w:t xml:space="preserve">«___»_______ 20__ г.                                                                                  </w:t>
      </w:r>
      <w:r>
        <w:rPr>
          <w:sz w:val="18"/>
          <w:szCs w:val="18"/>
        </w:rPr>
        <w:t xml:space="preserve">                         </w:t>
      </w:r>
      <w:r w:rsidRPr="00510807">
        <w:rPr>
          <w:sz w:val="18"/>
          <w:szCs w:val="18"/>
        </w:rPr>
        <w:t xml:space="preserve"> </w:t>
      </w:r>
      <w:r w:rsidRPr="003F0BE4">
        <w:rPr>
          <w:sz w:val="18"/>
          <w:szCs w:val="18"/>
        </w:rPr>
        <w:t xml:space="preserve">  №_</w:t>
      </w:r>
    </w:p>
    <w:p w:rsidR="005F01C7" w:rsidRPr="005F01C7" w:rsidRDefault="005F01C7" w:rsidP="00CA6FC4">
      <w:pPr>
        <w:pStyle w:val="Heading1"/>
        <w:ind w:right="880"/>
        <w:jc w:val="center"/>
        <w:rPr>
          <w:rFonts w:asciiTheme="minorHAnsi" w:hAnsiTheme="minorHAnsi" w:cstheme="minorHAnsi"/>
        </w:rPr>
      </w:pPr>
      <w:r w:rsidRPr="005F01C7">
        <w:rPr>
          <w:rFonts w:asciiTheme="minorHAnsi" w:hAnsiTheme="minorHAnsi" w:cstheme="minorHAnsi"/>
        </w:rPr>
        <w:t>Выписка из Приказа № 25</w:t>
      </w:r>
    </w:p>
    <w:p w:rsidR="005F01C7" w:rsidRPr="005F01C7" w:rsidRDefault="005F01C7" w:rsidP="00CA6FC4">
      <w:pPr>
        <w:spacing w:before="250"/>
        <w:ind w:left="1580" w:right="882"/>
        <w:jc w:val="center"/>
        <w:rPr>
          <w:rFonts w:cstheme="minorHAnsi"/>
          <w:i w:val="0"/>
          <w:sz w:val="28"/>
          <w:szCs w:val="28"/>
        </w:rPr>
      </w:pPr>
      <w:r w:rsidRPr="005F01C7">
        <w:rPr>
          <w:rFonts w:cstheme="minorHAnsi"/>
          <w:b/>
          <w:i w:val="0"/>
          <w:sz w:val="28"/>
          <w:szCs w:val="28"/>
        </w:rPr>
        <w:t>от 30 мая 2020 года по МКОУ «</w:t>
      </w:r>
      <w:proofErr w:type="spellStart"/>
      <w:r w:rsidRPr="005F01C7">
        <w:rPr>
          <w:rFonts w:cstheme="minorHAnsi"/>
          <w:b/>
          <w:i w:val="0"/>
          <w:sz w:val="28"/>
          <w:szCs w:val="28"/>
        </w:rPr>
        <w:t>Алакский</w:t>
      </w:r>
      <w:proofErr w:type="spellEnd"/>
      <w:r w:rsidRPr="005F01C7">
        <w:rPr>
          <w:rFonts w:cstheme="minorHAnsi"/>
          <w:b/>
          <w:i w:val="0"/>
          <w:sz w:val="28"/>
          <w:szCs w:val="28"/>
        </w:rPr>
        <w:t xml:space="preserve"> лицей</w:t>
      </w:r>
      <w:r w:rsidRPr="005F01C7">
        <w:rPr>
          <w:rFonts w:cstheme="minorHAnsi"/>
          <w:i w:val="0"/>
          <w:sz w:val="28"/>
          <w:szCs w:val="28"/>
        </w:rPr>
        <w:t>»</w:t>
      </w:r>
    </w:p>
    <w:p w:rsidR="005F01C7" w:rsidRPr="005F01C7" w:rsidRDefault="005F01C7" w:rsidP="005F01C7">
      <w:pPr>
        <w:spacing w:before="246"/>
        <w:ind w:left="1330"/>
        <w:rPr>
          <w:rFonts w:cstheme="minorHAnsi"/>
          <w:b/>
          <w:i w:val="0"/>
          <w:sz w:val="28"/>
          <w:szCs w:val="28"/>
        </w:rPr>
      </w:pPr>
      <w:r w:rsidRPr="005F01C7">
        <w:rPr>
          <w:rFonts w:cstheme="minorHAnsi"/>
          <w:b/>
          <w:i w:val="0"/>
          <w:sz w:val="28"/>
          <w:szCs w:val="28"/>
        </w:rPr>
        <w:t xml:space="preserve">«О подготовке отчета о </w:t>
      </w:r>
      <w:proofErr w:type="spellStart"/>
      <w:r w:rsidRPr="005F01C7">
        <w:rPr>
          <w:rFonts w:cstheme="minorHAnsi"/>
          <w:b/>
          <w:i w:val="0"/>
          <w:sz w:val="28"/>
          <w:szCs w:val="28"/>
        </w:rPr>
        <w:t>самообследовании</w:t>
      </w:r>
      <w:proofErr w:type="spellEnd"/>
      <w:r w:rsidRPr="005F01C7">
        <w:rPr>
          <w:rFonts w:cstheme="minorHAnsi"/>
          <w:b/>
          <w:i w:val="0"/>
          <w:sz w:val="28"/>
          <w:szCs w:val="28"/>
        </w:rPr>
        <w:t xml:space="preserve"> образовательной организации»</w:t>
      </w:r>
    </w:p>
    <w:p w:rsidR="005F01C7" w:rsidRPr="00CA6FC4" w:rsidRDefault="005F01C7" w:rsidP="005F01C7">
      <w:pPr>
        <w:pStyle w:val="afd"/>
        <w:spacing w:before="246" w:line="360" w:lineRule="auto"/>
        <w:ind w:left="555" w:right="418" w:firstLine="566"/>
        <w:jc w:val="both"/>
        <w:rPr>
          <w:rFonts w:asciiTheme="minorHAnsi" w:hAnsiTheme="minorHAnsi" w:cstheme="minorHAnsi"/>
          <w:sz w:val="26"/>
          <w:szCs w:val="26"/>
        </w:rPr>
      </w:pPr>
      <w:r w:rsidRPr="00CA6FC4">
        <w:rPr>
          <w:rFonts w:asciiTheme="minorHAnsi" w:hAnsiTheme="minorHAnsi" w:cstheme="minorHAnsi"/>
          <w:sz w:val="26"/>
          <w:szCs w:val="26"/>
        </w:rPr>
        <w:t xml:space="preserve">В соответствии с п. 3 ч. 2 ст. 29 Федерального закона от 29.12.2012 № 273-ФЗ </w:t>
      </w:r>
      <w:r w:rsidRPr="00CA6FC4">
        <w:rPr>
          <w:rFonts w:asciiTheme="minorHAnsi" w:hAnsiTheme="minorHAnsi" w:cstheme="minorHAnsi"/>
          <w:spacing w:val="-3"/>
          <w:sz w:val="26"/>
          <w:szCs w:val="26"/>
        </w:rPr>
        <w:t>«Об</w:t>
      </w:r>
      <w:r w:rsidRPr="00CA6FC4">
        <w:rPr>
          <w:rFonts w:asciiTheme="minorHAnsi" w:hAnsiTheme="minorHAnsi" w:cstheme="minorHAnsi"/>
          <w:spacing w:val="54"/>
          <w:sz w:val="26"/>
          <w:szCs w:val="26"/>
        </w:rPr>
        <w:t xml:space="preserve"> </w:t>
      </w:r>
      <w:r w:rsidRPr="00CA6FC4">
        <w:rPr>
          <w:rFonts w:asciiTheme="minorHAnsi" w:hAnsiTheme="minorHAnsi" w:cstheme="minorHAnsi"/>
          <w:sz w:val="26"/>
          <w:szCs w:val="26"/>
        </w:rPr>
        <w:t xml:space="preserve">образовании в Российской Федерации», Порядком проведения </w:t>
      </w:r>
      <w:proofErr w:type="spellStart"/>
      <w:r w:rsidRPr="00CA6FC4">
        <w:rPr>
          <w:rFonts w:asciiTheme="minorHAnsi" w:hAnsiTheme="minorHAnsi" w:cstheme="minorHAnsi"/>
          <w:sz w:val="26"/>
          <w:szCs w:val="26"/>
        </w:rPr>
        <w:t>самообследования</w:t>
      </w:r>
      <w:proofErr w:type="spellEnd"/>
      <w:r w:rsidRPr="00CA6FC4">
        <w:rPr>
          <w:rFonts w:asciiTheme="minorHAnsi" w:hAnsiTheme="minorHAnsi" w:cstheme="minorHAnsi"/>
          <w:sz w:val="26"/>
          <w:szCs w:val="26"/>
        </w:rPr>
        <w:t xml:space="preserve"> образовательной организацией, </w:t>
      </w:r>
      <w:r w:rsidRPr="00CA6FC4">
        <w:rPr>
          <w:rFonts w:asciiTheme="minorHAnsi" w:hAnsiTheme="minorHAnsi" w:cstheme="minorHAnsi"/>
          <w:spacing w:val="-3"/>
          <w:sz w:val="26"/>
          <w:szCs w:val="26"/>
        </w:rPr>
        <w:t xml:space="preserve">утв. </w:t>
      </w:r>
      <w:r w:rsidRPr="00CA6FC4">
        <w:rPr>
          <w:rFonts w:asciiTheme="minorHAnsi" w:hAnsiTheme="minorHAnsi" w:cstheme="minorHAnsi"/>
          <w:sz w:val="26"/>
          <w:szCs w:val="26"/>
        </w:rPr>
        <w:t xml:space="preserve">приказом </w:t>
      </w:r>
      <w:proofErr w:type="spellStart"/>
      <w:r w:rsidRPr="00CA6FC4">
        <w:rPr>
          <w:rFonts w:asciiTheme="minorHAnsi" w:hAnsiTheme="minorHAnsi" w:cstheme="minorHAnsi"/>
          <w:sz w:val="26"/>
          <w:szCs w:val="26"/>
        </w:rPr>
        <w:t>Минобрнауки</w:t>
      </w:r>
      <w:proofErr w:type="spellEnd"/>
      <w:r w:rsidRPr="00CA6FC4">
        <w:rPr>
          <w:rFonts w:asciiTheme="minorHAnsi" w:hAnsiTheme="minorHAnsi" w:cstheme="minorHAnsi"/>
          <w:sz w:val="26"/>
          <w:szCs w:val="26"/>
        </w:rPr>
        <w:t xml:space="preserve"> России от 14.06.2013 №</w:t>
      </w:r>
      <w:r w:rsidRPr="00CA6FC4">
        <w:rPr>
          <w:rFonts w:asciiTheme="minorHAnsi" w:hAnsiTheme="minorHAnsi" w:cstheme="minorHAnsi"/>
          <w:spacing w:val="-1"/>
          <w:sz w:val="26"/>
          <w:szCs w:val="26"/>
        </w:rPr>
        <w:t xml:space="preserve"> </w:t>
      </w:r>
      <w:r w:rsidRPr="00CA6FC4">
        <w:rPr>
          <w:rFonts w:asciiTheme="minorHAnsi" w:hAnsiTheme="minorHAnsi" w:cstheme="minorHAnsi"/>
          <w:sz w:val="26"/>
          <w:szCs w:val="26"/>
        </w:rPr>
        <w:t>462</w:t>
      </w:r>
    </w:p>
    <w:p w:rsidR="005F01C7" w:rsidRPr="00CA6FC4" w:rsidRDefault="005F01C7" w:rsidP="005F01C7">
      <w:pPr>
        <w:pStyle w:val="afd"/>
        <w:spacing w:before="246" w:line="360" w:lineRule="auto"/>
        <w:ind w:left="555" w:right="418" w:firstLine="566"/>
        <w:jc w:val="both"/>
        <w:rPr>
          <w:rFonts w:asciiTheme="minorHAnsi" w:hAnsiTheme="minorHAnsi" w:cstheme="minorHAnsi"/>
          <w:sz w:val="26"/>
          <w:szCs w:val="26"/>
        </w:rPr>
      </w:pPr>
      <w:r w:rsidRPr="00CA6FC4">
        <w:rPr>
          <w:rFonts w:asciiTheme="minorHAnsi" w:hAnsiTheme="minorHAnsi" w:cstheme="minorHAnsi"/>
          <w:sz w:val="26"/>
          <w:szCs w:val="26"/>
        </w:rPr>
        <w:t xml:space="preserve">-Приказом </w:t>
      </w:r>
      <w:proofErr w:type="spellStart"/>
      <w:r w:rsidRPr="00CA6FC4">
        <w:rPr>
          <w:rFonts w:asciiTheme="minorHAnsi" w:hAnsiTheme="minorHAnsi" w:cstheme="minorHAnsi"/>
          <w:sz w:val="26"/>
          <w:szCs w:val="26"/>
        </w:rPr>
        <w:t>Минобрнауки</w:t>
      </w:r>
      <w:proofErr w:type="spellEnd"/>
      <w:r w:rsidRPr="00CA6FC4">
        <w:rPr>
          <w:rFonts w:asciiTheme="minorHAnsi" w:hAnsiTheme="minorHAnsi" w:cstheme="minorHAnsi"/>
          <w:sz w:val="26"/>
          <w:szCs w:val="26"/>
        </w:rPr>
        <w:t xml:space="preserve"> </w:t>
      </w:r>
      <w:proofErr w:type="spellStart"/>
      <w:r w:rsidRPr="00CA6FC4">
        <w:rPr>
          <w:rFonts w:asciiTheme="minorHAnsi" w:hAnsiTheme="minorHAnsi" w:cstheme="minorHAnsi"/>
          <w:sz w:val="26"/>
          <w:szCs w:val="26"/>
        </w:rPr>
        <w:t>Росссиот</w:t>
      </w:r>
      <w:proofErr w:type="spellEnd"/>
      <w:r w:rsidRPr="00CA6FC4">
        <w:rPr>
          <w:rFonts w:asciiTheme="minorHAnsi" w:hAnsiTheme="minorHAnsi" w:cstheme="minorHAnsi"/>
          <w:sz w:val="26"/>
          <w:szCs w:val="26"/>
        </w:rPr>
        <w:t xml:space="preserve"> 14 декабря 2017 г. №1218 « О </w:t>
      </w:r>
      <w:proofErr w:type="spellStart"/>
      <w:r w:rsidRPr="00CA6FC4">
        <w:rPr>
          <w:rFonts w:asciiTheme="minorHAnsi" w:hAnsiTheme="minorHAnsi" w:cstheme="minorHAnsi"/>
          <w:sz w:val="26"/>
          <w:szCs w:val="26"/>
        </w:rPr>
        <w:t>внесенииизмеений</w:t>
      </w:r>
      <w:proofErr w:type="spellEnd"/>
      <w:r w:rsidRPr="00CA6FC4">
        <w:rPr>
          <w:rFonts w:asciiTheme="minorHAnsi" w:hAnsiTheme="minorHAnsi" w:cstheme="minorHAnsi"/>
          <w:sz w:val="26"/>
          <w:szCs w:val="26"/>
        </w:rPr>
        <w:t xml:space="preserve"> в Порядок проведения </w:t>
      </w:r>
      <w:proofErr w:type="spellStart"/>
      <w:r w:rsidRPr="00CA6FC4">
        <w:rPr>
          <w:rFonts w:asciiTheme="minorHAnsi" w:hAnsiTheme="minorHAnsi" w:cstheme="minorHAnsi"/>
          <w:sz w:val="26"/>
          <w:szCs w:val="26"/>
        </w:rPr>
        <w:t>самообследования</w:t>
      </w:r>
      <w:proofErr w:type="spellEnd"/>
      <w:r w:rsidRPr="00CA6FC4">
        <w:rPr>
          <w:rFonts w:asciiTheme="minorHAnsi" w:hAnsiTheme="minorHAnsi" w:cstheme="minorHAnsi"/>
          <w:sz w:val="26"/>
          <w:szCs w:val="26"/>
        </w:rPr>
        <w:t xml:space="preserve"> образовательной организации</w:t>
      </w:r>
      <w:proofErr w:type="gramStart"/>
      <w:r w:rsidRPr="00CA6FC4">
        <w:rPr>
          <w:rFonts w:asciiTheme="minorHAnsi" w:hAnsiTheme="minorHAnsi" w:cstheme="minorHAnsi"/>
          <w:sz w:val="26"/>
          <w:szCs w:val="26"/>
        </w:rPr>
        <w:t xml:space="preserve"> ,</w:t>
      </w:r>
      <w:proofErr w:type="gramEnd"/>
      <w:r w:rsidRPr="00CA6FC4">
        <w:rPr>
          <w:rFonts w:asciiTheme="minorHAnsi" w:hAnsiTheme="minorHAnsi" w:cstheme="minorHAnsi"/>
          <w:sz w:val="26"/>
          <w:szCs w:val="26"/>
        </w:rPr>
        <w:t xml:space="preserve"> утвержденный приказом министерства образования ,подлежащих </w:t>
      </w:r>
      <w:proofErr w:type="spellStart"/>
      <w:r w:rsidRPr="00CA6FC4">
        <w:rPr>
          <w:rFonts w:asciiTheme="minorHAnsi" w:hAnsiTheme="minorHAnsi" w:cstheme="minorHAnsi"/>
          <w:sz w:val="26"/>
          <w:szCs w:val="26"/>
        </w:rPr>
        <w:t>самообследованию</w:t>
      </w:r>
      <w:proofErr w:type="spellEnd"/>
      <w:r w:rsidRPr="00CA6FC4">
        <w:rPr>
          <w:rFonts w:asciiTheme="minorHAnsi" w:hAnsiTheme="minorHAnsi" w:cstheme="minorHAnsi"/>
          <w:sz w:val="26"/>
          <w:szCs w:val="26"/>
        </w:rPr>
        <w:t xml:space="preserve">»; </w:t>
      </w:r>
    </w:p>
    <w:p w:rsidR="005F01C7" w:rsidRPr="00CA6FC4" w:rsidRDefault="005F01C7" w:rsidP="005F01C7">
      <w:pPr>
        <w:pStyle w:val="afd"/>
        <w:spacing w:before="246" w:line="360" w:lineRule="auto"/>
        <w:ind w:left="555" w:right="418" w:firstLine="566"/>
        <w:jc w:val="both"/>
        <w:rPr>
          <w:rFonts w:asciiTheme="minorHAnsi" w:hAnsiTheme="minorHAnsi" w:cstheme="minorHAnsi"/>
          <w:sz w:val="26"/>
          <w:szCs w:val="26"/>
        </w:rPr>
      </w:pPr>
      <w:r w:rsidRPr="00CA6FC4">
        <w:rPr>
          <w:rFonts w:asciiTheme="minorHAnsi" w:hAnsiTheme="minorHAnsi" w:cstheme="minorHAnsi"/>
          <w:sz w:val="26"/>
          <w:szCs w:val="26"/>
        </w:rPr>
        <w:t xml:space="preserve">-Положением о порядке проведения </w:t>
      </w:r>
      <w:proofErr w:type="spellStart"/>
      <w:r w:rsidRPr="00CA6FC4">
        <w:rPr>
          <w:rFonts w:asciiTheme="minorHAnsi" w:hAnsiTheme="minorHAnsi" w:cstheme="minorHAnsi"/>
          <w:sz w:val="26"/>
          <w:szCs w:val="26"/>
        </w:rPr>
        <w:t>самообследования</w:t>
      </w:r>
      <w:proofErr w:type="spellEnd"/>
      <w:r w:rsidRPr="00CA6FC4">
        <w:rPr>
          <w:rFonts w:asciiTheme="minorHAnsi" w:hAnsiTheme="minorHAnsi" w:cstheme="minorHAnsi"/>
          <w:sz w:val="26"/>
          <w:szCs w:val="26"/>
        </w:rPr>
        <w:t xml:space="preserve"> МКОУ «</w:t>
      </w:r>
      <w:proofErr w:type="spellStart"/>
      <w:r w:rsidRPr="00CA6FC4">
        <w:rPr>
          <w:rFonts w:asciiTheme="minorHAnsi" w:hAnsiTheme="minorHAnsi" w:cstheme="minorHAnsi"/>
          <w:sz w:val="26"/>
          <w:szCs w:val="26"/>
        </w:rPr>
        <w:t>Алакский</w:t>
      </w:r>
      <w:proofErr w:type="spellEnd"/>
      <w:r w:rsidRPr="00CA6FC4">
        <w:rPr>
          <w:rFonts w:asciiTheme="minorHAnsi" w:hAnsiTheme="minorHAnsi" w:cstheme="minorHAnsi"/>
          <w:sz w:val="26"/>
          <w:szCs w:val="26"/>
        </w:rPr>
        <w:t xml:space="preserve"> лицей»</w:t>
      </w:r>
      <w:proofErr w:type="gramStart"/>
      <w:r w:rsidRPr="00CA6FC4">
        <w:rPr>
          <w:rFonts w:asciiTheme="minorHAnsi" w:hAnsiTheme="minorHAnsi" w:cstheme="minorHAnsi"/>
          <w:sz w:val="26"/>
          <w:szCs w:val="26"/>
        </w:rPr>
        <w:t xml:space="preserve"> ,</w:t>
      </w:r>
      <w:proofErr w:type="gramEnd"/>
      <w:r w:rsidRPr="00CA6FC4">
        <w:rPr>
          <w:rFonts w:asciiTheme="minorHAnsi" w:hAnsiTheme="minorHAnsi" w:cstheme="minorHAnsi"/>
          <w:sz w:val="26"/>
          <w:szCs w:val="26"/>
        </w:rPr>
        <w:t xml:space="preserve"> утвержденным приказом  от 30.08.2019.   </w:t>
      </w:r>
    </w:p>
    <w:p w:rsidR="005F01C7" w:rsidRPr="00CA6FC4" w:rsidRDefault="005F01C7" w:rsidP="005F01C7">
      <w:pPr>
        <w:pStyle w:val="afd"/>
        <w:spacing w:before="246" w:line="360" w:lineRule="auto"/>
        <w:ind w:left="555" w:right="418" w:firstLine="566"/>
        <w:jc w:val="both"/>
        <w:rPr>
          <w:rFonts w:asciiTheme="minorHAnsi" w:hAnsiTheme="minorHAnsi" w:cstheme="minorHAnsi"/>
          <w:b/>
          <w:sz w:val="26"/>
          <w:szCs w:val="26"/>
        </w:rPr>
      </w:pPr>
      <w:r w:rsidRPr="00CA6FC4">
        <w:rPr>
          <w:rFonts w:asciiTheme="minorHAnsi" w:hAnsiTheme="minorHAnsi" w:cstheme="minorHAnsi"/>
          <w:sz w:val="26"/>
          <w:szCs w:val="26"/>
        </w:rPr>
        <w:t xml:space="preserve">                                            </w:t>
      </w:r>
      <w:r w:rsidRPr="00CA6FC4">
        <w:rPr>
          <w:rFonts w:asciiTheme="minorHAnsi" w:hAnsiTheme="minorHAnsi" w:cstheme="minorHAnsi"/>
          <w:b/>
          <w:sz w:val="26"/>
          <w:szCs w:val="26"/>
        </w:rPr>
        <w:t>ПРИКАЗЫВАЮ:</w:t>
      </w:r>
    </w:p>
    <w:p w:rsidR="005F01C7" w:rsidRPr="00CA6FC4" w:rsidRDefault="005F01C7" w:rsidP="005F01C7">
      <w:pPr>
        <w:pStyle w:val="ac"/>
        <w:widowControl w:val="0"/>
        <w:numPr>
          <w:ilvl w:val="0"/>
          <w:numId w:val="17"/>
        </w:numPr>
        <w:tabs>
          <w:tab w:val="left" w:pos="1509"/>
        </w:tabs>
        <w:autoSpaceDE w:val="0"/>
        <w:autoSpaceDN w:val="0"/>
        <w:spacing w:after="0" w:line="360" w:lineRule="auto"/>
        <w:ind w:right="418" w:firstLine="566"/>
        <w:contextualSpacing w:val="0"/>
        <w:jc w:val="both"/>
        <w:rPr>
          <w:rFonts w:cstheme="minorHAnsi"/>
          <w:i w:val="0"/>
          <w:sz w:val="26"/>
          <w:szCs w:val="26"/>
        </w:rPr>
      </w:pPr>
      <w:r w:rsidRPr="00CA6FC4">
        <w:rPr>
          <w:rFonts w:cstheme="minorHAnsi"/>
          <w:i w:val="0"/>
          <w:sz w:val="26"/>
          <w:szCs w:val="26"/>
        </w:rPr>
        <w:t>Провести оценку образовательной деятельности МКОУ «</w:t>
      </w:r>
      <w:proofErr w:type="spellStart"/>
      <w:r w:rsidRPr="00CA6FC4">
        <w:rPr>
          <w:rFonts w:cstheme="minorHAnsi"/>
          <w:i w:val="0"/>
          <w:sz w:val="26"/>
          <w:szCs w:val="26"/>
        </w:rPr>
        <w:t>Алакский</w:t>
      </w:r>
      <w:proofErr w:type="spellEnd"/>
      <w:r w:rsidRPr="00CA6FC4">
        <w:rPr>
          <w:rFonts w:cstheme="minorHAnsi"/>
          <w:i w:val="0"/>
          <w:sz w:val="26"/>
          <w:szCs w:val="26"/>
        </w:rPr>
        <w:t xml:space="preserve"> лицей» по направлениям:</w:t>
      </w:r>
    </w:p>
    <w:p w:rsidR="005F01C7" w:rsidRPr="00CA6FC4" w:rsidRDefault="005F01C7" w:rsidP="005F01C7">
      <w:pPr>
        <w:pStyle w:val="ac"/>
        <w:widowControl w:val="0"/>
        <w:numPr>
          <w:ilvl w:val="0"/>
          <w:numId w:val="16"/>
        </w:numPr>
        <w:tabs>
          <w:tab w:val="left" w:pos="1303"/>
        </w:tabs>
        <w:autoSpaceDE w:val="0"/>
        <w:autoSpaceDN w:val="0"/>
        <w:spacing w:before="199" w:after="0" w:line="240" w:lineRule="auto"/>
        <w:ind w:left="1302" w:hanging="181"/>
        <w:contextualSpacing w:val="0"/>
        <w:rPr>
          <w:rFonts w:cstheme="minorHAnsi"/>
          <w:i w:val="0"/>
          <w:sz w:val="26"/>
          <w:szCs w:val="26"/>
        </w:rPr>
      </w:pPr>
      <w:r w:rsidRPr="00CA6FC4">
        <w:rPr>
          <w:rFonts w:cstheme="minorHAnsi"/>
          <w:i w:val="0"/>
          <w:sz w:val="26"/>
          <w:szCs w:val="26"/>
        </w:rPr>
        <w:t>содержания и качества подготовки</w:t>
      </w:r>
      <w:r w:rsidRPr="00CA6FC4">
        <w:rPr>
          <w:rFonts w:cstheme="minorHAnsi"/>
          <w:i w:val="0"/>
          <w:spacing w:val="-1"/>
          <w:sz w:val="26"/>
          <w:szCs w:val="26"/>
        </w:rPr>
        <w:t xml:space="preserve"> </w:t>
      </w:r>
      <w:proofErr w:type="gramStart"/>
      <w:r w:rsidRPr="00CA6FC4">
        <w:rPr>
          <w:rFonts w:cstheme="minorHAnsi"/>
          <w:i w:val="0"/>
          <w:sz w:val="26"/>
          <w:szCs w:val="26"/>
        </w:rPr>
        <w:t>обучающихся</w:t>
      </w:r>
      <w:proofErr w:type="gramEnd"/>
      <w:r w:rsidRPr="00CA6FC4">
        <w:rPr>
          <w:rFonts w:cstheme="minorHAnsi"/>
          <w:i w:val="0"/>
          <w:sz w:val="26"/>
          <w:szCs w:val="26"/>
        </w:rPr>
        <w:t>;</w:t>
      </w:r>
    </w:p>
    <w:p w:rsidR="005F01C7" w:rsidRPr="00CA6FC4" w:rsidRDefault="005F01C7" w:rsidP="005F01C7">
      <w:pPr>
        <w:pStyle w:val="afd"/>
        <w:spacing w:before="5"/>
        <w:rPr>
          <w:rFonts w:asciiTheme="minorHAnsi" w:hAnsiTheme="minorHAnsi" w:cstheme="minorHAnsi"/>
          <w:sz w:val="26"/>
          <w:szCs w:val="26"/>
        </w:rPr>
      </w:pPr>
    </w:p>
    <w:p w:rsidR="005F01C7" w:rsidRPr="00CA6FC4" w:rsidRDefault="005F01C7" w:rsidP="005F01C7">
      <w:pPr>
        <w:pStyle w:val="ac"/>
        <w:widowControl w:val="0"/>
        <w:numPr>
          <w:ilvl w:val="0"/>
          <w:numId w:val="16"/>
        </w:numPr>
        <w:tabs>
          <w:tab w:val="left" w:pos="1303"/>
        </w:tabs>
        <w:autoSpaceDE w:val="0"/>
        <w:autoSpaceDN w:val="0"/>
        <w:spacing w:after="0" w:line="240" w:lineRule="auto"/>
        <w:ind w:left="1302" w:hanging="181"/>
        <w:contextualSpacing w:val="0"/>
        <w:rPr>
          <w:rFonts w:cstheme="minorHAnsi"/>
          <w:i w:val="0"/>
          <w:sz w:val="26"/>
          <w:szCs w:val="26"/>
        </w:rPr>
      </w:pPr>
      <w:r w:rsidRPr="00CA6FC4">
        <w:rPr>
          <w:rFonts w:cstheme="minorHAnsi"/>
          <w:i w:val="0"/>
          <w:sz w:val="26"/>
          <w:szCs w:val="26"/>
        </w:rPr>
        <w:t>организации образовательной</w:t>
      </w:r>
      <w:r w:rsidRPr="00CA6FC4">
        <w:rPr>
          <w:rFonts w:cstheme="minorHAnsi"/>
          <w:i w:val="0"/>
          <w:spacing w:val="-1"/>
          <w:sz w:val="26"/>
          <w:szCs w:val="26"/>
        </w:rPr>
        <w:t xml:space="preserve"> </w:t>
      </w:r>
      <w:r w:rsidRPr="00CA6FC4">
        <w:rPr>
          <w:rFonts w:cstheme="minorHAnsi"/>
          <w:i w:val="0"/>
          <w:sz w:val="26"/>
          <w:szCs w:val="26"/>
        </w:rPr>
        <w:t>деятельности;</w:t>
      </w:r>
    </w:p>
    <w:p w:rsidR="005F01C7" w:rsidRPr="00CA6FC4" w:rsidRDefault="005F01C7" w:rsidP="005F01C7">
      <w:pPr>
        <w:pStyle w:val="afd"/>
        <w:spacing w:before="5"/>
        <w:rPr>
          <w:rFonts w:asciiTheme="minorHAnsi" w:hAnsiTheme="minorHAnsi" w:cstheme="minorHAnsi"/>
          <w:sz w:val="26"/>
          <w:szCs w:val="26"/>
        </w:rPr>
      </w:pPr>
    </w:p>
    <w:p w:rsidR="005F01C7" w:rsidRPr="00CA6FC4" w:rsidRDefault="005F01C7" w:rsidP="005F01C7">
      <w:pPr>
        <w:pStyle w:val="ac"/>
        <w:widowControl w:val="0"/>
        <w:numPr>
          <w:ilvl w:val="0"/>
          <w:numId w:val="16"/>
        </w:numPr>
        <w:tabs>
          <w:tab w:val="left" w:pos="1377"/>
        </w:tabs>
        <w:autoSpaceDE w:val="0"/>
        <w:autoSpaceDN w:val="0"/>
        <w:spacing w:after="0" w:line="360" w:lineRule="auto"/>
        <w:ind w:right="419" w:firstLine="566"/>
        <w:contextualSpacing w:val="0"/>
        <w:jc w:val="both"/>
        <w:rPr>
          <w:rFonts w:cstheme="minorHAnsi"/>
          <w:i w:val="0"/>
          <w:sz w:val="26"/>
          <w:szCs w:val="26"/>
        </w:rPr>
      </w:pPr>
      <w:r w:rsidRPr="00CA6FC4">
        <w:rPr>
          <w:rFonts w:cstheme="minorHAnsi"/>
          <w:i w:val="0"/>
          <w:sz w:val="26"/>
          <w:szCs w:val="26"/>
        </w:rPr>
        <w:t>качества кадрового, учебно-методического, библиотечно-информационного обеспечения, материально-технической</w:t>
      </w:r>
      <w:r w:rsidRPr="00CA6FC4">
        <w:rPr>
          <w:rFonts w:cstheme="minorHAnsi"/>
          <w:i w:val="0"/>
          <w:spacing w:val="-1"/>
          <w:sz w:val="26"/>
          <w:szCs w:val="26"/>
        </w:rPr>
        <w:t xml:space="preserve"> </w:t>
      </w:r>
      <w:r w:rsidRPr="00CA6FC4">
        <w:rPr>
          <w:rFonts w:cstheme="minorHAnsi"/>
          <w:i w:val="0"/>
          <w:sz w:val="26"/>
          <w:szCs w:val="26"/>
        </w:rPr>
        <w:t>базы;</w:t>
      </w:r>
    </w:p>
    <w:p w:rsidR="005F01C7" w:rsidRPr="00CA6FC4" w:rsidRDefault="005F01C7" w:rsidP="005F01C7">
      <w:pPr>
        <w:pStyle w:val="ac"/>
        <w:widowControl w:val="0"/>
        <w:numPr>
          <w:ilvl w:val="0"/>
          <w:numId w:val="16"/>
        </w:numPr>
        <w:tabs>
          <w:tab w:val="left" w:pos="1303"/>
        </w:tabs>
        <w:autoSpaceDE w:val="0"/>
        <w:autoSpaceDN w:val="0"/>
        <w:spacing w:before="200" w:after="0" w:line="240" w:lineRule="auto"/>
        <w:ind w:left="1302" w:hanging="181"/>
        <w:contextualSpacing w:val="0"/>
        <w:rPr>
          <w:rFonts w:cstheme="minorHAnsi"/>
          <w:i w:val="0"/>
          <w:sz w:val="26"/>
          <w:szCs w:val="26"/>
        </w:rPr>
      </w:pPr>
      <w:r w:rsidRPr="00CA6FC4">
        <w:rPr>
          <w:rFonts w:cstheme="minorHAnsi"/>
          <w:i w:val="0"/>
          <w:sz w:val="26"/>
          <w:szCs w:val="26"/>
        </w:rPr>
        <w:t>функционирования внутренней системы оценки качества</w:t>
      </w:r>
      <w:r w:rsidRPr="00CA6FC4">
        <w:rPr>
          <w:rFonts w:cstheme="minorHAnsi"/>
          <w:i w:val="0"/>
          <w:spacing w:val="-7"/>
          <w:sz w:val="26"/>
          <w:szCs w:val="26"/>
        </w:rPr>
        <w:t xml:space="preserve"> </w:t>
      </w:r>
      <w:r w:rsidRPr="00CA6FC4">
        <w:rPr>
          <w:rFonts w:cstheme="minorHAnsi"/>
          <w:i w:val="0"/>
          <w:sz w:val="26"/>
          <w:szCs w:val="26"/>
        </w:rPr>
        <w:t>образования;</w:t>
      </w:r>
    </w:p>
    <w:p w:rsidR="005F01C7" w:rsidRPr="00CA6FC4" w:rsidRDefault="005F01C7" w:rsidP="005F01C7">
      <w:pPr>
        <w:pStyle w:val="afd"/>
        <w:spacing w:before="5"/>
        <w:rPr>
          <w:rFonts w:asciiTheme="minorHAnsi" w:hAnsiTheme="minorHAnsi" w:cstheme="minorHAnsi"/>
          <w:sz w:val="26"/>
          <w:szCs w:val="26"/>
        </w:rPr>
      </w:pPr>
    </w:p>
    <w:p w:rsidR="005F01C7" w:rsidRPr="00CA6FC4" w:rsidRDefault="005F01C7" w:rsidP="005F01C7">
      <w:pPr>
        <w:pStyle w:val="ac"/>
        <w:widowControl w:val="0"/>
        <w:numPr>
          <w:ilvl w:val="0"/>
          <w:numId w:val="16"/>
        </w:numPr>
        <w:tabs>
          <w:tab w:val="left" w:pos="1502"/>
        </w:tabs>
        <w:autoSpaceDE w:val="0"/>
        <w:autoSpaceDN w:val="0"/>
        <w:spacing w:after="0" w:line="360" w:lineRule="auto"/>
        <w:ind w:right="420" w:firstLine="566"/>
        <w:contextualSpacing w:val="0"/>
        <w:jc w:val="both"/>
        <w:rPr>
          <w:rFonts w:cstheme="minorHAnsi"/>
          <w:i w:val="0"/>
          <w:sz w:val="26"/>
          <w:szCs w:val="26"/>
        </w:rPr>
      </w:pPr>
      <w:r w:rsidRPr="00CA6FC4">
        <w:rPr>
          <w:rFonts w:cstheme="minorHAnsi"/>
          <w:i w:val="0"/>
          <w:sz w:val="26"/>
          <w:szCs w:val="26"/>
        </w:rPr>
        <w:t xml:space="preserve">показателей деятельности организации, подлежащей </w:t>
      </w:r>
      <w:proofErr w:type="spellStart"/>
      <w:r w:rsidRPr="00CA6FC4">
        <w:rPr>
          <w:rFonts w:cstheme="minorHAnsi"/>
          <w:i w:val="0"/>
          <w:sz w:val="26"/>
          <w:szCs w:val="26"/>
        </w:rPr>
        <w:t>самообследованию</w:t>
      </w:r>
      <w:proofErr w:type="spellEnd"/>
      <w:r w:rsidRPr="00CA6FC4">
        <w:rPr>
          <w:rFonts w:cstheme="minorHAnsi"/>
          <w:i w:val="0"/>
          <w:sz w:val="26"/>
          <w:szCs w:val="26"/>
        </w:rPr>
        <w:t xml:space="preserve">, которые устанавливает федеральный орган исполнительной власти, </w:t>
      </w:r>
      <w:proofErr w:type="gramStart"/>
      <w:r w:rsidRPr="00CA6FC4">
        <w:rPr>
          <w:rFonts w:cstheme="minorHAnsi"/>
          <w:i w:val="0"/>
          <w:sz w:val="26"/>
          <w:szCs w:val="26"/>
        </w:rPr>
        <w:t>осуществляющим</w:t>
      </w:r>
      <w:proofErr w:type="gramEnd"/>
      <w:r w:rsidRPr="00CA6FC4">
        <w:rPr>
          <w:rFonts w:cstheme="minorHAnsi"/>
          <w:i w:val="0"/>
          <w:sz w:val="26"/>
          <w:szCs w:val="26"/>
        </w:rPr>
        <w:t xml:space="preserve"> функции по выработке государственной политики и нормативно-правовому регулированию в сфере образования.</w:t>
      </w:r>
    </w:p>
    <w:p w:rsidR="005F01C7" w:rsidRPr="00CA6FC4" w:rsidRDefault="005F01C7" w:rsidP="005F01C7">
      <w:pPr>
        <w:pStyle w:val="ac"/>
        <w:widowControl w:val="0"/>
        <w:numPr>
          <w:ilvl w:val="0"/>
          <w:numId w:val="17"/>
        </w:numPr>
        <w:tabs>
          <w:tab w:val="left" w:pos="1458"/>
        </w:tabs>
        <w:autoSpaceDE w:val="0"/>
        <w:autoSpaceDN w:val="0"/>
        <w:spacing w:before="199" w:after="0" w:line="360" w:lineRule="auto"/>
        <w:ind w:right="429" w:firstLine="566"/>
        <w:contextualSpacing w:val="0"/>
        <w:jc w:val="both"/>
        <w:rPr>
          <w:rFonts w:cstheme="minorHAnsi"/>
          <w:i w:val="0"/>
          <w:sz w:val="26"/>
          <w:szCs w:val="26"/>
        </w:rPr>
      </w:pPr>
      <w:r w:rsidRPr="00CA6FC4">
        <w:rPr>
          <w:rFonts w:cstheme="minorHAnsi"/>
          <w:i w:val="0"/>
          <w:sz w:val="26"/>
          <w:szCs w:val="26"/>
        </w:rPr>
        <w:t xml:space="preserve">Утвердить график проведения </w:t>
      </w:r>
      <w:proofErr w:type="spellStart"/>
      <w:r w:rsidRPr="00CA6FC4">
        <w:rPr>
          <w:rFonts w:cstheme="minorHAnsi"/>
          <w:i w:val="0"/>
          <w:sz w:val="26"/>
          <w:szCs w:val="26"/>
        </w:rPr>
        <w:t>самообследования</w:t>
      </w:r>
      <w:proofErr w:type="spellEnd"/>
      <w:r w:rsidRPr="00CA6FC4">
        <w:rPr>
          <w:rFonts w:cstheme="minorHAnsi"/>
          <w:i w:val="0"/>
          <w:sz w:val="26"/>
          <w:szCs w:val="26"/>
        </w:rPr>
        <w:t>, состав лиц, привлекаемых для его проведения (</w:t>
      </w:r>
      <w:r w:rsidRPr="00CA6FC4">
        <w:rPr>
          <w:rFonts w:cstheme="minorHAnsi"/>
          <w:b/>
          <w:i w:val="0"/>
          <w:sz w:val="26"/>
          <w:szCs w:val="26"/>
        </w:rPr>
        <w:t>Приложение</w:t>
      </w:r>
      <w:r w:rsidRPr="00CA6FC4">
        <w:rPr>
          <w:rFonts w:cstheme="minorHAnsi"/>
          <w:b/>
          <w:i w:val="0"/>
          <w:spacing w:val="-1"/>
          <w:sz w:val="26"/>
          <w:szCs w:val="26"/>
        </w:rPr>
        <w:t xml:space="preserve"> </w:t>
      </w:r>
      <w:r w:rsidRPr="00CA6FC4">
        <w:rPr>
          <w:rFonts w:cstheme="minorHAnsi"/>
          <w:b/>
          <w:i w:val="0"/>
          <w:sz w:val="26"/>
          <w:szCs w:val="26"/>
        </w:rPr>
        <w:t>1</w:t>
      </w:r>
      <w:r w:rsidRPr="00CA6FC4">
        <w:rPr>
          <w:rFonts w:cstheme="minorHAnsi"/>
          <w:i w:val="0"/>
          <w:sz w:val="26"/>
          <w:szCs w:val="26"/>
        </w:rPr>
        <w:t>).</w:t>
      </w:r>
    </w:p>
    <w:p w:rsidR="005F01C7" w:rsidRPr="00CA6FC4" w:rsidRDefault="005F01C7" w:rsidP="005F01C7">
      <w:pPr>
        <w:pStyle w:val="ac"/>
        <w:widowControl w:val="0"/>
        <w:numPr>
          <w:ilvl w:val="0"/>
          <w:numId w:val="17"/>
        </w:numPr>
        <w:tabs>
          <w:tab w:val="left" w:pos="1363"/>
        </w:tabs>
        <w:autoSpaceDE w:val="0"/>
        <w:autoSpaceDN w:val="0"/>
        <w:spacing w:before="200" w:after="0" w:line="240" w:lineRule="auto"/>
        <w:ind w:left="1362" w:hanging="241"/>
        <w:contextualSpacing w:val="0"/>
        <w:jc w:val="both"/>
        <w:rPr>
          <w:rFonts w:cstheme="minorHAnsi"/>
          <w:i w:val="0"/>
          <w:sz w:val="26"/>
          <w:szCs w:val="26"/>
        </w:rPr>
      </w:pPr>
      <w:r w:rsidRPr="00CA6FC4">
        <w:rPr>
          <w:rFonts w:cstheme="minorHAnsi"/>
          <w:i w:val="0"/>
          <w:sz w:val="26"/>
          <w:szCs w:val="26"/>
        </w:rPr>
        <w:t>Утвердить состав лиц, привлекаемых для проведения</w:t>
      </w:r>
      <w:r w:rsidRPr="00CA6FC4">
        <w:rPr>
          <w:rFonts w:cstheme="minorHAnsi"/>
          <w:i w:val="0"/>
          <w:spacing w:val="-5"/>
          <w:sz w:val="26"/>
          <w:szCs w:val="26"/>
        </w:rPr>
        <w:t xml:space="preserve"> </w:t>
      </w:r>
      <w:proofErr w:type="spellStart"/>
      <w:r w:rsidRPr="00CA6FC4">
        <w:rPr>
          <w:rFonts w:cstheme="minorHAnsi"/>
          <w:i w:val="0"/>
          <w:sz w:val="26"/>
          <w:szCs w:val="26"/>
        </w:rPr>
        <w:t>самообследования</w:t>
      </w:r>
      <w:proofErr w:type="spellEnd"/>
      <w:r w:rsidRPr="00CA6FC4">
        <w:rPr>
          <w:rFonts w:cstheme="minorHAnsi"/>
          <w:i w:val="0"/>
          <w:sz w:val="26"/>
          <w:szCs w:val="26"/>
        </w:rPr>
        <w:t>:</w:t>
      </w:r>
    </w:p>
    <w:p w:rsidR="005F01C7" w:rsidRPr="00CA6FC4" w:rsidRDefault="005F01C7" w:rsidP="005F01C7">
      <w:pPr>
        <w:widowControl w:val="0"/>
        <w:tabs>
          <w:tab w:val="left" w:pos="1363"/>
        </w:tabs>
        <w:autoSpaceDE w:val="0"/>
        <w:autoSpaceDN w:val="0"/>
        <w:spacing w:before="200" w:after="0" w:line="240" w:lineRule="auto"/>
        <w:ind w:left="1121"/>
        <w:jc w:val="both"/>
        <w:rPr>
          <w:rFonts w:cstheme="minorHAnsi"/>
          <w:i w:val="0"/>
          <w:sz w:val="26"/>
          <w:szCs w:val="26"/>
        </w:rPr>
      </w:pPr>
    </w:p>
    <w:p w:rsidR="005F01C7" w:rsidRPr="00CA6FC4" w:rsidRDefault="005F01C7" w:rsidP="005F01C7">
      <w:pPr>
        <w:pStyle w:val="afd"/>
        <w:spacing w:before="68"/>
        <w:rPr>
          <w:rFonts w:asciiTheme="minorHAnsi" w:hAnsiTheme="minorHAnsi" w:cstheme="minorHAnsi"/>
          <w:sz w:val="26"/>
          <w:szCs w:val="26"/>
        </w:rPr>
      </w:pPr>
      <w:r w:rsidRPr="00CA6FC4">
        <w:rPr>
          <w:rFonts w:asciiTheme="minorHAnsi" w:hAnsiTheme="minorHAnsi" w:cstheme="minorHAnsi"/>
          <w:sz w:val="26"/>
          <w:szCs w:val="26"/>
        </w:rPr>
        <w:t xml:space="preserve">                     -Тагирова  Б.Т., заместитель руководителя по учебно-воспитательной работе   (УВР);</w:t>
      </w:r>
    </w:p>
    <w:p w:rsidR="005F01C7" w:rsidRPr="00CA6FC4" w:rsidRDefault="005F01C7" w:rsidP="005F01C7">
      <w:pPr>
        <w:pStyle w:val="afd"/>
        <w:spacing w:before="68"/>
        <w:rPr>
          <w:rFonts w:asciiTheme="minorHAnsi" w:hAnsiTheme="minorHAnsi" w:cstheme="minorHAnsi"/>
          <w:sz w:val="26"/>
          <w:szCs w:val="26"/>
        </w:rPr>
      </w:pPr>
      <w:r w:rsidRPr="00CA6FC4">
        <w:rPr>
          <w:rFonts w:asciiTheme="minorHAnsi" w:hAnsiTheme="minorHAnsi" w:cstheme="minorHAnsi"/>
          <w:sz w:val="26"/>
          <w:szCs w:val="26"/>
        </w:rPr>
        <w:t xml:space="preserve">                     -Магомаев </w:t>
      </w:r>
      <w:proofErr w:type="spellStart"/>
      <w:r w:rsidRPr="00CA6FC4">
        <w:rPr>
          <w:rFonts w:asciiTheme="minorHAnsi" w:hAnsiTheme="minorHAnsi" w:cstheme="minorHAnsi"/>
          <w:sz w:val="26"/>
          <w:szCs w:val="26"/>
        </w:rPr>
        <w:t>З.А.,зам</w:t>
      </w:r>
      <w:proofErr w:type="spellEnd"/>
      <w:r w:rsidRPr="00CA6FC4">
        <w:rPr>
          <w:rFonts w:asciiTheme="minorHAnsi" w:hAnsiTheme="minorHAnsi" w:cstheme="minorHAnsi"/>
          <w:sz w:val="26"/>
          <w:szCs w:val="26"/>
        </w:rPr>
        <w:t xml:space="preserve">. </w:t>
      </w:r>
      <w:proofErr w:type="spellStart"/>
      <w:r w:rsidRPr="00CA6FC4">
        <w:rPr>
          <w:rFonts w:asciiTheme="minorHAnsi" w:hAnsiTheme="minorHAnsi" w:cstheme="minorHAnsi"/>
          <w:sz w:val="26"/>
          <w:szCs w:val="26"/>
        </w:rPr>
        <w:t>Директорапо</w:t>
      </w:r>
      <w:proofErr w:type="spellEnd"/>
      <w:r w:rsidRPr="00CA6FC4">
        <w:rPr>
          <w:rFonts w:asciiTheme="minorHAnsi" w:hAnsiTheme="minorHAnsi" w:cstheme="minorHAnsi"/>
          <w:sz w:val="26"/>
          <w:szCs w:val="26"/>
        </w:rPr>
        <w:t xml:space="preserve"> воспитательной работе (ВР);</w:t>
      </w:r>
    </w:p>
    <w:p w:rsidR="005F01C7" w:rsidRPr="00CA6FC4" w:rsidRDefault="005F01C7" w:rsidP="005F01C7">
      <w:pPr>
        <w:pStyle w:val="afd"/>
        <w:spacing w:before="68"/>
        <w:rPr>
          <w:rFonts w:asciiTheme="minorHAnsi" w:hAnsiTheme="minorHAnsi" w:cstheme="minorHAnsi"/>
          <w:sz w:val="26"/>
          <w:szCs w:val="26"/>
        </w:rPr>
      </w:pPr>
      <w:r w:rsidRPr="00CA6FC4">
        <w:rPr>
          <w:rFonts w:asciiTheme="minorHAnsi" w:hAnsiTheme="minorHAnsi" w:cstheme="minorHAnsi"/>
          <w:sz w:val="26"/>
          <w:szCs w:val="26"/>
        </w:rPr>
        <w:t xml:space="preserve">                     -</w:t>
      </w:r>
      <w:proofErr w:type="spellStart"/>
      <w:r w:rsidRPr="00CA6FC4">
        <w:rPr>
          <w:rFonts w:asciiTheme="minorHAnsi" w:hAnsiTheme="minorHAnsi" w:cstheme="minorHAnsi"/>
          <w:sz w:val="26"/>
          <w:szCs w:val="26"/>
        </w:rPr>
        <w:t>Абубакарова</w:t>
      </w:r>
      <w:proofErr w:type="spellEnd"/>
      <w:r w:rsidRPr="00CA6FC4">
        <w:rPr>
          <w:rFonts w:asciiTheme="minorHAnsi" w:hAnsiTheme="minorHAnsi" w:cstheme="minorHAnsi"/>
          <w:sz w:val="26"/>
          <w:szCs w:val="26"/>
        </w:rPr>
        <w:t xml:space="preserve"> </w:t>
      </w:r>
      <w:proofErr w:type="spellStart"/>
      <w:r w:rsidRPr="00CA6FC4">
        <w:rPr>
          <w:rFonts w:asciiTheme="minorHAnsi" w:hAnsiTheme="minorHAnsi" w:cstheme="minorHAnsi"/>
          <w:sz w:val="26"/>
          <w:szCs w:val="26"/>
        </w:rPr>
        <w:t>Р.А.,зам</w:t>
      </w:r>
      <w:proofErr w:type="spellEnd"/>
      <w:r w:rsidRPr="00CA6FC4">
        <w:rPr>
          <w:rFonts w:asciiTheme="minorHAnsi" w:hAnsiTheme="minorHAnsi" w:cstheme="minorHAnsi"/>
          <w:sz w:val="26"/>
          <w:szCs w:val="26"/>
        </w:rPr>
        <w:t>. директора по АХЧ;</w:t>
      </w:r>
    </w:p>
    <w:p w:rsidR="005F01C7" w:rsidRPr="00CA6FC4" w:rsidRDefault="005F01C7" w:rsidP="005F01C7">
      <w:pPr>
        <w:pStyle w:val="afd"/>
        <w:spacing w:before="68"/>
        <w:rPr>
          <w:rFonts w:asciiTheme="minorHAnsi" w:hAnsiTheme="minorHAnsi" w:cstheme="minorHAnsi"/>
          <w:sz w:val="26"/>
          <w:szCs w:val="26"/>
        </w:rPr>
      </w:pPr>
      <w:r w:rsidRPr="00CA6FC4">
        <w:rPr>
          <w:rFonts w:asciiTheme="minorHAnsi" w:hAnsiTheme="minorHAnsi" w:cstheme="minorHAnsi"/>
          <w:sz w:val="26"/>
          <w:szCs w:val="26"/>
        </w:rPr>
        <w:t xml:space="preserve">                     -</w:t>
      </w:r>
      <w:proofErr w:type="spellStart"/>
      <w:r w:rsidRPr="00CA6FC4">
        <w:rPr>
          <w:rFonts w:asciiTheme="minorHAnsi" w:hAnsiTheme="minorHAnsi" w:cstheme="minorHAnsi"/>
          <w:sz w:val="26"/>
          <w:szCs w:val="26"/>
        </w:rPr>
        <w:t>Сагитова</w:t>
      </w:r>
      <w:proofErr w:type="spellEnd"/>
      <w:r w:rsidRPr="00CA6FC4">
        <w:rPr>
          <w:rFonts w:asciiTheme="minorHAnsi" w:hAnsiTheme="minorHAnsi" w:cstheme="minorHAnsi"/>
          <w:sz w:val="26"/>
          <w:szCs w:val="26"/>
        </w:rPr>
        <w:t xml:space="preserve"> З.З., руководитель методического объединения учителей начальных классов;</w:t>
      </w:r>
    </w:p>
    <w:p w:rsidR="005F01C7" w:rsidRPr="00CA6FC4" w:rsidRDefault="005F01C7" w:rsidP="005F01C7">
      <w:pPr>
        <w:pStyle w:val="ac"/>
        <w:widowControl w:val="0"/>
        <w:numPr>
          <w:ilvl w:val="0"/>
          <w:numId w:val="16"/>
        </w:numPr>
        <w:tabs>
          <w:tab w:val="left" w:pos="1434"/>
        </w:tabs>
        <w:autoSpaceDE w:val="0"/>
        <w:autoSpaceDN w:val="0"/>
        <w:spacing w:after="0" w:line="360" w:lineRule="auto"/>
        <w:ind w:right="429" w:firstLine="566"/>
        <w:contextualSpacing w:val="0"/>
        <w:rPr>
          <w:rFonts w:cstheme="minorHAnsi"/>
          <w:i w:val="0"/>
          <w:sz w:val="26"/>
          <w:szCs w:val="26"/>
        </w:rPr>
      </w:pPr>
      <w:proofErr w:type="spellStart"/>
      <w:r w:rsidRPr="00CA6FC4">
        <w:rPr>
          <w:rFonts w:cstheme="minorHAnsi"/>
          <w:i w:val="0"/>
          <w:sz w:val="26"/>
          <w:szCs w:val="26"/>
        </w:rPr>
        <w:t>Латипова</w:t>
      </w:r>
      <w:proofErr w:type="spellEnd"/>
      <w:r w:rsidRPr="00CA6FC4">
        <w:rPr>
          <w:rFonts w:cstheme="minorHAnsi"/>
          <w:i w:val="0"/>
          <w:sz w:val="26"/>
          <w:szCs w:val="26"/>
        </w:rPr>
        <w:t xml:space="preserve"> Ж..М., руководитель методического объединения учителей      гуманитарного цикла</w:t>
      </w:r>
      <w:proofErr w:type="gramStart"/>
      <w:r w:rsidRPr="00CA6FC4">
        <w:rPr>
          <w:rFonts w:cstheme="minorHAnsi"/>
          <w:i w:val="0"/>
          <w:sz w:val="26"/>
          <w:szCs w:val="26"/>
        </w:rPr>
        <w:t xml:space="preserve"> ;</w:t>
      </w:r>
      <w:proofErr w:type="gramEnd"/>
    </w:p>
    <w:p w:rsidR="005F01C7" w:rsidRPr="00CA6FC4" w:rsidRDefault="005F01C7" w:rsidP="005F01C7">
      <w:pPr>
        <w:tabs>
          <w:tab w:val="left" w:pos="1399"/>
        </w:tabs>
        <w:autoSpaceDE w:val="0"/>
        <w:autoSpaceDN w:val="0"/>
        <w:spacing w:before="199" w:line="360" w:lineRule="auto"/>
        <w:ind w:left="555" w:right="421"/>
        <w:rPr>
          <w:rFonts w:cstheme="minorHAnsi"/>
          <w:i w:val="0"/>
          <w:sz w:val="26"/>
          <w:szCs w:val="26"/>
        </w:rPr>
      </w:pPr>
      <w:r w:rsidRPr="00CA6FC4">
        <w:rPr>
          <w:rFonts w:cstheme="minorHAnsi"/>
          <w:i w:val="0"/>
          <w:sz w:val="26"/>
          <w:szCs w:val="26"/>
        </w:rPr>
        <w:t>-</w:t>
      </w:r>
      <w:proofErr w:type="spellStart"/>
      <w:r w:rsidRPr="00CA6FC4">
        <w:rPr>
          <w:rFonts w:cstheme="minorHAnsi"/>
          <w:i w:val="0"/>
          <w:sz w:val="26"/>
          <w:szCs w:val="26"/>
        </w:rPr>
        <w:t>Саидудинов</w:t>
      </w:r>
      <w:proofErr w:type="spellEnd"/>
      <w:r w:rsidRPr="00CA6FC4">
        <w:rPr>
          <w:rFonts w:cstheme="minorHAnsi"/>
          <w:i w:val="0"/>
          <w:sz w:val="26"/>
          <w:szCs w:val="26"/>
        </w:rPr>
        <w:t xml:space="preserve"> </w:t>
      </w:r>
      <w:proofErr w:type="spellStart"/>
      <w:r w:rsidRPr="00CA6FC4">
        <w:rPr>
          <w:rFonts w:cstheme="minorHAnsi"/>
          <w:i w:val="0"/>
          <w:sz w:val="26"/>
          <w:szCs w:val="26"/>
        </w:rPr>
        <w:t>М.М.,руководитель</w:t>
      </w:r>
      <w:proofErr w:type="spellEnd"/>
      <w:r w:rsidRPr="00CA6FC4">
        <w:rPr>
          <w:rFonts w:cstheme="minorHAnsi"/>
          <w:i w:val="0"/>
          <w:sz w:val="26"/>
          <w:szCs w:val="26"/>
        </w:rPr>
        <w:t xml:space="preserve"> методического объединения учителей </w:t>
      </w:r>
      <w:proofErr w:type="spellStart"/>
      <w:proofErr w:type="gramStart"/>
      <w:r w:rsidRPr="00CA6FC4">
        <w:rPr>
          <w:rFonts w:cstheme="minorHAnsi"/>
          <w:i w:val="0"/>
          <w:sz w:val="26"/>
          <w:szCs w:val="26"/>
        </w:rPr>
        <w:t>естественно-научного</w:t>
      </w:r>
      <w:proofErr w:type="spellEnd"/>
      <w:proofErr w:type="gramEnd"/>
      <w:r w:rsidRPr="00CA6FC4">
        <w:rPr>
          <w:rFonts w:cstheme="minorHAnsi"/>
          <w:i w:val="0"/>
          <w:sz w:val="26"/>
          <w:szCs w:val="26"/>
        </w:rPr>
        <w:t xml:space="preserve"> цикла;</w:t>
      </w:r>
    </w:p>
    <w:p w:rsidR="005F01C7" w:rsidRPr="00CA6FC4" w:rsidRDefault="005F01C7" w:rsidP="005F01C7">
      <w:pPr>
        <w:tabs>
          <w:tab w:val="left" w:pos="1303"/>
        </w:tabs>
        <w:autoSpaceDE w:val="0"/>
        <w:autoSpaceDN w:val="0"/>
        <w:spacing w:before="202"/>
        <w:rPr>
          <w:rFonts w:cstheme="minorHAnsi"/>
          <w:i w:val="0"/>
          <w:sz w:val="26"/>
          <w:szCs w:val="26"/>
        </w:rPr>
      </w:pPr>
      <w:r w:rsidRPr="00CA6FC4">
        <w:rPr>
          <w:rFonts w:cstheme="minorHAnsi"/>
          <w:i w:val="0"/>
          <w:sz w:val="26"/>
          <w:szCs w:val="26"/>
        </w:rPr>
        <w:t>-</w:t>
      </w:r>
      <w:proofErr w:type="spellStart"/>
      <w:r w:rsidRPr="00CA6FC4">
        <w:rPr>
          <w:rFonts w:cstheme="minorHAnsi"/>
          <w:i w:val="0"/>
          <w:sz w:val="26"/>
          <w:szCs w:val="26"/>
        </w:rPr>
        <w:t>Нурмагомедова</w:t>
      </w:r>
      <w:proofErr w:type="spellEnd"/>
      <w:r w:rsidRPr="00CA6FC4">
        <w:rPr>
          <w:rFonts w:cstheme="minorHAnsi"/>
          <w:i w:val="0"/>
          <w:sz w:val="26"/>
          <w:szCs w:val="26"/>
        </w:rPr>
        <w:t xml:space="preserve"> П.А., руководитель методического объединения  классных руководителей;</w:t>
      </w:r>
    </w:p>
    <w:p w:rsidR="005F01C7" w:rsidRPr="00CA6FC4" w:rsidRDefault="005F01C7" w:rsidP="005F01C7">
      <w:pPr>
        <w:pStyle w:val="ac"/>
        <w:widowControl w:val="0"/>
        <w:numPr>
          <w:ilvl w:val="0"/>
          <w:numId w:val="17"/>
        </w:numPr>
        <w:tabs>
          <w:tab w:val="left" w:pos="1363"/>
        </w:tabs>
        <w:autoSpaceDE w:val="0"/>
        <w:autoSpaceDN w:val="0"/>
        <w:spacing w:before="1" w:after="0" w:line="240" w:lineRule="auto"/>
        <w:ind w:left="1362" w:hanging="241"/>
        <w:contextualSpacing w:val="0"/>
        <w:rPr>
          <w:rFonts w:cstheme="minorHAnsi"/>
          <w:b/>
          <w:i w:val="0"/>
          <w:sz w:val="26"/>
          <w:szCs w:val="26"/>
        </w:rPr>
      </w:pPr>
      <w:r w:rsidRPr="00CA6FC4">
        <w:rPr>
          <w:rFonts w:cstheme="minorHAnsi"/>
          <w:b/>
          <w:i w:val="0"/>
          <w:sz w:val="26"/>
          <w:szCs w:val="26"/>
        </w:rPr>
        <w:t>Заместителю руководителя по</w:t>
      </w:r>
      <w:r w:rsidRPr="00CA6FC4">
        <w:rPr>
          <w:rFonts w:cstheme="minorHAnsi"/>
          <w:b/>
          <w:i w:val="0"/>
          <w:sz w:val="26"/>
          <w:szCs w:val="26"/>
          <w:u w:val="thick"/>
        </w:rPr>
        <w:t xml:space="preserve"> учебно-воспитательной работе Тагировой Б.Т.:</w:t>
      </w:r>
    </w:p>
    <w:p w:rsidR="005F01C7" w:rsidRPr="00CA6FC4" w:rsidRDefault="005F01C7" w:rsidP="005F01C7">
      <w:pPr>
        <w:pStyle w:val="afd"/>
        <w:spacing w:before="2"/>
        <w:rPr>
          <w:rFonts w:asciiTheme="minorHAnsi" w:hAnsiTheme="minorHAnsi" w:cstheme="minorHAnsi"/>
          <w:sz w:val="26"/>
          <w:szCs w:val="26"/>
        </w:rPr>
      </w:pPr>
    </w:p>
    <w:p w:rsidR="005F01C7" w:rsidRPr="00CA6FC4" w:rsidRDefault="0099749C" w:rsidP="005F01C7">
      <w:pPr>
        <w:rPr>
          <w:rFonts w:cstheme="minorHAnsi"/>
          <w:i w:val="0"/>
          <w:sz w:val="26"/>
          <w:szCs w:val="26"/>
        </w:rPr>
      </w:pPr>
      <w:r w:rsidRPr="00CA6FC4">
        <w:rPr>
          <w:rFonts w:cstheme="minorHAnsi"/>
          <w:i w:val="0"/>
          <w:sz w:val="26"/>
          <w:szCs w:val="26"/>
        </w:rPr>
        <w:t xml:space="preserve">4.1  </w:t>
      </w:r>
      <w:r w:rsidR="005F01C7" w:rsidRPr="00CA6FC4">
        <w:rPr>
          <w:rFonts w:cstheme="minorHAnsi"/>
          <w:i w:val="0"/>
          <w:sz w:val="26"/>
          <w:szCs w:val="26"/>
        </w:rPr>
        <w:t xml:space="preserve">оформить результаты </w:t>
      </w:r>
      <w:proofErr w:type="spellStart"/>
      <w:r w:rsidR="005F01C7" w:rsidRPr="00CA6FC4">
        <w:rPr>
          <w:rFonts w:cstheme="minorHAnsi"/>
          <w:i w:val="0"/>
          <w:sz w:val="26"/>
          <w:szCs w:val="26"/>
        </w:rPr>
        <w:t>самообследования</w:t>
      </w:r>
      <w:proofErr w:type="spellEnd"/>
      <w:r w:rsidR="005F01C7" w:rsidRPr="00CA6FC4">
        <w:rPr>
          <w:rFonts w:cstheme="minorHAnsi"/>
          <w:i w:val="0"/>
          <w:sz w:val="26"/>
          <w:szCs w:val="26"/>
        </w:rPr>
        <w:t xml:space="preserve"> организации в виде отчета, который включает аналитическую часть и результаты анализа показателей деятельности  образовательной организации;</w:t>
      </w:r>
    </w:p>
    <w:p w:rsidR="005F01C7" w:rsidRPr="00CA6FC4" w:rsidRDefault="005F01C7" w:rsidP="005F01C7">
      <w:pPr>
        <w:rPr>
          <w:rFonts w:cstheme="minorHAnsi"/>
          <w:i w:val="0"/>
          <w:sz w:val="26"/>
          <w:szCs w:val="26"/>
        </w:rPr>
      </w:pPr>
      <w:r w:rsidRPr="00CA6FC4">
        <w:rPr>
          <w:rFonts w:cstheme="minorHAnsi"/>
          <w:i w:val="0"/>
          <w:sz w:val="26"/>
          <w:szCs w:val="26"/>
        </w:rPr>
        <w:t xml:space="preserve">4.2. </w:t>
      </w:r>
      <w:proofErr w:type="gramStart"/>
      <w:r w:rsidRPr="00CA6FC4">
        <w:rPr>
          <w:rFonts w:cstheme="minorHAnsi"/>
          <w:i w:val="0"/>
          <w:sz w:val="26"/>
          <w:szCs w:val="26"/>
        </w:rPr>
        <w:t>разместить отчет</w:t>
      </w:r>
      <w:proofErr w:type="gramEnd"/>
      <w:r w:rsidRPr="00CA6FC4">
        <w:rPr>
          <w:rFonts w:cstheme="minorHAnsi"/>
          <w:i w:val="0"/>
          <w:sz w:val="26"/>
          <w:szCs w:val="26"/>
        </w:rPr>
        <w:t xml:space="preserve"> по </w:t>
      </w:r>
      <w:proofErr w:type="spellStart"/>
      <w:r w:rsidRPr="00CA6FC4">
        <w:rPr>
          <w:rFonts w:cstheme="minorHAnsi"/>
          <w:i w:val="0"/>
          <w:sz w:val="26"/>
          <w:szCs w:val="26"/>
        </w:rPr>
        <w:t>самообследованию</w:t>
      </w:r>
      <w:proofErr w:type="spellEnd"/>
      <w:r w:rsidRPr="00CA6FC4">
        <w:rPr>
          <w:rFonts w:cstheme="minorHAnsi"/>
          <w:i w:val="0"/>
          <w:sz w:val="26"/>
          <w:szCs w:val="26"/>
        </w:rPr>
        <w:t xml:space="preserve"> на официальном сайте школы не позднее 26.08.2020 г.</w:t>
      </w:r>
    </w:p>
    <w:p w:rsidR="005F01C7" w:rsidRPr="00CA6FC4" w:rsidRDefault="005F01C7" w:rsidP="005F01C7">
      <w:pPr>
        <w:rPr>
          <w:rFonts w:cstheme="minorHAnsi"/>
          <w:i w:val="0"/>
          <w:sz w:val="26"/>
          <w:szCs w:val="26"/>
        </w:rPr>
      </w:pPr>
      <w:r w:rsidRPr="00CA6FC4">
        <w:rPr>
          <w:rFonts w:cstheme="minorHAnsi"/>
          <w:i w:val="0"/>
          <w:sz w:val="26"/>
          <w:szCs w:val="26"/>
        </w:rPr>
        <w:t>5.   Контроль исполнения  настоящего приказа оставляю за собой.</w:t>
      </w:r>
    </w:p>
    <w:p w:rsidR="005F01C7" w:rsidRPr="00CA6FC4" w:rsidRDefault="005F01C7" w:rsidP="005F01C7">
      <w:pPr>
        <w:rPr>
          <w:rFonts w:cstheme="minorHAnsi"/>
          <w:i w:val="0"/>
          <w:sz w:val="26"/>
          <w:szCs w:val="26"/>
        </w:rPr>
      </w:pPr>
    </w:p>
    <w:p w:rsidR="005F01C7" w:rsidRPr="00CA6FC4" w:rsidRDefault="0099749C" w:rsidP="005F01C7">
      <w:pPr>
        <w:rPr>
          <w:rFonts w:cstheme="minorHAnsi"/>
          <w:i w:val="0"/>
          <w:sz w:val="26"/>
          <w:szCs w:val="26"/>
        </w:rPr>
      </w:pPr>
      <w:r w:rsidRPr="00CA6FC4">
        <w:rPr>
          <w:rFonts w:cstheme="minorHAnsi"/>
          <w:i w:val="0"/>
          <w:sz w:val="26"/>
          <w:szCs w:val="26"/>
        </w:rPr>
        <w:t xml:space="preserve">         </w:t>
      </w:r>
      <w:r w:rsidR="00CA6FC4">
        <w:rPr>
          <w:rFonts w:cstheme="minorHAnsi"/>
          <w:i w:val="0"/>
          <w:sz w:val="26"/>
          <w:szCs w:val="26"/>
        </w:rPr>
        <w:t xml:space="preserve">      </w:t>
      </w:r>
      <w:r w:rsidRPr="00CA6FC4">
        <w:rPr>
          <w:rFonts w:cstheme="minorHAnsi"/>
          <w:i w:val="0"/>
          <w:sz w:val="26"/>
          <w:szCs w:val="26"/>
        </w:rPr>
        <w:t xml:space="preserve"> </w:t>
      </w:r>
      <w:r w:rsidR="00CA6FC4">
        <w:rPr>
          <w:rFonts w:cstheme="minorHAnsi"/>
          <w:i w:val="0"/>
          <w:sz w:val="26"/>
          <w:szCs w:val="26"/>
        </w:rPr>
        <w:t xml:space="preserve">      </w:t>
      </w:r>
      <w:r w:rsidRPr="00CA6FC4">
        <w:rPr>
          <w:rFonts w:cstheme="minorHAnsi"/>
          <w:i w:val="0"/>
          <w:sz w:val="26"/>
          <w:szCs w:val="26"/>
        </w:rPr>
        <w:t xml:space="preserve">Директор лицея                                               </w:t>
      </w:r>
      <w:r w:rsidR="00CA6FC4">
        <w:rPr>
          <w:rFonts w:cstheme="minorHAnsi"/>
          <w:i w:val="0"/>
          <w:sz w:val="26"/>
          <w:szCs w:val="26"/>
        </w:rPr>
        <w:t xml:space="preserve">               </w:t>
      </w:r>
      <w:r w:rsidRPr="00CA6FC4">
        <w:rPr>
          <w:rFonts w:cstheme="minorHAnsi"/>
          <w:i w:val="0"/>
          <w:sz w:val="26"/>
          <w:szCs w:val="26"/>
        </w:rPr>
        <w:t>М.А. Гаджиев</w:t>
      </w:r>
    </w:p>
    <w:p w:rsidR="00CA6FC4" w:rsidRDefault="00CA6FC4" w:rsidP="00CA6FC4">
      <w:pPr>
        <w:pStyle w:val="Heading3"/>
        <w:spacing w:before="52"/>
        <w:rPr>
          <w:rFonts w:ascii="Calibri" w:hAnsi="Calibri"/>
        </w:rPr>
      </w:pPr>
    </w:p>
    <w:p w:rsidR="00CA6FC4" w:rsidRDefault="00CA6FC4" w:rsidP="00CA6FC4">
      <w:pPr>
        <w:pStyle w:val="Heading3"/>
        <w:spacing w:before="52"/>
        <w:rPr>
          <w:rFonts w:ascii="Calibri" w:hAnsi="Calibri"/>
        </w:rPr>
      </w:pPr>
    </w:p>
    <w:p w:rsidR="00CA6FC4" w:rsidRDefault="00CA6FC4" w:rsidP="00CA6FC4">
      <w:pPr>
        <w:pStyle w:val="Heading3"/>
        <w:spacing w:before="52"/>
        <w:rPr>
          <w:rFonts w:ascii="Calibri" w:hAnsi="Calibri"/>
        </w:rPr>
      </w:pPr>
    </w:p>
    <w:p w:rsidR="00CA6FC4" w:rsidRDefault="00CA6FC4" w:rsidP="00CA6FC4">
      <w:pPr>
        <w:pStyle w:val="Heading3"/>
        <w:spacing w:before="52"/>
        <w:rPr>
          <w:rFonts w:ascii="Calibri" w:hAnsi="Calibri"/>
        </w:rPr>
      </w:pPr>
    </w:p>
    <w:p w:rsidR="00CA6FC4" w:rsidRPr="00CA6FC4" w:rsidRDefault="00CA6FC4" w:rsidP="00CA6FC4">
      <w:pPr>
        <w:ind w:left="6724"/>
        <w:rPr>
          <w:rFonts w:ascii="Calibri" w:hAnsi="Calibri"/>
          <w:b/>
          <w:i w:val="0"/>
        </w:rPr>
      </w:pPr>
      <w:r>
        <w:rPr>
          <w:rFonts w:ascii="Calibri" w:hAnsi="Calibri"/>
          <w:b/>
        </w:rPr>
        <w:lastRenderedPageBreak/>
        <w:t xml:space="preserve">Приложение 1 к приказу от </w:t>
      </w:r>
      <w:r>
        <w:rPr>
          <w:rFonts w:ascii="Calibri" w:hAnsi="Calibri"/>
          <w:b/>
          <w:u w:val="single"/>
        </w:rPr>
        <w:t xml:space="preserve">30.05.2020 </w:t>
      </w:r>
      <w:r w:rsidRPr="00CA6FC4">
        <w:rPr>
          <w:rFonts w:ascii="Calibri" w:hAnsi="Calibri"/>
          <w:b/>
          <w:u w:val="single"/>
        </w:rPr>
        <w:t>№25</w:t>
      </w:r>
      <w:r>
        <w:rPr>
          <w:rFonts w:ascii="Calibri" w:hAnsi="Calibri"/>
          <w:b/>
        </w:rPr>
        <w:t xml:space="preserve">        </w:t>
      </w:r>
      <w:r>
        <w:rPr>
          <w:rFonts w:ascii="Calibri" w:hAnsi="Calibri"/>
          <w:b/>
          <w:u w:val="single"/>
        </w:rPr>
        <w:t xml:space="preserve"> </w:t>
      </w:r>
    </w:p>
    <w:p w:rsidR="00CA6FC4" w:rsidRDefault="00CA6FC4" w:rsidP="00CA6FC4">
      <w:pPr>
        <w:pStyle w:val="Heading3"/>
        <w:spacing w:before="52"/>
        <w:ind w:left="0"/>
        <w:rPr>
          <w:rFonts w:ascii="Calibri" w:hAnsi="Calibri"/>
        </w:rPr>
      </w:pPr>
    </w:p>
    <w:p w:rsidR="00CA6FC4" w:rsidRDefault="00CA6FC4" w:rsidP="00CA6FC4">
      <w:pPr>
        <w:pStyle w:val="Heading3"/>
        <w:spacing w:before="52"/>
        <w:ind w:left="0"/>
        <w:rPr>
          <w:rFonts w:ascii="Calibri" w:hAnsi="Calibri"/>
        </w:rPr>
      </w:pPr>
      <w:r>
        <w:rPr>
          <w:rFonts w:ascii="Calibri" w:hAnsi="Calibri"/>
        </w:rPr>
        <w:t xml:space="preserve">График проведения </w:t>
      </w:r>
      <w:proofErr w:type="spellStart"/>
      <w:r>
        <w:rPr>
          <w:rFonts w:ascii="Calibri" w:hAnsi="Calibri"/>
        </w:rPr>
        <w:t>самообследования</w:t>
      </w:r>
      <w:proofErr w:type="spellEnd"/>
      <w:r>
        <w:rPr>
          <w:rFonts w:ascii="Calibri" w:hAnsi="Calibri"/>
        </w:rPr>
        <w:t xml:space="preserve"> образовательной организации</w:t>
      </w:r>
    </w:p>
    <w:p w:rsidR="00CA6FC4" w:rsidRDefault="00CA6FC4" w:rsidP="00CA6FC4">
      <w:pPr>
        <w:pStyle w:val="Heading3"/>
        <w:spacing w:before="52"/>
        <w:ind w:left="0"/>
        <w:rPr>
          <w:rFonts w:ascii="Calibri" w:hAnsi="Calibri"/>
        </w:r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5356"/>
        <w:gridCol w:w="1736"/>
        <w:gridCol w:w="2516"/>
      </w:tblGrid>
      <w:tr w:rsidR="00CA6FC4" w:rsidTr="00F33251">
        <w:trPr>
          <w:trHeight w:val="601"/>
        </w:trPr>
        <w:tc>
          <w:tcPr>
            <w:tcW w:w="992" w:type="dxa"/>
          </w:tcPr>
          <w:p w:rsidR="00CA6FC4" w:rsidRDefault="00CA6FC4" w:rsidP="00F33251">
            <w:pPr>
              <w:pStyle w:val="TableParagraph"/>
              <w:spacing w:line="268" w:lineRule="exact"/>
              <w:ind w:left="7"/>
              <w:jc w:val="center"/>
              <w:rPr>
                <w:rFonts w:ascii="Calibri" w:hAnsi="Calibri"/>
                <w:b/>
              </w:rPr>
            </w:pPr>
            <w:r>
              <w:rPr>
                <w:rFonts w:ascii="Calibri" w:hAnsi="Calibri"/>
                <w:b/>
              </w:rPr>
              <w:t>№</w:t>
            </w:r>
          </w:p>
        </w:tc>
        <w:tc>
          <w:tcPr>
            <w:tcW w:w="5356" w:type="dxa"/>
          </w:tcPr>
          <w:p w:rsidR="00CA6FC4" w:rsidRDefault="00CA6FC4" w:rsidP="00F33251">
            <w:pPr>
              <w:pStyle w:val="TableParagraph"/>
              <w:spacing w:line="268" w:lineRule="exact"/>
              <w:ind w:left="2098" w:right="2095"/>
              <w:jc w:val="center"/>
              <w:rPr>
                <w:rFonts w:ascii="Calibri" w:hAnsi="Calibri"/>
                <w:b/>
              </w:rPr>
            </w:pPr>
            <w:proofErr w:type="spellStart"/>
            <w:r>
              <w:rPr>
                <w:rFonts w:ascii="Calibri" w:hAnsi="Calibri"/>
                <w:b/>
              </w:rPr>
              <w:t>Показатели</w:t>
            </w:r>
            <w:proofErr w:type="spellEnd"/>
          </w:p>
        </w:tc>
        <w:tc>
          <w:tcPr>
            <w:tcW w:w="1736" w:type="dxa"/>
          </w:tcPr>
          <w:p w:rsidR="00CA6FC4" w:rsidRDefault="00CA6FC4" w:rsidP="00F33251">
            <w:pPr>
              <w:pStyle w:val="TableParagraph"/>
              <w:spacing w:line="268" w:lineRule="exact"/>
              <w:ind w:left="574"/>
              <w:rPr>
                <w:rFonts w:ascii="Calibri" w:hAnsi="Calibri"/>
                <w:b/>
              </w:rPr>
            </w:pPr>
            <w:proofErr w:type="spellStart"/>
            <w:r>
              <w:rPr>
                <w:rFonts w:ascii="Calibri" w:hAnsi="Calibri"/>
                <w:b/>
              </w:rPr>
              <w:t>Сроки</w:t>
            </w:r>
            <w:proofErr w:type="spellEnd"/>
          </w:p>
        </w:tc>
        <w:tc>
          <w:tcPr>
            <w:tcW w:w="2516" w:type="dxa"/>
          </w:tcPr>
          <w:p w:rsidR="00CA6FC4" w:rsidRDefault="00CA6FC4" w:rsidP="00F33251">
            <w:pPr>
              <w:pStyle w:val="TableParagraph"/>
              <w:spacing w:line="268" w:lineRule="exact"/>
              <w:ind w:left="531"/>
              <w:rPr>
                <w:rFonts w:ascii="Calibri" w:hAnsi="Calibri"/>
                <w:b/>
              </w:rPr>
            </w:pPr>
            <w:proofErr w:type="spellStart"/>
            <w:r>
              <w:rPr>
                <w:rFonts w:ascii="Calibri" w:hAnsi="Calibri"/>
                <w:b/>
              </w:rPr>
              <w:t>Ответственные</w:t>
            </w:r>
            <w:proofErr w:type="spellEnd"/>
          </w:p>
        </w:tc>
      </w:tr>
      <w:tr w:rsidR="00CA6FC4" w:rsidTr="00F33251">
        <w:trPr>
          <w:trHeight w:val="601"/>
        </w:trPr>
        <w:tc>
          <w:tcPr>
            <w:tcW w:w="6348" w:type="dxa"/>
            <w:gridSpan w:val="2"/>
          </w:tcPr>
          <w:p w:rsidR="00CA6FC4" w:rsidRPr="00CA6FC4" w:rsidRDefault="00CA6FC4" w:rsidP="00F33251">
            <w:pPr>
              <w:pStyle w:val="TableParagraph"/>
              <w:spacing w:line="268" w:lineRule="exact"/>
              <w:ind w:left="105"/>
              <w:rPr>
                <w:rFonts w:ascii="Calibri" w:hAnsi="Calibri"/>
                <w:b/>
                <w:lang w:val="ru-RU"/>
              </w:rPr>
            </w:pPr>
            <w:r w:rsidRPr="00CA6FC4">
              <w:rPr>
                <w:rFonts w:ascii="Calibri" w:hAnsi="Calibri"/>
                <w:b/>
                <w:lang w:val="ru-RU"/>
              </w:rPr>
              <w:t>1. Общие сведения об образовательной организации</w:t>
            </w:r>
          </w:p>
        </w:tc>
        <w:tc>
          <w:tcPr>
            <w:tcW w:w="1736" w:type="dxa"/>
            <w:vMerge w:val="restart"/>
          </w:tcPr>
          <w:p w:rsidR="00CA6FC4" w:rsidRDefault="00CA6FC4" w:rsidP="00F33251">
            <w:pPr>
              <w:pStyle w:val="TableParagraph"/>
              <w:spacing w:line="268" w:lineRule="exact"/>
              <w:ind w:left="106"/>
              <w:rPr>
                <w:rFonts w:ascii="Calibri" w:hAnsi="Calibri"/>
              </w:rPr>
            </w:pPr>
            <w:proofErr w:type="spellStart"/>
            <w:r>
              <w:rPr>
                <w:rFonts w:ascii="Calibri" w:hAnsi="Calibri"/>
              </w:rPr>
              <w:t>До</w:t>
            </w:r>
            <w:proofErr w:type="spellEnd"/>
            <w:r>
              <w:rPr>
                <w:rFonts w:ascii="Calibri" w:hAnsi="Calibri"/>
              </w:rPr>
              <w:t xml:space="preserve"> 2 </w:t>
            </w:r>
            <w:proofErr w:type="spellStart"/>
            <w:r>
              <w:rPr>
                <w:rFonts w:ascii="Calibri" w:hAnsi="Calibri"/>
              </w:rPr>
              <w:t>июня</w:t>
            </w:r>
            <w:proofErr w:type="spellEnd"/>
          </w:p>
        </w:tc>
        <w:tc>
          <w:tcPr>
            <w:tcW w:w="2516" w:type="dxa"/>
            <w:vMerge w:val="restart"/>
          </w:tcPr>
          <w:p w:rsidR="00CA6FC4" w:rsidRPr="00CA6FC4" w:rsidRDefault="00CA6FC4" w:rsidP="00F33251">
            <w:pPr>
              <w:pStyle w:val="TableParagraph"/>
              <w:spacing w:line="268" w:lineRule="exact"/>
              <w:ind w:left="104"/>
              <w:rPr>
                <w:rFonts w:ascii="Calibri" w:hAnsi="Calibri"/>
                <w:lang w:val="ru-RU"/>
              </w:rPr>
            </w:pPr>
            <w:r>
              <w:rPr>
                <w:rFonts w:ascii="Calibri" w:hAnsi="Calibri"/>
                <w:lang w:val="ru-RU"/>
              </w:rPr>
              <w:t>Гаджиев М.А.</w:t>
            </w:r>
          </w:p>
          <w:p w:rsidR="00CA6FC4" w:rsidRPr="00CA6FC4" w:rsidRDefault="00CA6FC4" w:rsidP="00F33251">
            <w:pPr>
              <w:pStyle w:val="TableParagraph"/>
              <w:spacing w:before="1"/>
              <w:rPr>
                <w:rFonts w:ascii="Calibri"/>
                <w:b/>
                <w:sz w:val="27"/>
                <w:lang w:val="ru-RU"/>
              </w:rPr>
            </w:pPr>
          </w:p>
          <w:p w:rsidR="00CA6FC4" w:rsidRPr="00CA6FC4" w:rsidRDefault="00CA6FC4" w:rsidP="00F33251">
            <w:pPr>
              <w:pStyle w:val="TableParagraph"/>
              <w:spacing w:before="1" w:line="362" w:lineRule="auto"/>
              <w:ind w:left="104" w:right="626"/>
              <w:rPr>
                <w:rFonts w:ascii="Calibri" w:hAnsi="Calibri"/>
                <w:lang w:val="ru-RU"/>
              </w:rPr>
            </w:pPr>
            <w:r w:rsidRPr="00CA6FC4">
              <w:rPr>
                <w:rFonts w:ascii="Calibri" w:hAnsi="Calibri"/>
                <w:lang w:val="ru-RU"/>
              </w:rPr>
              <w:t xml:space="preserve">зам. </w:t>
            </w:r>
            <w:proofErr w:type="spellStart"/>
            <w:r w:rsidRPr="00CA6FC4">
              <w:rPr>
                <w:rFonts w:ascii="Calibri" w:hAnsi="Calibri"/>
                <w:lang w:val="ru-RU"/>
              </w:rPr>
              <w:t>дир</w:t>
            </w:r>
            <w:proofErr w:type="spellEnd"/>
            <w:r w:rsidRPr="00CA6FC4">
              <w:rPr>
                <w:rFonts w:ascii="Calibri" w:hAnsi="Calibri"/>
                <w:lang w:val="ru-RU"/>
              </w:rPr>
              <w:t xml:space="preserve">. по УВР </w:t>
            </w:r>
            <w:r>
              <w:rPr>
                <w:rFonts w:ascii="Calibri" w:hAnsi="Calibri"/>
                <w:lang w:val="ru-RU"/>
              </w:rPr>
              <w:t>Тагирова Б.Т.</w:t>
            </w:r>
          </w:p>
        </w:tc>
      </w:tr>
      <w:tr w:rsidR="00CA6FC4" w:rsidTr="00F33251">
        <w:trPr>
          <w:trHeight w:val="604"/>
        </w:trPr>
        <w:tc>
          <w:tcPr>
            <w:tcW w:w="992" w:type="dxa"/>
          </w:tcPr>
          <w:p w:rsidR="00CA6FC4" w:rsidRDefault="00CA6FC4" w:rsidP="00F33251">
            <w:pPr>
              <w:pStyle w:val="TableParagraph"/>
              <w:spacing w:before="1"/>
              <w:ind w:left="105"/>
              <w:rPr>
                <w:rFonts w:ascii="Calibri"/>
              </w:rPr>
            </w:pPr>
            <w:r>
              <w:rPr>
                <w:rFonts w:ascii="Calibri"/>
              </w:rPr>
              <w:t>1.1</w:t>
            </w:r>
          </w:p>
        </w:tc>
        <w:tc>
          <w:tcPr>
            <w:tcW w:w="5356" w:type="dxa"/>
          </w:tcPr>
          <w:p w:rsidR="00CA6FC4" w:rsidRDefault="00CA6FC4" w:rsidP="00F33251">
            <w:pPr>
              <w:pStyle w:val="TableParagraph"/>
              <w:spacing w:before="1"/>
              <w:ind w:left="107"/>
              <w:rPr>
                <w:rFonts w:ascii="Calibri" w:hAnsi="Calibri"/>
              </w:rPr>
            </w:pPr>
            <w:proofErr w:type="spellStart"/>
            <w:r>
              <w:rPr>
                <w:rFonts w:ascii="Calibri" w:hAnsi="Calibri"/>
              </w:rPr>
              <w:t>Реквизиты</w:t>
            </w:r>
            <w:proofErr w:type="spellEnd"/>
            <w:r>
              <w:rPr>
                <w:rFonts w:ascii="Calibri" w:hAnsi="Calibri"/>
              </w:rPr>
              <w:t xml:space="preserve"> </w:t>
            </w:r>
            <w:proofErr w:type="spellStart"/>
            <w:r>
              <w:rPr>
                <w:rFonts w:ascii="Calibri" w:hAnsi="Calibri"/>
              </w:rPr>
              <w:t>лицензии</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1005"/>
        </w:trPr>
        <w:tc>
          <w:tcPr>
            <w:tcW w:w="992" w:type="dxa"/>
          </w:tcPr>
          <w:p w:rsidR="00CA6FC4" w:rsidRDefault="00CA6FC4" w:rsidP="00F33251">
            <w:pPr>
              <w:pStyle w:val="TableParagraph"/>
              <w:spacing w:line="268" w:lineRule="exact"/>
              <w:ind w:left="105"/>
              <w:rPr>
                <w:rFonts w:ascii="Calibri"/>
              </w:rPr>
            </w:pPr>
            <w:r>
              <w:rPr>
                <w:rFonts w:ascii="Calibri"/>
              </w:rPr>
              <w:t>1.2</w:t>
            </w:r>
          </w:p>
        </w:tc>
        <w:tc>
          <w:tcPr>
            <w:tcW w:w="5356" w:type="dxa"/>
          </w:tcPr>
          <w:p w:rsidR="00CA6FC4" w:rsidRPr="00CA6FC4" w:rsidRDefault="00CA6FC4" w:rsidP="00F33251">
            <w:pPr>
              <w:pStyle w:val="TableParagraph"/>
              <w:spacing w:line="362" w:lineRule="auto"/>
              <w:ind w:left="107" w:right="1020"/>
              <w:rPr>
                <w:rFonts w:ascii="Calibri" w:hAnsi="Calibri"/>
                <w:lang w:val="ru-RU"/>
              </w:rPr>
            </w:pPr>
            <w:r w:rsidRPr="00CA6FC4">
              <w:rPr>
                <w:rFonts w:ascii="Calibri" w:hAnsi="Calibri"/>
                <w:lang w:val="ru-RU"/>
              </w:rPr>
              <w:t>Реквизиты свидетельства о государственной аккредитации</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602"/>
        </w:trPr>
        <w:tc>
          <w:tcPr>
            <w:tcW w:w="992" w:type="dxa"/>
          </w:tcPr>
          <w:p w:rsidR="00CA6FC4" w:rsidRDefault="00CA6FC4" w:rsidP="00F33251">
            <w:pPr>
              <w:pStyle w:val="TableParagraph"/>
              <w:spacing w:line="268" w:lineRule="exact"/>
              <w:ind w:left="105"/>
              <w:rPr>
                <w:rFonts w:ascii="Calibri"/>
              </w:rPr>
            </w:pPr>
            <w:r>
              <w:rPr>
                <w:rFonts w:ascii="Calibri"/>
              </w:rPr>
              <w:t>1.3</w:t>
            </w:r>
          </w:p>
        </w:tc>
        <w:tc>
          <w:tcPr>
            <w:tcW w:w="5356" w:type="dxa"/>
          </w:tcPr>
          <w:p w:rsidR="00CA6FC4" w:rsidRDefault="00CA6FC4" w:rsidP="00F33251">
            <w:pPr>
              <w:pStyle w:val="TableParagraph"/>
              <w:spacing w:line="268" w:lineRule="exact"/>
              <w:ind w:left="107"/>
              <w:rPr>
                <w:rFonts w:ascii="Calibri" w:hAnsi="Calibri"/>
              </w:rPr>
            </w:pPr>
            <w:proofErr w:type="spellStart"/>
            <w:r>
              <w:rPr>
                <w:rFonts w:ascii="Calibri" w:hAnsi="Calibri"/>
              </w:rPr>
              <w:t>Общая</w:t>
            </w:r>
            <w:proofErr w:type="spellEnd"/>
            <w:r>
              <w:rPr>
                <w:rFonts w:ascii="Calibri" w:hAnsi="Calibri"/>
              </w:rPr>
              <w:t xml:space="preserve"> </w:t>
            </w:r>
            <w:proofErr w:type="spellStart"/>
            <w:r>
              <w:rPr>
                <w:rFonts w:ascii="Calibri" w:hAnsi="Calibri"/>
              </w:rPr>
              <w:t>численность</w:t>
            </w:r>
            <w:proofErr w:type="spellEnd"/>
            <w:r>
              <w:rPr>
                <w:rFonts w:ascii="Calibri" w:hAnsi="Calibri"/>
              </w:rPr>
              <w:t xml:space="preserve"> </w:t>
            </w:r>
            <w:proofErr w:type="spellStart"/>
            <w:r>
              <w:rPr>
                <w:rFonts w:ascii="Calibri" w:hAnsi="Calibri"/>
              </w:rPr>
              <w:t>обучающихся</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bl>
    <w:p w:rsidR="00CA6FC4" w:rsidRDefault="00CA6FC4" w:rsidP="00CA6FC4">
      <w:pPr>
        <w:pStyle w:val="Heading3"/>
        <w:spacing w:before="52"/>
        <w:ind w:left="-426"/>
        <w:rPr>
          <w:rFonts w:ascii="Calibri" w:hAnsi="Calibri"/>
        </w:r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5356"/>
        <w:gridCol w:w="1736"/>
        <w:gridCol w:w="2516"/>
      </w:tblGrid>
      <w:tr w:rsidR="00CA6FC4" w:rsidTr="00F33251">
        <w:trPr>
          <w:trHeight w:val="1007"/>
        </w:trPr>
        <w:tc>
          <w:tcPr>
            <w:tcW w:w="992" w:type="dxa"/>
          </w:tcPr>
          <w:p w:rsidR="00CA6FC4" w:rsidRDefault="00CA6FC4" w:rsidP="00F33251">
            <w:pPr>
              <w:pStyle w:val="TableParagraph"/>
              <w:spacing w:line="264" w:lineRule="exact"/>
              <w:ind w:left="105"/>
              <w:rPr>
                <w:rFonts w:ascii="Calibri"/>
              </w:rPr>
            </w:pPr>
            <w:r>
              <w:rPr>
                <w:rFonts w:ascii="Calibri"/>
              </w:rPr>
              <w:t>1.4</w:t>
            </w:r>
          </w:p>
        </w:tc>
        <w:tc>
          <w:tcPr>
            <w:tcW w:w="5356" w:type="dxa"/>
          </w:tcPr>
          <w:p w:rsidR="00CA6FC4" w:rsidRPr="00CA6FC4" w:rsidRDefault="00CA6FC4" w:rsidP="00F33251">
            <w:pPr>
              <w:pStyle w:val="TableParagraph"/>
              <w:spacing w:line="362" w:lineRule="auto"/>
              <w:ind w:left="107" w:right="952"/>
              <w:rPr>
                <w:rFonts w:ascii="Calibri" w:hAnsi="Calibri"/>
                <w:lang w:val="ru-RU"/>
              </w:rPr>
            </w:pPr>
            <w:r w:rsidRPr="00CA6FC4">
              <w:rPr>
                <w:rFonts w:ascii="Calibri" w:hAnsi="Calibri"/>
                <w:lang w:val="ru-RU"/>
              </w:rPr>
              <w:t>Реализуемые образовательные программы в соответствии с лицензией</w:t>
            </w:r>
          </w:p>
        </w:tc>
        <w:tc>
          <w:tcPr>
            <w:tcW w:w="1736" w:type="dxa"/>
            <w:vMerge w:val="restart"/>
          </w:tcPr>
          <w:p w:rsidR="00CA6FC4" w:rsidRPr="00CA6FC4" w:rsidRDefault="00CA6FC4" w:rsidP="00F33251">
            <w:pPr>
              <w:pStyle w:val="TableParagraph"/>
              <w:rPr>
                <w:lang w:val="ru-RU"/>
              </w:rPr>
            </w:pPr>
          </w:p>
        </w:tc>
        <w:tc>
          <w:tcPr>
            <w:tcW w:w="2516" w:type="dxa"/>
            <w:vMerge w:val="restart"/>
          </w:tcPr>
          <w:p w:rsidR="00CA6FC4" w:rsidRPr="00CA6FC4" w:rsidRDefault="00CA6FC4" w:rsidP="00F33251">
            <w:pPr>
              <w:pStyle w:val="TableParagraph"/>
              <w:rPr>
                <w:lang w:val="ru-RU"/>
              </w:rPr>
            </w:pPr>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1.5</w:t>
            </w:r>
          </w:p>
        </w:tc>
        <w:tc>
          <w:tcPr>
            <w:tcW w:w="5356" w:type="dxa"/>
          </w:tcPr>
          <w:p w:rsidR="00CA6FC4" w:rsidRPr="00CA6FC4" w:rsidRDefault="00CA6FC4" w:rsidP="00F33251">
            <w:pPr>
              <w:pStyle w:val="TableParagraph"/>
              <w:spacing w:line="362" w:lineRule="auto"/>
              <w:ind w:left="107" w:right="470"/>
              <w:rPr>
                <w:rFonts w:ascii="Calibri" w:hAnsi="Calibri"/>
                <w:lang w:val="ru-RU"/>
              </w:rPr>
            </w:pPr>
            <w:r w:rsidRPr="00CA6FC4">
              <w:rPr>
                <w:rFonts w:ascii="Calibri" w:hAnsi="Calibri"/>
                <w:lang w:val="ru-RU"/>
              </w:rPr>
              <w:t xml:space="preserve">Количество </w:t>
            </w:r>
            <w:proofErr w:type="gramStart"/>
            <w:r w:rsidRPr="00CA6FC4">
              <w:rPr>
                <w:rFonts w:ascii="Calibri" w:hAnsi="Calibri"/>
                <w:lang w:val="ru-RU"/>
              </w:rPr>
              <w:t>обучающихся</w:t>
            </w:r>
            <w:proofErr w:type="gramEnd"/>
            <w:r w:rsidRPr="00CA6FC4">
              <w:rPr>
                <w:rFonts w:ascii="Calibri" w:hAnsi="Calibri"/>
                <w:lang w:val="ru-RU"/>
              </w:rPr>
              <w:t xml:space="preserve"> по каждой реализуемой общеобразовательной программе</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1.6</w:t>
            </w:r>
          </w:p>
        </w:tc>
        <w:tc>
          <w:tcPr>
            <w:tcW w:w="5356" w:type="dxa"/>
          </w:tcPr>
          <w:p w:rsidR="00CA6FC4" w:rsidRPr="00CA6FC4" w:rsidRDefault="00CA6FC4" w:rsidP="00F33251">
            <w:pPr>
              <w:pStyle w:val="TableParagraph"/>
              <w:spacing w:line="260" w:lineRule="exact"/>
              <w:ind w:left="107"/>
              <w:rPr>
                <w:rFonts w:ascii="Calibri" w:hAnsi="Calibri"/>
                <w:lang w:val="ru-RU"/>
              </w:rPr>
            </w:pPr>
            <w:r w:rsidRPr="00CA6FC4">
              <w:rPr>
                <w:rFonts w:ascii="Calibri" w:hAnsi="Calibri"/>
                <w:lang w:val="ru-RU"/>
              </w:rPr>
              <w:t xml:space="preserve">Количество </w:t>
            </w:r>
            <w:proofErr w:type="gramStart"/>
            <w:r w:rsidRPr="00CA6FC4">
              <w:rPr>
                <w:rFonts w:ascii="Calibri" w:hAnsi="Calibri"/>
                <w:lang w:val="ru-RU"/>
              </w:rPr>
              <w:t>обучающихся</w:t>
            </w:r>
            <w:proofErr w:type="gramEnd"/>
            <w:r w:rsidRPr="00CA6FC4">
              <w:rPr>
                <w:rFonts w:ascii="Calibri" w:hAnsi="Calibri"/>
                <w:lang w:val="ru-RU"/>
              </w:rPr>
              <w:t xml:space="preserve"> по программам</w:t>
            </w:r>
          </w:p>
          <w:p w:rsidR="00CA6FC4" w:rsidRPr="00CA6FC4" w:rsidRDefault="00CA6FC4" w:rsidP="00F33251">
            <w:pPr>
              <w:pStyle w:val="TableParagraph"/>
              <w:spacing w:before="137"/>
              <w:ind w:left="107"/>
              <w:rPr>
                <w:rFonts w:ascii="Calibri" w:hAnsi="Calibri"/>
                <w:lang w:val="ru-RU"/>
              </w:rPr>
            </w:pPr>
            <w:r w:rsidRPr="00CA6FC4">
              <w:rPr>
                <w:rFonts w:ascii="Calibri" w:hAnsi="Calibri"/>
                <w:lang w:val="ru-RU"/>
              </w:rPr>
              <w:t>углубленного изучения отдельных предметов</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1.7</w:t>
            </w:r>
          </w:p>
        </w:tc>
        <w:tc>
          <w:tcPr>
            <w:tcW w:w="5356" w:type="dxa"/>
          </w:tcPr>
          <w:p w:rsidR="00CA6FC4" w:rsidRPr="00CA6FC4" w:rsidRDefault="00CA6FC4" w:rsidP="00F33251">
            <w:pPr>
              <w:pStyle w:val="TableParagraph"/>
              <w:spacing w:line="362" w:lineRule="auto"/>
              <w:ind w:left="107" w:right="1289"/>
              <w:rPr>
                <w:rFonts w:ascii="Calibri" w:hAnsi="Calibri"/>
                <w:lang w:val="ru-RU"/>
              </w:rPr>
            </w:pPr>
            <w:r w:rsidRPr="00CA6FC4">
              <w:rPr>
                <w:rFonts w:ascii="Calibri" w:hAnsi="Calibri"/>
                <w:lang w:val="ru-RU"/>
              </w:rPr>
              <w:t xml:space="preserve">Количество </w:t>
            </w:r>
            <w:proofErr w:type="gramStart"/>
            <w:r w:rsidRPr="00CA6FC4">
              <w:rPr>
                <w:rFonts w:ascii="Calibri" w:hAnsi="Calibri"/>
                <w:lang w:val="ru-RU"/>
              </w:rPr>
              <w:t>обучающихся</w:t>
            </w:r>
            <w:proofErr w:type="gramEnd"/>
            <w:r w:rsidRPr="00CA6FC4">
              <w:rPr>
                <w:rFonts w:ascii="Calibri" w:hAnsi="Calibri"/>
                <w:lang w:val="ru-RU"/>
              </w:rPr>
              <w:t xml:space="preserve"> по программам профильного обучения</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1.8</w:t>
            </w:r>
          </w:p>
        </w:tc>
        <w:tc>
          <w:tcPr>
            <w:tcW w:w="5356" w:type="dxa"/>
          </w:tcPr>
          <w:p w:rsidR="00CA6FC4" w:rsidRPr="00CA6FC4" w:rsidRDefault="00CA6FC4" w:rsidP="00F33251">
            <w:pPr>
              <w:pStyle w:val="TableParagraph"/>
              <w:spacing w:line="362" w:lineRule="auto"/>
              <w:ind w:left="107" w:right="129"/>
              <w:rPr>
                <w:rFonts w:ascii="Calibri" w:hAnsi="Calibri"/>
                <w:lang w:val="ru-RU"/>
              </w:rPr>
            </w:pPr>
            <w:r w:rsidRPr="00CA6FC4">
              <w:rPr>
                <w:rFonts w:ascii="Calibri" w:hAnsi="Calibri"/>
                <w:lang w:val="ru-RU"/>
              </w:rPr>
              <w:t>Доля обучающихся с использованием дистанционных образовательных технологий</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604"/>
        </w:trPr>
        <w:tc>
          <w:tcPr>
            <w:tcW w:w="6348" w:type="dxa"/>
            <w:gridSpan w:val="2"/>
          </w:tcPr>
          <w:p w:rsidR="00CA6FC4" w:rsidRDefault="00CA6FC4" w:rsidP="00F33251">
            <w:pPr>
              <w:pStyle w:val="TableParagraph"/>
              <w:spacing w:line="264" w:lineRule="exact"/>
              <w:ind w:left="105"/>
              <w:rPr>
                <w:rFonts w:ascii="Calibri" w:hAnsi="Calibri"/>
                <w:b/>
              </w:rPr>
            </w:pPr>
            <w:r>
              <w:rPr>
                <w:rFonts w:ascii="Calibri" w:hAnsi="Calibri"/>
                <w:b/>
              </w:rPr>
              <w:t xml:space="preserve">2. </w:t>
            </w:r>
            <w:proofErr w:type="spellStart"/>
            <w:r>
              <w:rPr>
                <w:rFonts w:ascii="Calibri" w:hAnsi="Calibri"/>
                <w:b/>
              </w:rPr>
              <w:t>Образовательные</w:t>
            </w:r>
            <w:proofErr w:type="spellEnd"/>
            <w:r>
              <w:rPr>
                <w:rFonts w:ascii="Calibri" w:hAnsi="Calibri"/>
                <w:b/>
              </w:rPr>
              <w:t xml:space="preserve"> </w:t>
            </w:r>
            <w:proofErr w:type="spellStart"/>
            <w:r>
              <w:rPr>
                <w:rFonts w:ascii="Calibri" w:hAnsi="Calibri"/>
                <w:b/>
              </w:rPr>
              <w:t>результаты</w:t>
            </w:r>
            <w:proofErr w:type="spellEnd"/>
            <w:r>
              <w:rPr>
                <w:rFonts w:ascii="Calibri" w:hAnsi="Calibri"/>
                <w:b/>
              </w:rPr>
              <w:t xml:space="preserve"> </w:t>
            </w:r>
            <w:proofErr w:type="spellStart"/>
            <w:r>
              <w:rPr>
                <w:rFonts w:ascii="Calibri" w:hAnsi="Calibri"/>
                <w:b/>
              </w:rPr>
              <w:t>обучающихся</w:t>
            </w:r>
            <w:proofErr w:type="spellEnd"/>
          </w:p>
        </w:tc>
        <w:tc>
          <w:tcPr>
            <w:tcW w:w="1736" w:type="dxa"/>
            <w:vMerge w:val="restart"/>
          </w:tcPr>
          <w:p w:rsidR="00CA6FC4" w:rsidRPr="00CA6FC4" w:rsidRDefault="00CA6FC4" w:rsidP="00F33251">
            <w:pPr>
              <w:pStyle w:val="TableParagraph"/>
              <w:spacing w:line="264" w:lineRule="exact"/>
              <w:ind w:left="106"/>
              <w:rPr>
                <w:rFonts w:ascii="Calibri" w:hAnsi="Calibri"/>
                <w:lang w:val="ru-RU"/>
              </w:rPr>
            </w:pPr>
            <w:proofErr w:type="spellStart"/>
            <w:r>
              <w:rPr>
                <w:rFonts w:ascii="Calibri" w:hAnsi="Calibri"/>
              </w:rPr>
              <w:t>До</w:t>
            </w:r>
            <w:proofErr w:type="spellEnd"/>
            <w:r>
              <w:rPr>
                <w:rFonts w:ascii="Calibri" w:hAnsi="Calibri"/>
              </w:rPr>
              <w:t xml:space="preserve"> </w:t>
            </w:r>
            <w:r>
              <w:rPr>
                <w:rFonts w:ascii="Calibri" w:hAnsi="Calibri"/>
                <w:lang w:val="ru-RU"/>
              </w:rPr>
              <w:t>10</w:t>
            </w:r>
            <w:r>
              <w:rPr>
                <w:rFonts w:ascii="Calibri" w:hAnsi="Calibri"/>
              </w:rPr>
              <w:t xml:space="preserve"> </w:t>
            </w:r>
            <w:proofErr w:type="spellStart"/>
            <w:r>
              <w:rPr>
                <w:rFonts w:ascii="Calibri" w:hAnsi="Calibri"/>
              </w:rPr>
              <w:t>ию</w:t>
            </w:r>
            <w:proofErr w:type="spellEnd"/>
            <w:r>
              <w:rPr>
                <w:rFonts w:ascii="Calibri" w:hAnsi="Calibri"/>
                <w:lang w:val="ru-RU"/>
              </w:rPr>
              <w:t>ля</w:t>
            </w:r>
          </w:p>
        </w:tc>
        <w:tc>
          <w:tcPr>
            <w:tcW w:w="2516" w:type="dxa"/>
            <w:vMerge w:val="restart"/>
          </w:tcPr>
          <w:p w:rsidR="00CA6FC4" w:rsidRPr="00CA6FC4" w:rsidRDefault="00CA6FC4" w:rsidP="00F33251">
            <w:pPr>
              <w:pStyle w:val="TableParagraph"/>
              <w:spacing w:line="360" w:lineRule="auto"/>
              <w:ind w:left="104"/>
              <w:rPr>
                <w:rFonts w:ascii="Calibri" w:hAnsi="Calibri"/>
                <w:lang w:val="ru-RU"/>
              </w:rPr>
            </w:pPr>
            <w:r w:rsidRPr="00CA6FC4">
              <w:rPr>
                <w:rFonts w:ascii="Calibri" w:hAnsi="Calibri"/>
                <w:lang w:val="ru-RU"/>
              </w:rPr>
              <w:t xml:space="preserve">зам. </w:t>
            </w:r>
            <w:proofErr w:type="spellStart"/>
            <w:r w:rsidRPr="00CA6FC4">
              <w:rPr>
                <w:rFonts w:ascii="Calibri" w:hAnsi="Calibri"/>
                <w:lang w:val="ru-RU"/>
              </w:rPr>
              <w:t>дир</w:t>
            </w:r>
            <w:proofErr w:type="spellEnd"/>
            <w:r w:rsidRPr="00CA6FC4">
              <w:rPr>
                <w:rFonts w:ascii="Calibri" w:hAnsi="Calibri"/>
                <w:lang w:val="ru-RU"/>
              </w:rPr>
              <w:t xml:space="preserve">. по УВР </w:t>
            </w:r>
            <w:r>
              <w:rPr>
                <w:rFonts w:ascii="Calibri" w:hAnsi="Calibri"/>
                <w:lang w:val="ru-RU"/>
              </w:rPr>
              <w:t>Тагирова Б.Т.</w:t>
            </w:r>
            <w:r w:rsidRPr="00CA6FC4">
              <w:rPr>
                <w:rFonts w:ascii="Calibri" w:hAnsi="Calibri"/>
                <w:spacing w:val="-5"/>
                <w:lang w:val="ru-RU"/>
              </w:rPr>
              <w:t xml:space="preserve">, </w:t>
            </w:r>
            <w:r w:rsidRPr="00CA6FC4">
              <w:rPr>
                <w:rFonts w:ascii="Calibri" w:hAnsi="Calibri"/>
                <w:lang w:val="ru-RU"/>
              </w:rPr>
              <w:t xml:space="preserve">руководители </w:t>
            </w:r>
            <w:proofErr w:type="gramStart"/>
            <w:r w:rsidRPr="00CA6FC4">
              <w:rPr>
                <w:rFonts w:ascii="Calibri" w:hAnsi="Calibri"/>
                <w:lang w:val="ru-RU"/>
              </w:rPr>
              <w:t>методических</w:t>
            </w:r>
            <w:proofErr w:type="gramEnd"/>
          </w:p>
          <w:p w:rsidR="00CA6FC4" w:rsidRDefault="00CA6FC4" w:rsidP="00F33251">
            <w:pPr>
              <w:pStyle w:val="TableParagraph"/>
              <w:ind w:left="104"/>
              <w:rPr>
                <w:rFonts w:ascii="Calibri" w:hAnsi="Calibri"/>
              </w:rPr>
            </w:pPr>
            <w:proofErr w:type="spellStart"/>
            <w:r>
              <w:rPr>
                <w:rFonts w:ascii="Calibri" w:hAnsi="Calibri"/>
              </w:rPr>
              <w:t>объединений</w:t>
            </w:r>
            <w:proofErr w:type="spellEnd"/>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2.1</w:t>
            </w:r>
          </w:p>
        </w:tc>
        <w:tc>
          <w:tcPr>
            <w:tcW w:w="5356" w:type="dxa"/>
          </w:tcPr>
          <w:p w:rsidR="00CA6FC4" w:rsidRPr="00CA6FC4" w:rsidRDefault="00CA6FC4" w:rsidP="00F33251">
            <w:pPr>
              <w:pStyle w:val="TableParagraph"/>
              <w:spacing w:line="362" w:lineRule="auto"/>
              <w:ind w:left="107" w:right="417"/>
              <w:rPr>
                <w:rFonts w:ascii="Calibri" w:hAnsi="Calibri"/>
                <w:lang w:val="ru-RU"/>
              </w:rPr>
            </w:pPr>
            <w:r w:rsidRPr="00CA6FC4">
              <w:rPr>
                <w:rFonts w:ascii="Calibri" w:hAnsi="Calibri"/>
                <w:lang w:val="ru-RU"/>
              </w:rPr>
              <w:t>Результаты промежуточной аттестации за учебный год</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602"/>
        </w:trPr>
        <w:tc>
          <w:tcPr>
            <w:tcW w:w="992" w:type="dxa"/>
          </w:tcPr>
          <w:p w:rsidR="00CA6FC4" w:rsidRDefault="00CA6FC4" w:rsidP="00F33251">
            <w:pPr>
              <w:pStyle w:val="TableParagraph"/>
              <w:spacing w:line="262" w:lineRule="exact"/>
              <w:ind w:left="105"/>
              <w:rPr>
                <w:rFonts w:ascii="Calibri"/>
              </w:rPr>
            </w:pPr>
            <w:r>
              <w:rPr>
                <w:rFonts w:ascii="Calibri"/>
              </w:rPr>
              <w:t>2.2</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Общая</w:t>
            </w:r>
            <w:proofErr w:type="spellEnd"/>
            <w:r>
              <w:rPr>
                <w:rFonts w:ascii="Calibri" w:hAnsi="Calibri"/>
              </w:rPr>
              <w:t xml:space="preserve"> </w:t>
            </w:r>
            <w:proofErr w:type="spellStart"/>
            <w:r>
              <w:rPr>
                <w:rFonts w:ascii="Calibri" w:hAnsi="Calibri"/>
              </w:rPr>
              <w:t>успеваемость</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604"/>
        </w:trPr>
        <w:tc>
          <w:tcPr>
            <w:tcW w:w="992" w:type="dxa"/>
          </w:tcPr>
          <w:p w:rsidR="00CA6FC4" w:rsidRDefault="00CA6FC4" w:rsidP="00F33251">
            <w:pPr>
              <w:pStyle w:val="TableParagraph"/>
              <w:spacing w:line="264" w:lineRule="exact"/>
              <w:ind w:left="105"/>
              <w:rPr>
                <w:rFonts w:ascii="Calibri"/>
              </w:rPr>
            </w:pPr>
            <w:r>
              <w:rPr>
                <w:rFonts w:ascii="Calibri"/>
              </w:rPr>
              <w:t>2.3</w:t>
            </w:r>
          </w:p>
        </w:tc>
        <w:tc>
          <w:tcPr>
            <w:tcW w:w="5356" w:type="dxa"/>
          </w:tcPr>
          <w:p w:rsidR="00CA6FC4" w:rsidRPr="00CA6FC4" w:rsidRDefault="00CA6FC4" w:rsidP="00F33251">
            <w:pPr>
              <w:pStyle w:val="TableParagraph"/>
              <w:spacing w:line="264" w:lineRule="exact"/>
              <w:ind w:left="107"/>
              <w:rPr>
                <w:rFonts w:ascii="Calibri" w:hAnsi="Calibri"/>
                <w:lang w:val="ru-RU"/>
              </w:rPr>
            </w:pPr>
            <w:r w:rsidRPr="00CA6FC4">
              <w:rPr>
                <w:rFonts w:ascii="Calibri" w:hAnsi="Calibri"/>
                <w:lang w:val="ru-RU"/>
              </w:rPr>
              <w:t>Количество обучающихся, успевающих на «4» и «5»</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2.4</w:t>
            </w:r>
          </w:p>
        </w:tc>
        <w:tc>
          <w:tcPr>
            <w:tcW w:w="5356" w:type="dxa"/>
          </w:tcPr>
          <w:p w:rsidR="00CA6FC4" w:rsidRPr="00CA6FC4" w:rsidRDefault="00CA6FC4" w:rsidP="00F33251">
            <w:pPr>
              <w:pStyle w:val="TableParagraph"/>
              <w:spacing w:line="362" w:lineRule="auto"/>
              <w:ind w:left="107" w:right="266"/>
              <w:rPr>
                <w:rFonts w:ascii="Calibri" w:hAnsi="Calibri"/>
                <w:lang w:val="ru-RU"/>
              </w:rPr>
            </w:pPr>
            <w:r w:rsidRPr="00CA6FC4">
              <w:rPr>
                <w:rFonts w:ascii="Calibri" w:hAnsi="Calibri"/>
                <w:lang w:val="ru-RU"/>
              </w:rPr>
              <w:t>Результаты государственной итоговой аттестации по обязательным предметам</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601"/>
        </w:trPr>
        <w:tc>
          <w:tcPr>
            <w:tcW w:w="992" w:type="dxa"/>
          </w:tcPr>
          <w:p w:rsidR="00CA6FC4" w:rsidRDefault="00CA6FC4" w:rsidP="00F33251">
            <w:pPr>
              <w:pStyle w:val="TableParagraph"/>
              <w:spacing w:line="262" w:lineRule="exact"/>
              <w:ind w:left="105"/>
              <w:rPr>
                <w:rFonts w:ascii="Calibri"/>
              </w:rPr>
            </w:pPr>
            <w:r>
              <w:rPr>
                <w:rFonts w:ascii="Calibri"/>
              </w:rPr>
              <w:t>5</w:t>
            </w:r>
          </w:p>
        </w:tc>
        <w:tc>
          <w:tcPr>
            <w:tcW w:w="5356" w:type="dxa"/>
          </w:tcPr>
          <w:p w:rsidR="00CA6FC4" w:rsidRPr="00CA6FC4" w:rsidRDefault="00CA6FC4" w:rsidP="00F33251">
            <w:pPr>
              <w:pStyle w:val="TableParagraph"/>
              <w:spacing w:line="262" w:lineRule="exact"/>
              <w:ind w:left="107"/>
              <w:rPr>
                <w:rFonts w:ascii="Calibri" w:hAnsi="Calibri"/>
                <w:lang w:val="ru-RU"/>
              </w:rPr>
            </w:pPr>
            <w:r w:rsidRPr="00CA6FC4">
              <w:rPr>
                <w:rFonts w:ascii="Calibri" w:hAnsi="Calibri"/>
                <w:lang w:val="ru-RU"/>
              </w:rPr>
              <w:t>Количество выпускников, не получивших аттестат</w:t>
            </w:r>
          </w:p>
        </w:tc>
        <w:tc>
          <w:tcPr>
            <w:tcW w:w="1736" w:type="dxa"/>
            <w:vMerge w:val="restart"/>
          </w:tcPr>
          <w:p w:rsidR="00CA6FC4" w:rsidRPr="00CA6FC4" w:rsidRDefault="00CA6FC4" w:rsidP="00F33251">
            <w:pPr>
              <w:pStyle w:val="TableParagraph"/>
              <w:rPr>
                <w:lang w:val="ru-RU"/>
              </w:rPr>
            </w:pPr>
          </w:p>
        </w:tc>
        <w:tc>
          <w:tcPr>
            <w:tcW w:w="2516" w:type="dxa"/>
            <w:vMerge w:val="restart"/>
          </w:tcPr>
          <w:p w:rsidR="00CA6FC4" w:rsidRPr="00CA6FC4" w:rsidRDefault="00CA6FC4" w:rsidP="00F33251">
            <w:pPr>
              <w:pStyle w:val="TableParagraph"/>
              <w:rPr>
                <w:lang w:val="ru-RU"/>
              </w:rPr>
            </w:pPr>
          </w:p>
        </w:tc>
      </w:tr>
      <w:tr w:rsidR="00CA6FC4" w:rsidTr="00F33251">
        <w:trPr>
          <w:trHeight w:val="604"/>
        </w:trPr>
        <w:tc>
          <w:tcPr>
            <w:tcW w:w="992" w:type="dxa"/>
          </w:tcPr>
          <w:p w:rsidR="00CA6FC4" w:rsidRDefault="00CA6FC4" w:rsidP="00F33251">
            <w:pPr>
              <w:pStyle w:val="TableParagraph"/>
              <w:spacing w:line="262" w:lineRule="exact"/>
              <w:ind w:left="105"/>
              <w:rPr>
                <w:rFonts w:ascii="Calibri"/>
              </w:rPr>
            </w:pPr>
            <w:r>
              <w:rPr>
                <w:rFonts w:ascii="Calibri"/>
              </w:rPr>
              <w:lastRenderedPageBreak/>
              <w:t>2.6</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Количество</w:t>
            </w:r>
            <w:proofErr w:type="spellEnd"/>
            <w:r>
              <w:rPr>
                <w:rFonts w:ascii="Calibri" w:hAnsi="Calibri"/>
              </w:rPr>
              <w:t xml:space="preserve"> </w:t>
            </w:r>
            <w:proofErr w:type="spellStart"/>
            <w:r>
              <w:rPr>
                <w:rFonts w:ascii="Calibri" w:hAnsi="Calibri"/>
              </w:rPr>
              <w:t>выпускников-медалистов</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1005"/>
        </w:trPr>
        <w:tc>
          <w:tcPr>
            <w:tcW w:w="992" w:type="dxa"/>
          </w:tcPr>
          <w:p w:rsidR="00CA6FC4" w:rsidRDefault="00CA6FC4" w:rsidP="00F33251">
            <w:pPr>
              <w:pStyle w:val="TableParagraph"/>
              <w:spacing w:line="263" w:lineRule="exact"/>
              <w:ind w:left="105"/>
              <w:rPr>
                <w:rFonts w:ascii="Calibri"/>
              </w:rPr>
            </w:pPr>
            <w:r>
              <w:rPr>
                <w:rFonts w:ascii="Calibri"/>
              </w:rPr>
              <w:t>2.7</w:t>
            </w:r>
          </w:p>
        </w:tc>
        <w:tc>
          <w:tcPr>
            <w:tcW w:w="5356" w:type="dxa"/>
          </w:tcPr>
          <w:p w:rsidR="00CA6FC4" w:rsidRPr="00CA6FC4" w:rsidRDefault="00CA6FC4" w:rsidP="00F33251">
            <w:pPr>
              <w:pStyle w:val="TableParagraph"/>
              <w:spacing w:line="362" w:lineRule="auto"/>
              <w:ind w:left="107" w:right="662"/>
              <w:rPr>
                <w:rFonts w:ascii="Calibri" w:hAnsi="Calibri"/>
                <w:lang w:val="ru-RU"/>
              </w:rPr>
            </w:pPr>
            <w:r w:rsidRPr="00CA6FC4">
              <w:rPr>
                <w:rFonts w:ascii="Calibri" w:hAnsi="Calibri"/>
                <w:lang w:val="ru-RU"/>
              </w:rPr>
              <w:t>Результаты участия обучающихся в олимпиадах, конкурсах, смотрах</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2.8</w:t>
            </w:r>
          </w:p>
        </w:tc>
        <w:tc>
          <w:tcPr>
            <w:tcW w:w="5356" w:type="dxa"/>
          </w:tcPr>
          <w:p w:rsidR="00CA6FC4" w:rsidRPr="00CA6FC4" w:rsidRDefault="00CA6FC4" w:rsidP="00F33251">
            <w:pPr>
              <w:pStyle w:val="TableParagraph"/>
              <w:spacing w:line="362" w:lineRule="auto"/>
              <w:ind w:left="107" w:right="739"/>
              <w:rPr>
                <w:rFonts w:ascii="Calibri" w:hAnsi="Calibri"/>
                <w:lang w:val="ru-RU"/>
              </w:rPr>
            </w:pPr>
            <w:r w:rsidRPr="00CA6FC4">
              <w:rPr>
                <w:rFonts w:ascii="Calibri" w:hAnsi="Calibri"/>
                <w:lang w:val="ru-RU"/>
              </w:rPr>
              <w:t>Количество обучающихся, принявших участие в олимпиадах, конкурсах, смотрах</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1005"/>
        </w:trPr>
        <w:tc>
          <w:tcPr>
            <w:tcW w:w="992" w:type="dxa"/>
          </w:tcPr>
          <w:p w:rsidR="00CA6FC4" w:rsidRDefault="00CA6FC4" w:rsidP="00F33251">
            <w:pPr>
              <w:pStyle w:val="TableParagraph"/>
              <w:spacing w:line="262" w:lineRule="exact"/>
              <w:ind w:left="105"/>
              <w:rPr>
                <w:rFonts w:ascii="Calibri"/>
              </w:rPr>
            </w:pPr>
            <w:r>
              <w:rPr>
                <w:rFonts w:ascii="Calibri"/>
              </w:rPr>
              <w:t>2.9</w:t>
            </w:r>
          </w:p>
        </w:tc>
        <w:tc>
          <w:tcPr>
            <w:tcW w:w="5356" w:type="dxa"/>
          </w:tcPr>
          <w:p w:rsidR="00CA6FC4" w:rsidRPr="00CA6FC4" w:rsidRDefault="00CA6FC4" w:rsidP="00F33251">
            <w:pPr>
              <w:pStyle w:val="TableParagraph"/>
              <w:spacing w:line="362" w:lineRule="auto"/>
              <w:ind w:left="107" w:right="263"/>
              <w:rPr>
                <w:rFonts w:ascii="Calibri" w:hAnsi="Calibri"/>
                <w:lang w:val="ru-RU"/>
              </w:rPr>
            </w:pPr>
            <w:r w:rsidRPr="00CA6FC4">
              <w:rPr>
                <w:rFonts w:ascii="Calibri" w:hAnsi="Calibri"/>
                <w:lang w:val="ru-RU"/>
              </w:rPr>
              <w:t>Количество обучающихся – победителей и призеров олимпиад, конкурсов, смотров различного уровня</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604"/>
        </w:trPr>
        <w:tc>
          <w:tcPr>
            <w:tcW w:w="6348" w:type="dxa"/>
            <w:gridSpan w:val="2"/>
          </w:tcPr>
          <w:p w:rsidR="00CA6FC4" w:rsidRDefault="00CA6FC4" w:rsidP="00F33251">
            <w:pPr>
              <w:pStyle w:val="TableParagraph"/>
              <w:spacing w:line="262" w:lineRule="exact"/>
              <w:ind w:left="105"/>
              <w:rPr>
                <w:rFonts w:ascii="Calibri" w:hAnsi="Calibri"/>
                <w:b/>
              </w:rPr>
            </w:pPr>
            <w:r>
              <w:rPr>
                <w:rFonts w:ascii="Calibri" w:hAnsi="Calibri"/>
                <w:b/>
              </w:rPr>
              <w:t xml:space="preserve">3. </w:t>
            </w:r>
            <w:proofErr w:type="spellStart"/>
            <w:r>
              <w:rPr>
                <w:rFonts w:ascii="Calibri" w:hAnsi="Calibri"/>
                <w:b/>
              </w:rPr>
              <w:t>Кадровое</w:t>
            </w:r>
            <w:proofErr w:type="spellEnd"/>
            <w:r>
              <w:rPr>
                <w:rFonts w:ascii="Calibri" w:hAnsi="Calibri"/>
                <w:b/>
              </w:rPr>
              <w:t xml:space="preserve"> </w:t>
            </w:r>
            <w:proofErr w:type="spellStart"/>
            <w:r>
              <w:rPr>
                <w:rFonts w:ascii="Calibri" w:hAnsi="Calibri"/>
                <w:b/>
              </w:rPr>
              <w:t>обеспечение</w:t>
            </w:r>
            <w:proofErr w:type="spellEnd"/>
            <w:r>
              <w:rPr>
                <w:rFonts w:ascii="Calibri" w:hAnsi="Calibri"/>
                <w:b/>
              </w:rPr>
              <w:t xml:space="preserve"> </w:t>
            </w:r>
            <w:proofErr w:type="spellStart"/>
            <w:r>
              <w:rPr>
                <w:rFonts w:ascii="Calibri" w:hAnsi="Calibri"/>
                <w:b/>
              </w:rPr>
              <w:t>учебного</w:t>
            </w:r>
            <w:proofErr w:type="spellEnd"/>
            <w:r>
              <w:rPr>
                <w:rFonts w:ascii="Calibri" w:hAnsi="Calibri"/>
                <w:b/>
              </w:rPr>
              <w:t xml:space="preserve"> </w:t>
            </w:r>
            <w:proofErr w:type="spellStart"/>
            <w:r>
              <w:rPr>
                <w:rFonts w:ascii="Calibri" w:hAnsi="Calibri"/>
                <w:b/>
              </w:rPr>
              <w:t>процесса</w:t>
            </w:r>
            <w:proofErr w:type="spellEnd"/>
          </w:p>
        </w:tc>
        <w:tc>
          <w:tcPr>
            <w:tcW w:w="1736" w:type="dxa"/>
            <w:vMerge w:val="restart"/>
          </w:tcPr>
          <w:p w:rsidR="00CA6FC4" w:rsidRDefault="00CA6FC4" w:rsidP="00F33251">
            <w:pPr>
              <w:pStyle w:val="TableParagraph"/>
              <w:spacing w:line="262" w:lineRule="exact"/>
              <w:ind w:left="106"/>
              <w:rPr>
                <w:rFonts w:ascii="Calibri" w:hAnsi="Calibri"/>
              </w:rPr>
            </w:pPr>
            <w:proofErr w:type="spellStart"/>
            <w:r>
              <w:rPr>
                <w:rFonts w:ascii="Calibri" w:hAnsi="Calibri"/>
              </w:rPr>
              <w:t>До</w:t>
            </w:r>
            <w:proofErr w:type="spellEnd"/>
            <w:r>
              <w:rPr>
                <w:rFonts w:ascii="Calibri" w:hAnsi="Calibri"/>
              </w:rPr>
              <w:t xml:space="preserve"> 15 </w:t>
            </w:r>
            <w:proofErr w:type="spellStart"/>
            <w:r>
              <w:rPr>
                <w:rFonts w:ascii="Calibri" w:hAnsi="Calibri"/>
              </w:rPr>
              <w:t>июня</w:t>
            </w:r>
            <w:proofErr w:type="spellEnd"/>
          </w:p>
        </w:tc>
        <w:tc>
          <w:tcPr>
            <w:tcW w:w="2516" w:type="dxa"/>
            <w:vMerge w:val="restart"/>
          </w:tcPr>
          <w:p w:rsidR="00CA6FC4" w:rsidRPr="00CA6FC4" w:rsidRDefault="00CA6FC4" w:rsidP="00F33251">
            <w:pPr>
              <w:pStyle w:val="TableParagraph"/>
              <w:spacing w:line="362" w:lineRule="auto"/>
              <w:ind w:left="104" w:right="627"/>
              <w:rPr>
                <w:rFonts w:ascii="Calibri" w:hAnsi="Calibri"/>
                <w:lang w:val="ru-RU"/>
              </w:rPr>
            </w:pPr>
            <w:r>
              <w:rPr>
                <w:rFonts w:ascii="Calibri" w:hAnsi="Calibri"/>
                <w:lang w:val="ru-RU"/>
              </w:rPr>
              <w:t xml:space="preserve">зам. </w:t>
            </w:r>
            <w:proofErr w:type="spellStart"/>
            <w:r>
              <w:rPr>
                <w:rFonts w:ascii="Calibri" w:hAnsi="Calibri"/>
                <w:lang w:val="ru-RU"/>
              </w:rPr>
              <w:t>дир</w:t>
            </w:r>
            <w:proofErr w:type="spellEnd"/>
            <w:r>
              <w:rPr>
                <w:rFonts w:ascii="Calibri" w:hAnsi="Calibri"/>
                <w:lang w:val="ru-RU"/>
              </w:rPr>
              <w:t>. по УВР Тагирова Б.Т.</w:t>
            </w:r>
            <w:r w:rsidRPr="00CA6FC4">
              <w:rPr>
                <w:rFonts w:ascii="Calibri" w:hAnsi="Calibri"/>
                <w:lang w:val="ru-RU"/>
              </w:rPr>
              <w:t>,</w:t>
            </w:r>
          </w:p>
        </w:tc>
      </w:tr>
      <w:tr w:rsidR="00CA6FC4" w:rsidTr="00F33251">
        <w:trPr>
          <w:trHeight w:val="602"/>
        </w:trPr>
        <w:tc>
          <w:tcPr>
            <w:tcW w:w="992" w:type="dxa"/>
          </w:tcPr>
          <w:p w:rsidR="00CA6FC4" w:rsidRDefault="00CA6FC4" w:rsidP="00F33251">
            <w:pPr>
              <w:pStyle w:val="TableParagraph"/>
              <w:spacing w:line="262" w:lineRule="exact"/>
              <w:ind w:left="105"/>
              <w:rPr>
                <w:rFonts w:ascii="Calibri"/>
              </w:rPr>
            </w:pPr>
            <w:r>
              <w:rPr>
                <w:rFonts w:ascii="Calibri"/>
              </w:rPr>
              <w:t>3.1</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Общая</w:t>
            </w:r>
            <w:proofErr w:type="spellEnd"/>
            <w:r>
              <w:rPr>
                <w:rFonts w:ascii="Calibri" w:hAnsi="Calibri"/>
              </w:rPr>
              <w:t xml:space="preserve"> </w:t>
            </w:r>
            <w:proofErr w:type="spellStart"/>
            <w:r>
              <w:rPr>
                <w:rFonts w:ascii="Calibri" w:hAnsi="Calibri"/>
              </w:rPr>
              <w:t>численность</w:t>
            </w:r>
            <w:proofErr w:type="spellEnd"/>
            <w:r>
              <w:rPr>
                <w:rFonts w:ascii="Calibri" w:hAnsi="Calibri"/>
              </w:rPr>
              <w:t xml:space="preserve"> </w:t>
            </w:r>
            <w:proofErr w:type="spellStart"/>
            <w:r>
              <w:rPr>
                <w:rFonts w:ascii="Calibri" w:hAnsi="Calibri"/>
              </w:rPr>
              <w:t>педагогических</w:t>
            </w:r>
            <w:proofErr w:type="spellEnd"/>
            <w:r>
              <w:rPr>
                <w:rFonts w:ascii="Calibri" w:hAnsi="Calibri"/>
              </w:rPr>
              <w:t xml:space="preserve"> </w:t>
            </w:r>
            <w:proofErr w:type="spellStart"/>
            <w:r>
              <w:rPr>
                <w:rFonts w:ascii="Calibri" w:hAnsi="Calibri"/>
              </w:rPr>
              <w:t>работников</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bl>
    <w:p w:rsidR="00CA6FC4" w:rsidRDefault="00CA6FC4" w:rsidP="00CA6FC4">
      <w:pPr>
        <w:pStyle w:val="afd"/>
        <w:spacing w:before="6" w:after="1"/>
        <w:rPr>
          <w:rFonts w:ascii="Calibri"/>
          <w:b/>
          <w:sz w:val="28"/>
        </w:r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5356"/>
        <w:gridCol w:w="1736"/>
        <w:gridCol w:w="2516"/>
      </w:tblGrid>
      <w:tr w:rsidR="00CA6FC4" w:rsidTr="00F33251">
        <w:trPr>
          <w:trHeight w:val="604"/>
        </w:trPr>
        <w:tc>
          <w:tcPr>
            <w:tcW w:w="992" w:type="dxa"/>
          </w:tcPr>
          <w:p w:rsidR="00CA6FC4" w:rsidRDefault="00CA6FC4" w:rsidP="00F33251">
            <w:pPr>
              <w:pStyle w:val="TableParagraph"/>
              <w:spacing w:line="264" w:lineRule="exact"/>
              <w:ind w:left="105"/>
              <w:rPr>
                <w:rFonts w:ascii="Calibri"/>
              </w:rPr>
            </w:pPr>
            <w:r>
              <w:rPr>
                <w:rFonts w:ascii="Calibri"/>
              </w:rPr>
              <w:t>3.2</w:t>
            </w:r>
          </w:p>
        </w:tc>
        <w:tc>
          <w:tcPr>
            <w:tcW w:w="5356" w:type="dxa"/>
          </w:tcPr>
          <w:p w:rsidR="00CA6FC4" w:rsidRDefault="00CA6FC4" w:rsidP="00F33251">
            <w:pPr>
              <w:pStyle w:val="TableParagraph"/>
              <w:spacing w:line="264" w:lineRule="exact"/>
              <w:ind w:left="107"/>
              <w:rPr>
                <w:rFonts w:ascii="Calibri" w:hAnsi="Calibri"/>
              </w:rPr>
            </w:pPr>
            <w:proofErr w:type="spellStart"/>
            <w:r>
              <w:rPr>
                <w:rFonts w:ascii="Calibri" w:hAnsi="Calibri"/>
              </w:rPr>
              <w:t>Уровень</w:t>
            </w:r>
            <w:proofErr w:type="spellEnd"/>
            <w:r>
              <w:rPr>
                <w:rFonts w:ascii="Calibri" w:hAnsi="Calibri"/>
              </w:rPr>
              <w:t xml:space="preserve"> </w:t>
            </w:r>
            <w:proofErr w:type="spellStart"/>
            <w:r>
              <w:rPr>
                <w:rFonts w:ascii="Calibri" w:hAnsi="Calibri"/>
              </w:rPr>
              <w:t>образования</w:t>
            </w:r>
            <w:proofErr w:type="spellEnd"/>
            <w:r>
              <w:rPr>
                <w:rFonts w:ascii="Calibri" w:hAnsi="Calibri"/>
              </w:rPr>
              <w:t xml:space="preserve"> </w:t>
            </w:r>
            <w:proofErr w:type="spellStart"/>
            <w:r>
              <w:rPr>
                <w:rFonts w:ascii="Calibri" w:hAnsi="Calibri"/>
              </w:rPr>
              <w:t>педагогических</w:t>
            </w:r>
            <w:proofErr w:type="spellEnd"/>
            <w:r>
              <w:rPr>
                <w:rFonts w:ascii="Calibri" w:hAnsi="Calibri"/>
              </w:rPr>
              <w:t xml:space="preserve"> </w:t>
            </w:r>
            <w:proofErr w:type="spellStart"/>
            <w:r>
              <w:rPr>
                <w:rFonts w:ascii="Calibri" w:hAnsi="Calibri"/>
              </w:rPr>
              <w:t>работников</w:t>
            </w:r>
            <w:proofErr w:type="spellEnd"/>
          </w:p>
        </w:tc>
        <w:tc>
          <w:tcPr>
            <w:tcW w:w="1736" w:type="dxa"/>
            <w:vMerge w:val="restart"/>
          </w:tcPr>
          <w:p w:rsidR="00CA6FC4" w:rsidRDefault="00CA6FC4" w:rsidP="00F33251">
            <w:pPr>
              <w:pStyle w:val="TableParagraph"/>
            </w:pPr>
          </w:p>
        </w:tc>
        <w:tc>
          <w:tcPr>
            <w:tcW w:w="2516" w:type="dxa"/>
            <w:vMerge w:val="restart"/>
          </w:tcPr>
          <w:p w:rsidR="00CA6FC4" w:rsidRDefault="00CA6FC4" w:rsidP="00F33251">
            <w:pPr>
              <w:pStyle w:val="TableParagraph"/>
              <w:spacing w:line="362" w:lineRule="auto"/>
              <w:ind w:left="104" w:right="1071"/>
              <w:rPr>
                <w:rFonts w:ascii="Calibri" w:hAnsi="Calibri"/>
              </w:rPr>
            </w:pPr>
            <w:proofErr w:type="spellStart"/>
            <w:r>
              <w:rPr>
                <w:rFonts w:ascii="Calibri" w:hAnsi="Calibri"/>
                <w:spacing w:val="-1"/>
              </w:rPr>
              <w:t>руководители</w:t>
            </w:r>
            <w:proofErr w:type="spellEnd"/>
            <w:r>
              <w:rPr>
                <w:rFonts w:ascii="Calibri" w:hAnsi="Calibri"/>
                <w:spacing w:val="-1"/>
              </w:rPr>
              <w:t xml:space="preserve"> </w:t>
            </w:r>
            <w:proofErr w:type="spellStart"/>
            <w:r>
              <w:rPr>
                <w:rFonts w:ascii="Calibri" w:hAnsi="Calibri"/>
                <w:spacing w:val="-1"/>
              </w:rPr>
              <w:t>методических</w:t>
            </w:r>
            <w:proofErr w:type="spellEnd"/>
          </w:p>
          <w:p w:rsidR="00CA6FC4" w:rsidRDefault="00CA6FC4" w:rsidP="00F33251">
            <w:pPr>
              <w:pStyle w:val="TableParagraph"/>
              <w:spacing w:before="191"/>
              <w:ind w:left="104"/>
              <w:rPr>
                <w:rFonts w:ascii="Calibri" w:hAnsi="Calibri"/>
              </w:rPr>
            </w:pPr>
            <w:proofErr w:type="spellStart"/>
            <w:r>
              <w:rPr>
                <w:rFonts w:ascii="Calibri" w:hAnsi="Calibri"/>
              </w:rPr>
              <w:t>объединений</w:t>
            </w:r>
            <w:proofErr w:type="spellEnd"/>
          </w:p>
        </w:tc>
      </w:tr>
      <w:tr w:rsidR="00CA6FC4" w:rsidTr="00F33251">
        <w:trPr>
          <w:trHeight w:val="601"/>
        </w:trPr>
        <w:tc>
          <w:tcPr>
            <w:tcW w:w="992" w:type="dxa"/>
          </w:tcPr>
          <w:p w:rsidR="00CA6FC4" w:rsidRDefault="00CA6FC4" w:rsidP="00F33251">
            <w:pPr>
              <w:pStyle w:val="TableParagraph"/>
              <w:spacing w:line="262" w:lineRule="exact"/>
              <w:ind w:left="105"/>
              <w:rPr>
                <w:rFonts w:ascii="Calibri"/>
              </w:rPr>
            </w:pPr>
            <w:r>
              <w:rPr>
                <w:rFonts w:ascii="Calibri"/>
              </w:rPr>
              <w:t>3.3</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Стаж</w:t>
            </w:r>
            <w:proofErr w:type="spellEnd"/>
            <w:r>
              <w:rPr>
                <w:rFonts w:ascii="Calibri" w:hAnsi="Calibri"/>
              </w:rPr>
              <w:t xml:space="preserve"> </w:t>
            </w:r>
            <w:proofErr w:type="spellStart"/>
            <w:r>
              <w:rPr>
                <w:rFonts w:ascii="Calibri" w:hAnsi="Calibri"/>
              </w:rPr>
              <w:t>педагогических</w:t>
            </w:r>
            <w:proofErr w:type="spellEnd"/>
            <w:r>
              <w:rPr>
                <w:rFonts w:ascii="Calibri" w:hAnsi="Calibri"/>
              </w:rPr>
              <w:t xml:space="preserve"> </w:t>
            </w:r>
            <w:proofErr w:type="spellStart"/>
            <w:r>
              <w:rPr>
                <w:rFonts w:ascii="Calibri" w:hAnsi="Calibri"/>
              </w:rPr>
              <w:t>работников</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604"/>
        </w:trPr>
        <w:tc>
          <w:tcPr>
            <w:tcW w:w="992" w:type="dxa"/>
          </w:tcPr>
          <w:p w:rsidR="00CA6FC4" w:rsidRDefault="00CA6FC4" w:rsidP="00F33251">
            <w:pPr>
              <w:pStyle w:val="TableParagraph"/>
              <w:spacing w:line="262" w:lineRule="exact"/>
              <w:ind w:left="105"/>
              <w:rPr>
                <w:rFonts w:ascii="Calibri"/>
              </w:rPr>
            </w:pPr>
            <w:r>
              <w:rPr>
                <w:rFonts w:ascii="Calibri"/>
              </w:rPr>
              <w:t>3.4</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Уровень</w:t>
            </w:r>
            <w:proofErr w:type="spellEnd"/>
            <w:r>
              <w:rPr>
                <w:rFonts w:ascii="Calibri" w:hAnsi="Calibri"/>
              </w:rPr>
              <w:t xml:space="preserve"> </w:t>
            </w:r>
            <w:proofErr w:type="spellStart"/>
            <w:r>
              <w:rPr>
                <w:rFonts w:ascii="Calibri" w:hAnsi="Calibri"/>
              </w:rPr>
              <w:t>квалификации</w:t>
            </w:r>
            <w:proofErr w:type="spellEnd"/>
            <w:r>
              <w:rPr>
                <w:rFonts w:ascii="Calibri" w:hAnsi="Calibri"/>
              </w:rPr>
              <w:t xml:space="preserve"> </w:t>
            </w:r>
            <w:proofErr w:type="spellStart"/>
            <w:r>
              <w:rPr>
                <w:rFonts w:ascii="Calibri" w:hAnsi="Calibri"/>
              </w:rPr>
              <w:t>педагогических</w:t>
            </w:r>
            <w:proofErr w:type="spellEnd"/>
            <w:r>
              <w:rPr>
                <w:rFonts w:ascii="Calibri" w:hAnsi="Calibri"/>
              </w:rPr>
              <w:t xml:space="preserve"> </w:t>
            </w:r>
            <w:proofErr w:type="spellStart"/>
            <w:r>
              <w:rPr>
                <w:rFonts w:ascii="Calibri" w:hAnsi="Calibri"/>
              </w:rPr>
              <w:t>работников</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602"/>
        </w:trPr>
        <w:tc>
          <w:tcPr>
            <w:tcW w:w="992" w:type="dxa"/>
          </w:tcPr>
          <w:p w:rsidR="00CA6FC4" w:rsidRDefault="00CA6FC4" w:rsidP="00F33251">
            <w:pPr>
              <w:pStyle w:val="TableParagraph"/>
              <w:spacing w:line="262" w:lineRule="exact"/>
              <w:ind w:left="105"/>
              <w:rPr>
                <w:rFonts w:ascii="Calibri"/>
              </w:rPr>
            </w:pPr>
            <w:r>
              <w:rPr>
                <w:rFonts w:ascii="Calibri"/>
              </w:rPr>
              <w:t>3.5</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Категорийность</w:t>
            </w:r>
            <w:proofErr w:type="spellEnd"/>
            <w:r>
              <w:rPr>
                <w:rFonts w:ascii="Calibri" w:hAnsi="Calibri"/>
              </w:rPr>
              <w:t xml:space="preserve"> </w:t>
            </w:r>
            <w:proofErr w:type="spellStart"/>
            <w:r>
              <w:rPr>
                <w:rFonts w:ascii="Calibri" w:hAnsi="Calibri"/>
              </w:rPr>
              <w:t>педагогических</w:t>
            </w:r>
            <w:proofErr w:type="spellEnd"/>
            <w:r>
              <w:rPr>
                <w:rFonts w:ascii="Calibri" w:hAnsi="Calibri"/>
              </w:rPr>
              <w:t xml:space="preserve"> </w:t>
            </w:r>
            <w:proofErr w:type="spellStart"/>
            <w:r>
              <w:rPr>
                <w:rFonts w:ascii="Calibri" w:hAnsi="Calibri"/>
              </w:rPr>
              <w:t>работников</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602"/>
        </w:trPr>
        <w:tc>
          <w:tcPr>
            <w:tcW w:w="6348" w:type="dxa"/>
            <w:gridSpan w:val="2"/>
          </w:tcPr>
          <w:p w:rsidR="00CA6FC4" w:rsidRDefault="00CA6FC4" w:rsidP="00F33251">
            <w:pPr>
              <w:pStyle w:val="TableParagraph"/>
              <w:spacing w:line="262" w:lineRule="exact"/>
              <w:ind w:left="105"/>
              <w:rPr>
                <w:rFonts w:ascii="Calibri" w:hAnsi="Calibri"/>
                <w:b/>
              </w:rPr>
            </w:pPr>
            <w:r>
              <w:rPr>
                <w:rFonts w:ascii="Calibri" w:hAnsi="Calibri"/>
                <w:b/>
              </w:rPr>
              <w:t xml:space="preserve">4. </w:t>
            </w:r>
            <w:proofErr w:type="spellStart"/>
            <w:r>
              <w:rPr>
                <w:rFonts w:ascii="Calibri" w:hAnsi="Calibri"/>
                <w:b/>
              </w:rPr>
              <w:t>Инфраструктура</w:t>
            </w:r>
            <w:proofErr w:type="spellEnd"/>
            <w:r>
              <w:rPr>
                <w:rFonts w:ascii="Calibri" w:hAnsi="Calibri"/>
                <w:b/>
              </w:rPr>
              <w:t xml:space="preserve"> </w:t>
            </w:r>
            <w:proofErr w:type="spellStart"/>
            <w:r>
              <w:rPr>
                <w:rFonts w:ascii="Calibri" w:hAnsi="Calibri"/>
                <w:b/>
              </w:rPr>
              <w:t>образовательной</w:t>
            </w:r>
            <w:proofErr w:type="spellEnd"/>
            <w:r>
              <w:rPr>
                <w:rFonts w:ascii="Calibri" w:hAnsi="Calibri"/>
                <w:b/>
              </w:rPr>
              <w:t xml:space="preserve"> </w:t>
            </w:r>
            <w:proofErr w:type="spellStart"/>
            <w:r>
              <w:rPr>
                <w:rFonts w:ascii="Calibri" w:hAnsi="Calibri"/>
                <w:b/>
              </w:rPr>
              <w:t>организации</w:t>
            </w:r>
            <w:proofErr w:type="spellEnd"/>
          </w:p>
        </w:tc>
        <w:tc>
          <w:tcPr>
            <w:tcW w:w="1736" w:type="dxa"/>
            <w:vMerge w:val="restart"/>
          </w:tcPr>
          <w:p w:rsidR="00CA6FC4" w:rsidRDefault="00CA6FC4" w:rsidP="00F33251">
            <w:pPr>
              <w:pStyle w:val="TableParagraph"/>
              <w:spacing w:line="262" w:lineRule="exact"/>
              <w:ind w:left="106"/>
              <w:rPr>
                <w:rFonts w:ascii="Calibri" w:hAnsi="Calibri"/>
              </w:rPr>
            </w:pPr>
            <w:proofErr w:type="spellStart"/>
            <w:r>
              <w:rPr>
                <w:rFonts w:ascii="Calibri" w:hAnsi="Calibri"/>
              </w:rPr>
              <w:t>До</w:t>
            </w:r>
            <w:proofErr w:type="spellEnd"/>
            <w:r>
              <w:rPr>
                <w:rFonts w:ascii="Calibri" w:hAnsi="Calibri"/>
              </w:rPr>
              <w:t xml:space="preserve"> 10 </w:t>
            </w:r>
            <w:proofErr w:type="spellStart"/>
            <w:r>
              <w:rPr>
                <w:rFonts w:ascii="Calibri" w:hAnsi="Calibri"/>
              </w:rPr>
              <w:t>июня</w:t>
            </w:r>
            <w:proofErr w:type="spellEnd"/>
          </w:p>
        </w:tc>
        <w:tc>
          <w:tcPr>
            <w:tcW w:w="2516" w:type="dxa"/>
            <w:vMerge w:val="restart"/>
          </w:tcPr>
          <w:p w:rsidR="00CA6FC4" w:rsidRPr="00CA6FC4" w:rsidRDefault="00CA6FC4" w:rsidP="00F33251">
            <w:pPr>
              <w:pStyle w:val="TableParagraph"/>
              <w:spacing w:line="360" w:lineRule="auto"/>
              <w:ind w:left="104"/>
              <w:rPr>
                <w:rFonts w:ascii="Calibri" w:hAnsi="Calibri"/>
                <w:lang w:val="ru-RU"/>
              </w:rPr>
            </w:pPr>
            <w:r w:rsidRPr="00CA6FC4">
              <w:rPr>
                <w:rFonts w:ascii="Calibri" w:hAnsi="Calibri"/>
                <w:lang w:val="ru-RU"/>
              </w:rPr>
              <w:t xml:space="preserve">зам. </w:t>
            </w:r>
            <w:proofErr w:type="spellStart"/>
            <w:r w:rsidRPr="00CA6FC4">
              <w:rPr>
                <w:rFonts w:ascii="Calibri" w:hAnsi="Calibri"/>
                <w:lang w:val="ru-RU"/>
              </w:rPr>
              <w:t>дир</w:t>
            </w:r>
            <w:proofErr w:type="spellEnd"/>
            <w:r w:rsidRPr="00CA6FC4">
              <w:rPr>
                <w:rFonts w:ascii="Calibri" w:hAnsi="Calibri"/>
                <w:lang w:val="ru-RU"/>
              </w:rPr>
              <w:t xml:space="preserve">. по УВР </w:t>
            </w:r>
            <w:r>
              <w:rPr>
                <w:rFonts w:ascii="Calibri" w:hAnsi="Calibri"/>
                <w:lang w:val="ru-RU"/>
              </w:rPr>
              <w:t>Тагирова Б.Т</w:t>
            </w:r>
            <w:r w:rsidRPr="00CA6FC4">
              <w:rPr>
                <w:rFonts w:ascii="Calibri" w:hAnsi="Calibri"/>
                <w:spacing w:val="-5"/>
                <w:lang w:val="ru-RU"/>
              </w:rPr>
              <w:t xml:space="preserve">, </w:t>
            </w:r>
            <w:r>
              <w:rPr>
                <w:rFonts w:ascii="Calibri" w:hAnsi="Calibri"/>
                <w:lang w:val="ru-RU"/>
              </w:rPr>
              <w:t>заведующая</w:t>
            </w:r>
          </w:p>
          <w:p w:rsidR="00CA6FC4" w:rsidRDefault="00CA6FC4" w:rsidP="00F33251">
            <w:pPr>
              <w:pStyle w:val="TableParagraph"/>
              <w:ind w:left="104"/>
              <w:rPr>
                <w:rFonts w:ascii="Calibri" w:hAnsi="Calibri"/>
              </w:rPr>
            </w:pPr>
            <w:proofErr w:type="spellStart"/>
            <w:r>
              <w:rPr>
                <w:rFonts w:ascii="Calibri" w:hAnsi="Calibri"/>
              </w:rPr>
              <w:t>библиотекой</w:t>
            </w:r>
            <w:proofErr w:type="spellEnd"/>
          </w:p>
        </w:tc>
      </w:tr>
      <w:tr w:rsidR="00CA6FC4" w:rsidTr="00F33251">
        <w:trPr>
          <w:trHeight w:val="604"/>
        </w:trPr>
        <w:tc>
          <w:tcPr>
            <w:tcW w:w="992" w:type="dxa"/>
          </w:tcPr>
          <w:p w:rsidR="00CA6FC4" w:rsidRDefault="00CA6FC4" w:rsidP="00F33251">
            <w:pPr>
              <w:pStyle w:val="TableParagraph"/>
              <w:spacing w:line="262" w:lineRule="exact"/>
              <w:ind w:left="105"/>
              <w:rPr>
                <w:rFonts w:ascii="Calibri"/>
              </w:rPr>
            </w:pPr>
            <w:r>
              <w:rPr>
                <w:rFonts w:ascii="Calibri"/>
              </w:rPr>
              <w:t>4.1</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Количество</w:t>
            </w:r>
            <w:proofErr w:type="spellEnd"/>
            <w:r>
              <w:rPr>
                <w:rFonts w:ascii="Calibri" w:hAnsi="Calibri"/>
              </w:rPr>
              <w:t xml:space="preserve"> </w:t>
            </w:r>
            <w:proofErr w:type="spellStart"/>
            <w:r>
              <w:rPr>
                <w:rFonts w:ascii="Calibri" w:hAnsi="Calibri"/>
              </w:rPr>
              <w:t>персональных</w:t>
            </w:r>
            <w:proofErr w:type="spellEnd"/>
            <w:r>
              <w:rPr>
                <w:rFonts w:ascii="Calibri" w:hAnsi="Calibri"/>
              </w:rPr>
              <w:t xml:space="preserve"> </w:t>
            </w:r>
            <w:proofErr w:type="spellStart"/>
            <w:r>
              <w:rPr>
                <w:rFonts w:ascii="Calibri" w:hAnsi="Calibri"/>
              </w:rPr>
              <w:t>компьютеров</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1005"/>
        </w:trPr>
        <w:tc>
          <w:tcPr>
            <w:tcW w:w="992" w:type="dxa"/>
          </w:tcPr>
          <w:p w:rsidR="00CA6FC4" w:rsidRDefault="00CA6FC4" w:rsidP="00F33251">
            <w:pPr>
              <w:pStyle w:val="TableParagraph"/>
              <w:spacing w:line="263" w:lineRule="exact"/>
              <w:ind w:left="105"/>
              <w:rPr>
                <w:rFonts w:ascii="Calibri"/>
              </w:rPr>
            </w:pPr>
            <w:r>
              <w:rPr>
                <w:rFonts w:ascii="Calibri"/>
              </w:rPr>
              <w:t>4.2</w:t>
            </w:r>
          </w:p>
        </w:tc>
        <w:tc>
          <w:tcPr>
            <w:tcW w:w="5356" w:type="dxa"/>
          </w:tcPr>
          <w:p w:rsidR="00CA6FC4" w:rsidRPr="00CA6FC4" w:rsidRDefault="00CA6FC4" w:rsidP="00F33251">
            <w:pPr>
              <w:pStyle w:val="TableParagraph"/>
              <w:spacing w:line="362" w:lineRule="auto"/>
              <w:ind w:left="107" w:right="1091"/>
              <w:rPr>
                <w:rFonts w:ascii="Calibri" w:hAnsi="Calibri"/>
                <w:lang w:val="ru-RU"/>
              </w:rPr>
            </w:pPr>
            <w:r w:rsidRPr="00CA6FC4">
              <w:rPr>
                <w:rFonts w:ascii="Calibri" w:hAnsi="Calibri"/>
                <w:lang w:val="ru-RU"/>
              </w:rPr>
              <w:t xml:space="preserve">Количество экземпляров учебной и </w:t>
            </w:r>
            <w:proofErr w:type="spellStart"/>
            <w:r w:rsidRPr="00CA6FC4">
              <w:rPr>
                <w:rFonts w:ascii="Calibri" w:hAnsi="Calibri"/>
                <w:lang w:val="ru-RU"/>
              </w:rPr>
              <w:t>учебн</w:t>
            </w:r>
            <w:proofErr w:type="gramStart"/>
            <w:r w:rsidRPr="00CA6FC4">
              <w:rPr>
                <w:rFonts w:ascii="Calibri" w:hAnsi="Calibri"/>
                <w:lang w:val="ru-RU"/>
              </w:rPr>
              <w:t>о</w:t>
            </w:r>
            <w:proofErr w:type="spellEnd"/>
            <w:r w:rsidRPr="00CA6FC4">
              <w:rPr>
                <w:rFonts w:ascii="Calibri" w:hAnsi="Calibri"/>
                <w:lang w:val="ru-RU"/>
              </w:rPr>
              <w:t>-</w:t>
            </w:r>
            <w:proofErr w:type="gramEnd"/>
            <w:r w:rsidRPr="00CA6FC4">
              <w:rPr>
                <w:rFonts w:ascii="Calibri" w:hAnsi="Calibri"/>
                <w:lang w:val="ru-RU"/>
              </w:rPr>
              <w:t xml:space="preserve"> методической литературы</w:t>
            </w:r>
          </w:p>
        </w:tc>
        <w:tc>
          <w:tcPr>
            <w:tcW w:w="1736" w:type="dxa"/>
            <w:vMerge/>
            <w:tcBorders>
              <w:top w:val="nil"/>
            </w:tcBorders>
          </w:tcPr>
          <w:p w:rsidR="00CA6FC4" w:rsidRPr="00CA6FC4" w:rsidRDefault="00CA6FC4" w:rsidP="00F33251">
            <w:pPr>
              <w:rPr>
                <w:sz w:val="2"/>
                <w:szCs w:val="2"/>
                <w:lang w:val="ru-RU"/>
              </w:rPr>
            </w:pPr>
          </w:p>
        </w:tc>
        <w:tc>
          <w:tcPr>
            <w:tcW w:w="2516" w:type="dxa"/>
            <w:vMerge/>
            <w:tcBorders>
              <w:top w:val="nil"/>
            </w:tcBorders>
          </w:tcPr>
          <w:p w:rsidR="00CA6FC4" w:rsidRPr="00CA6FC4" w:rsidRDefault="00CA6FC4" w:rsidP="00F33251">
            <w:pPr>
              <w:rPr>
                <w:sz w:val="2"/>
                <w:szCs w:val="2"/>
                <w:lang w:val="ru-RU"/>
              </w:rPr>
            </w:pPr>
          </w:p>
        </w:tc>
      </w:tr>
      <w:tr w:rsidR="00CA6FC4" w:rsidTr="00F33251">
        <w:trPr>
          <w:trHeight w:val="602"/>
        </w:trPr>
        <w:tc>
          <w:tcPr>
            <w:tcW w:w="992" w:type="dxa"/>
          </w:tcPr>
          <w:p w:rsidR="00CA6FC4" w:rsidRDefault="00CA6FC4" w:rsidP="00F33251">
            <w:pPr>
              <w:pStyle w:val="TableParagraph"/>
              <w:spacing w:line="262" w:lineRule="exact"/>
              <w:ind w:left="105"/>
              <w:rPr>
                <w:rFonts w:ascii="Calibri"/>
              </w:rPr>
            </w:pPr>
            <w:r>
              <w:rPr>
                <w:rFonts w:ascii="Calibri"/>
              </w:rPr>
              <w:t>4.3</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Наличие</w:t>
            </w:r>
            <w:proofErr w:type="spellEnd"/>
            <w:r>
              <w:rPr>
                <w:rFonts w:ascii="Calibri" w:hAnsi="Calibri"/>
              </w:rPr>
              <w:t xml:space="preserve"> </w:t>
            </w:r>
            <w:proofErr w:type="spellStart"/>
            <w:r>
              <w:rPr>
                <w:rFonts w:ascii="Calibri" w:hAnsi="Calibri"/>
              </w:rPr>
              <w:t>оснащенного</w:t>
            </w:r>
            <w:proofErr w:type="spellEnd"/>
            <w:r>
              <w:rPr>
                <w:rFonts w:ascii="Calibri" w:hAnsi="Calibri"/>
              </w:rPr>
              <w:t xml:space="preserve"> </w:t>
            </w:r>
            <w:proofErr w:type="spellStart"/>
            <w:r>
              <w:rPr>
                <w:rFonts w:ascii="Calibri" w:hAnsi="Calibri"/>
              </w:rPr>
              <w:t>читального</w:t>
            </w:r>
            <w:proofErr w:type="spellEnd"/>
            <w:r>
              <w:rPr>
                <w:rFonts w:ascii="Calibri" w:hAnsi="Calibri"/>
              </w:rPr>
              <w:t xml:space="preserve"> </w:t>
            </w:r>
            <w:proofErr w:type="spellStart"/>
            <w:r>
              <w:rPr>
                <w:rFonts w:ascii="Calibri" w:hAnsi="Calibri"/>
              </w:rPr>
              <w:t>зала</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601"/>
        </w:trPr>
        <w:tc>
          <w:tcPr>
            <w:tcW w:w="992" w:type="dxa"/>
          </w:tcPr>
          <w:p w:rsidR="00CA6FC4" w:rsidRDefault="00CA6FC4" w:rsidP="00F33251">
            <w:pPr>
              <w:pStyle w:val="TableParagraph"/>
              <w:spacing w:line="262" w:lineRule="exact"/>
              <w:ind w:left="105"/>
              <w:rPr>
                <w:rFonts w:ascii="Calibri"/>
              </w:rPr>
            </w:pPr>
            <w:r>
              <w:rPr>
                <w:rFonts w:ascii="Calibri"/>
              </w:rPr>
              <w:t>4.4</w:t>
            </w:r>
          </w:p>
        </w:tc>
        <w:tc>
          <w:tcPr>
            <w:tcW w:w="5356" w:type="dxa"/>
          </w:tcPr>
          <w:p w:rsidR="00CA6FC4" w:rsidRDefault="00CA6FC4" w:rsidP="00F33251">
            <w:pPr>
              <w:pStyle w:val="TableParagraph"/>
              <w:spacing w:line="262" w:lineRule="exact"/>
              <w:ind w:left="107"/>
              <w:rPr>
                <w:rFonts w:ascii="Calibri" w:hAnsi="Calibri"/>
              </w:rPr>
            </w:pPr>
            <w:proofErr w:type="spellStart"/>
            <w:r>
              <w:rPr>
                <w:rFonts w:ascii="Calibri" w:hAnsi="Calibri"/>
              </w:rPr>
              <w:t>Переход</w:t>
            </w:r>
            <w:proofErr w:type="spellEnd"/>
            <w:r>
              <w:rPr>
                <w:rFonts w:ascii="Calibri" w:hAnsi="Calibri"/>
              </w:rPr>
              <w:t xml:space="preserve"> </w:t>
            </w:r>
            <w:proofErr w:type="spellStart"/>
            <w:r>
              <w:rPr>
                <w:rFonts w:ascii="Calibri" w:hAnsi="Calibri"/>
              </w:rPr>
              <w:t>на</w:t>
            </w:r>
            <w:proofErr w:type="spellEnd"/>
            <w:r>
              <w:rPr>
                <w:rFonts w:ascii="Calibri" w:hAnsi="Calibri"/>
              </w:rPr>
              <w:t xml:space="preserve"> </w:t>
            </w:r>
            <w:proofErr w:type="spellStart"/>
            <w:r>
              <w:rPr>
                <w:rFonts w:ascii="Calibri" w:hAnsi="Calibri"/>
              </w:rPr>
              <w:t>электронный</w:t>
            </w:r>
            <w:proofErr w:type="spellEnd"/>
            <w:r>
              <w:rPr>
                <w:rFonts w:ascii="Calibri" w:hAnsi="Calibri"/>
              </w:rPr>
              <w:t xml:space="preserve"> </w:t>
            </w:r>
            <w:proofErr w:type="spellStart"/>
            <w:r>
              <w:rPr>
                <w:rFonts w:ascii="Calibri" w:hAnsi="Calibri"/>
              </w:rPr>
              <w:t>документооборот</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r w:rsidR="00CA6FC4" w:rsidTr="00F33251">
        <w:trPr>
          <w:trHeight w:val="1411"/>
        </w:trPr>
        <w:tc>
          <w:tcPr>
            <w:tcW w:w="992" w:type="dxa"/>
          </w:tcPr>
          <w:p w:rsidR="00CA6FC4" w:rsidRDefault="00CA6FC4" w:rsidP="00F33251">
            <w:pPr>
              <w:pStyle w:val="TableParagraph"/>
              <w:spacing w:line="264" w:lineRule="exact"/>
              <w:ind w:left="105"/>
              <w:rPr>
                <w:rFonts w:ascii="Calibri"/>
              </w:rPr>
            </w:pPr>
            <w:r>
              <w:rPr>
                <w:rFonts w:ascii="Calibri"/>
              </w:rPr>
              <w:t>4.5</w:t>
            </w:r>
          </w:p>
        </w:tc>
        <w:tc>
          <w:tcPr>
            <w:tcW w:w="5356" w:type="dxa"/>
          </w:tcPr>
          <w:p w:rsidR="00CA6FC4" w:rsidRPr="00CA6FC4" w:rsidRDefault="00CA6FC4" w:rsidP="00F33251">
            <w:pPr>
              <w:pStyle w:val="TableParagraph"/>
              <w:spacing w:line="357" w:lineRule="auto"/>
              <w:ind w:left="107" w:right="734"/>
              <w:rPr>
                <w:rFonts w:ascii="Calibri" w:hAnsi="Calibri"/>
                <w:lang w:val="ru-RU"/>
              </w:rPr>
            </w:pPr>
            <w:r w:rsidRPr="00CA6FC4">
              <w:rPr>
                <w:rFonts w:ascii="Calibri" w:hAnsi="Calibri"/>
                <w:lang w:val="ru-RU"/>
              </w:rPr>
              <w:t xml:space="preserve">Количество </w:t>
            </w:r>
            <w:proofErr w:type="gramStart"/>
            <w:r w:rsidRPr="00CA6FC4">
              <w:rPr>
                <w:rFonts w:ascii="Calibri" w:hAnsi="Calibri"/>
                <w:lang w:val="ru-RU"/>
              </w:rPr>
              <w:t>обучающихся</w:t>
            </w:r>
            <w:proofErr w:type="gramEnd"/>
            <w:r w:rsidRPr="00CA6FC4">
              <w:rPr>
                <w:rFonts w:ascii="Calibri" w:hAnsi="Calibri"/>
                <w:lang w:val="ru-RU"/>
              </w:rPr>
              <w:t>, которым обеспечена возможность пользования широкополосным</w:t>
            </w:r>
          </w:p>
          <w:p w:rsidR="00CA6FC4" w:rsidRDefault="00CA6FC4" w:rsidP="00F33251">
            <w:pPr>
              <w:pStyle w:val="TableParagraph"/>
              <w:ind w:left="107"/>
              <w:rPr>
                <w:rFonts w:ascii="Calibri" w:hAnsi="Calibri"/>
              </w:rPr>
            </w:pPr>
            <w:proofErr w:type="spellStart"/>
            <w:r>
              <w:rPr>
                <w:rFonts w:ascii="Calibri" w:hAnsi="Calibri"/>
              </w:rPr>
              <w:t>интернетом</w:t>
            </w:r>
            <w:proofErr w:type="spellEnd"/>
          </w:p>
        </w:tc>
        <w:tc>
          <w:tcPr>
            <w:tcW w:w="1736" w:type="dxa"/>
            <w:vMerge/>
            <w:tcBorders>
              <w:top w:val="nil"/>
            </w:tcBorders>
          </w:tcPr>
          <w:p w:rsidR="00CA6FC4" w:rsidRDefault="00CA6FC4" w:rsidP="00F33251">
            <w:pPr>
              <w:rPr>
                <w:sz w:val="2"/>
                <w:szCs w:val="2"/>
              </w:rPr>
            </w:pPr>
          </w:p>
        </w:tc>
        <w:tc>
          <w:tcPr>
            <w:tcW w:w="2516" w:type="dxa"/>
            <w:vMerge/>
            <w:tcBorders>
              <w:top w:val="nil"/>
            </w:tcBorders>
          </w:tcPr>
          <w:p w:rsidR="00CA6FC4" w:rsidRDefault="00CA6FC4" w:rsidP="00F33251">
            <w:pPr>
              <w:rPr>
                <w:sz w:val="2"/>
                <w:szCs w:val="2"/>
              </w:rPr>
            </w:pPr>
          </w:p>
        </w:tc>
      </w:tr>
    </w:tbl>
    <w:p w:rsidR="00CA6FC4" w:rsidRDefault="00CA6FC4" w:rsidP="00CA6FC4">
      <w:pPr>
        <w:pStyle w:val="afd"/>
        <w:spacing w:before="6" w:after="1"/>
        <w:rPr>
          <w:rFonts w:ascii="Calibri"/>
          <w:b/>
          <w:sz w:val="28"/>
        </w:rPr>
      </w:pPr>
    </w:p>
    <w:p w:rsidR="005F01C7" w:rsidRPr="005F01C7" w:rsidRDefault="005F01C7" w:rsidP="005F01C7">
      <w:pPr>
        <w:rPr>
          <w:rFonts w:cstheme="minorHAnsi"/>
          <w:i w:val="0"/>
          <w:sz w:val="28"/>
          <w:szCs w:val="28"/>
        </w:rPr>
      </w:pPr>
    </w:p>
    <w:p w:rsidR="005F01C7" w:rsidRPr="005F01C7" w:rsidRDefault="005F01C7" w:rsidP="005F01C7">
      <w:pPr>
        <w:rPr>
          <w:rFonts w:cstheme="minorHAnsi"/>
          <w:i w:val="0"/>
          <w:sz w:val="28"/>
          <w:szCs w:val="28"/>
        </w:rPr>
      </w:pPr>
    </w:p>
    <w:p w:rsidR="005F01C7" w:rsidRPr="005F01C7" w:rsidRDefault="005F01C7" w:rsidP="005F01C7">
      <w:pPr>
        <w:rPr>
          <w:rFonts w:cstheme="minorHAnsi"/>
          <w:i w:val="0"/>
          <w:sz w:val="28"/>
          <w:szCs w:val="28"/>
        </w:rPr>
      </w:pPr>
    </w:p>
    <w:p w:rsidR="0099749C" w:rsidRPr="003A3253" w:rsidRDefault="0099749C" w:rsidP="0099749C">
      <w:pPr>
        <w:pStyle w:val="aa"/>
        <w:jc w:val="center"/>
        <w:rPr>
          <w:b/>
          <w:sz w:val="28"/>
          <w:szCs w:val="28"/>
        </w:rPr>
      </w:pPr>
      <w:r w:rsidRPr="003A3253">
        <w:rPr>
          <w:b/>
          <w:sz w:val="28"/>
          <w:szCs w:val="28"/>
        </w:rPr>
        <w:lastRenderedPageBreak/>
        <w:t>Министерство образования Республики Дагестан</w:t>
      </w:r>
    </w:p>
    <w:p w:rsidR="0099749C" w:rsidRDefault="0099749C" w:rsidP="0099749C">
      <w:pPr>
        <w:pStyle w:val="aa"/>
        <w:jc w:val="center"/>
        <w:rPr>
          <w:b/>
          <w:sz w:val="28"/>
          <w:szCs w:val="28"/>
        </w:rPr>
      </w:pPr>
      <w:r w:rsidRPr="003A3253">
        <w:rPr>
          <w:b/>
          <w:sz w:val="28"/>
          <w:szCs w:val="28"/>
        </w:rPr>
        <w:t>Управление образования администрации муниципального</w:t>
      </w:r>
    </w:p>
    <w:p w:rsidR="0099749C" w:rsidRPr="003A3253" w:rsidRDefault="0099749C" w:rsidP="0099749C">
      <w:pPr>
        <w:pStyle w:val="aa"/>
        <w:jc w:val="center"/>
        <w:rPr>
          <w:b/>
          <w:sz w:val="28"/>
          <w:szCs w:val="28"/>
        </w:rPr>
      </w:pPr>
      <w:r w:rsidRPr="003A3253">
        <w:rPr>
          <w:b/>
          <w:sz w:val="28"/>
          <w:szCs w:val="28"/>
        </w:rPr>
        <w:t>«Ботлихский район»</w:t>
      </w:r>
    </w:p>
    <w:p w:rsidR="0099749C" w:rsidRDefault="0099749C" w:rsidP="0099749C">
      <w:pPr>
        <w:pStyle w:val="aa"/>
        <w:jc w:val="center"/>
        <w:rPr>
          <w:b/>
          <w:sz w:val="28"/>
          <w:szCs w:val="28"/>
        </w:rPr>
      </w:pPr>
      <w:r w:rsidRPr="003A3253">
        <w:rPr>
          <w:b/>
          <w:sz w:val="28"/>
          <w:szCs w:val="28"/>
        </w:rPr>
        <w:t>Муниципальное казенное общеобразовательное учреждение</w:t>
      </w:r>
    </w:p>
    <w:p w:rsidR="0099749C" w:rsidRDefault="0099749C" w:rsidP="0099749C">
      <w:pPr>
        <w:pStyle w:val="aa"/>
        <w:jc w:val="center"/>
        <w:rPr>
          <w:b/>
          <w:sz w:val="28"/>
          <w:szCs w:val="28"/>
        </w:rPr>
      </w:pPr>
      <w:r w:rsidRPr="003A3253">
        <w:rPr>
          <w:b/>
          <w:sz w:val="28"/>
          <w:szCs w:val="28"/>
        </w:rPr>
        <w:t>«</w:t>
      </w:r>
      <w:proofErr w:type="spellStart"/>
      <w:r w:rsidRPr="003A3253">
        <w:rPr>
          <w:b/>
          <w:sz w:val="28"/>
          <w:szCs w:val="28"/>
        </w:rPr>
        <w:t>Алакский</w:t>
      </w:r>
      <w:proofErr w:type="spellEnd"/>
      <w:r w:rsidRPr="003A3253">
        <w:rPr>
          <w:b/>
          <w:sz w:val="28"/>
          <w:szCs w:val="28"/>
        </w:rPr>
        <w:t xml:space="preserve"> лицей»</w:t>
      </w:r>
    </w:p>
    <w:p w:rsidR="0099749C" w:rsidRDefault="0099749C" w:rsidP="0099749C">
      <w:pPr>
        <w:pStyle w:val="aa"/>
        <w:jc w:val="center"/>
        <w:rPr>
          <w:b/>
          <w:sz w:val="28"/>
          <w:szCs w:val="28"/>
        </w:rPr>
      </w:pPr>
    </w:p>
    <w:p w:rsidR="0099749C" w:rsidRDefault="0099749C" w:rsidP="0099749C">
      <w:pPr>
        <w:pStyle w:val="aa"/>
        <w:rPr>
          <w:b/>
          <w:sz w:val="28"/>
          <w:szCs w:val="28"/>
        </w:rPr>
      </w:pPr>
    </w:p>
    <w:p w:rsidR="0099749C" w:rsidRDefault="0099749C" w:rsidP="0099749C">
      <w:pPr>
        <w:pStyle w:val="aa"/>
        <w:rPr>
          <w:b/>
          <w:sz w:val="28"/>
          <w:szCs w:val="28"/>
        </w:rPr>
      </w:pPr>
    </w:p>
    <w:p w:rsidR="0099749C" w:rsidRDefault="0099749C" w:rsidP="0099749C">
      <w:pPr>
        <w:pStyle w:val="aa"/>
        <w:rPr>
          <w:b/>
          <w:sz w:val="28"/>
          <w:szCs w:val="28"/>
        </w:rPr>
      </w:pPr>
    </w:p>
    <w:p w:rsidR="0099749C" w:rsidRDefault="0099749C" w:rsidP="0099749C">
      <w:pPr>
        <w:pStyle w:val="aa"/>
        <w:rPr>
          <w:b/>
          <w:sz w:val="28"/>
          <w:szCs w:val="28"/>
        </w:rPr>
      </w:pPr>
    </w:p>
    <w:p w:rsidR="0099749C" w:rsidRDefault="0099749C" w:rsidP="0099749C">
      <w:pPr>
        <w:pStyle w:val="aa"/>
        <w:rPr>
          <w:b/>
          <w:sz w:val="28"/>
          <w:szCs w:val="28"/>
        </w:rPr>
      </w:pPr>
    </w:p>
    <w:tbl>
      <w:tblPr>
        <w:tblStyle w:val="af5"/>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5"/>
        <w:gridCol w:w="4786"/>
      </w:tblGrid>
      <w:tr w:rsidR="0099749C" w:rsidTr="00F33251">
        <w:tc>
          <w:tcPr>
            <w:tcW w:w="4785" w:type="dxa"/>
          </w:tcPr>
          <w:p w:rsidR="0099749C" w:rsidRDefault="0099749C" w:rsidP="00F33251">
            <w:pPr>
              <w:pStyle w:val="aa"/>
              <w:rPr>
                <w:b/>
                <w:sz w:val="28"/>
                <w:szCs w:val="28"/>
              </w:rPr>
            </w:pPr>
            <w:r>
              <w:rPr>
                <w:b/>
                <w:sz w:val="28"/>
                <w:szCs w:val="28"/>
              </w:rPr>
              <w:t>РАССМОТРЕНО:</w:t>
            </w:r>
          </w:p>
          <w:p w:rsidR="0099749C" w:rsidRDefault="0099749C" w:rsidP="00F33251">
            <w:pPr>
              <w:pStyle w:val="aa"/>
              <w:rPr>
                <w:b/>
                <w:sz w:val="28"/>
                <w:szCs w:val="28"/>
              </w:rPr>
            </w:pPr>
            <w:r>
              <w:rPr>
                <w:b/>
                <w:sz w:val="28"/>
                <w:szCs w:val="28"/>
              </w:rPr>
              <w:t xml:space="preserve">Начальник Управления образования </w:t>
            </w:r>
          </w:p>
          <w:p w:rsidR="0099749C" w:rsidRDefault="0099749C" w:rsidP="00F33251">
            <w:pPr>
              <w:pStyle w:val="aa"/>
              <w:rPr>
                <w:b/>
                <w:sz w:val="28"/>
                <w:szCs w:val="28"/>
              </w:rPr>
            </w:pPr>
            <w:r>
              <w:rPr>
                <w:b/>
                <w:sz w:val="28"/>
                <w:szCs w:val="28"/>
              </w:rPr>
              <w:t>МР «Ботлихский район»</w:t>
            </w:r>
          </w:p>
          <w:p w:rsidR="0099749C" w:rsidRDefault="0099749C" w:rsidP="00F33251">
            <w:pPr>
              <w:pStyle w:val="aa"/>
              <w:rPr>
                <w:b/>
                <w:sz w:val="28"/>
                <w:szCs w:val="28"/>
              </w:rPr>
            </w:pPr>
            <w:proofErr w:type="spellStart"/>
            <w:r>
              <w:rPr>
                <w:b/>
                <w:sz w:val="28"/>
                <w:szCs w:val="28"/>
              </w:rPr>
              <w:t>_____________Измаилов</w:t>
            </w:r>
            <w:proofErr w:type="spellEnd"/>
            <w:r>
              <w:rPr>
                <w:b/>
                <w:sz w:val="28"/>
                <w:szCs w:val="28"/>
              </w:rPr>
              <w:t xml:space="preserve"> Г.М.</w:t>
            </w:r>
          </w:p>
          <w:p w:rsidR="0099749C" w:rsidRDefault="0099749C" w:rsidP="00F33251">
            <w:pPr>
              <w:pStyle w:val="aa"/>
              <w:rPr>
                <w:b/>
                <w:sz w:val="28"/>
                <w:szCs w:val="28"/>
              </w:rPr>
            </w:pPr>
            <w:r>
              <w:rPr>
                <w:b/>
                <w:sz w:val="28"/>
                <w:szCs w:val="28"/>
              </w:rPr>
              <w:t>«____»_________2020г</w:t>
            </w:r>
          </w:p>
        </w:tc>
        <w:tc>
          <w:tcPr>
            <w:tcW w:w="4786" w:type="dxa"/>
          </w:tcPr>
          <w:p w:rsidR="0099749C" w:rsidRDefault="0099749C" w:rsidP="00F33251">
            <w:pPr>
              <w:pStyle w:val="aa"/>
              <w:tabs>
                <w:tab w:val="left" w:pos="3180"/>
              </w:tabs>
              <w:rPr>
                <w:b/>
                <w:sz w:val="28"/>
                <w:szCs w:val="28"/>
              </w:rPr>
            </w:pPr>
            <w:r>
              <w:rPr>
                <w:noProof/>
                <w:lang w:eastAsia="ru-RU"/>
              </w:rPr>
              <w:t xml:space="preserve">                              </w:t>
            </w:r>
            <w:r>
              <w:t xml:space="preserve"> </w:t>
            </w:r>
            <w:r>
              <w:rPr>
                <w:noProof/>
                <w:lang w:eastAsia="ru-RU"/>
              </w:rPr>
              <w:drawing>
                <wp:inline distT="0" distB="0" distL="0" distR="0">
                  <wp:extent cx="1524000" cy="1524000"/>
                  <wp:effectExtent l="0" t="0" r="0" b="0"/>
                  <wp:docPr id="7"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Pr>
                <w:b/>
                <w:sz w:val="28"/>
                <w:szCs w:val="28"/>
              </w:rPr>
              <w:tab/>
            </w:r>
          </w:p>
        </w:tc>
      </w:tr>
    </w:tbl>
    <w:p w:rsidR="0099749C" w:rsidRPr="003A3253" w:rsidRDefault="0099749C" w:rsidP="0099749C">
      <w:pPr>
        <w:pStyle w:val="aa"/>
        <w:rPr>
          <w:b/>
          <w:sz w:val="28"/>
          <w:szCs w:val="28"/>
        </w:rPr>
      </w:pPr>
    </w:p>
    <w:p w:rsidR="0099749C" w:rsidRDefault="0099749C" w:rsidP="0099749C">
      <w:pPr>
        <w:pStyle w:val="aa"/>
        <w:rPr>
          <w:b/>
          <w:sz w:val="28"/>
          <w:szCs w:val="28"/>
        </w:rPr>
      </w:pPr>
    </w:p>
    <w:p w:rsidR="0099749C" w:rsidRDefault="0099749C" w:rsidP="0099749C">
      <w:pPr>
        <w:pStyle w:val="aa"/>
        <w:rPr>
          <w:b/>
          <w:sz w:val="28"/>
          <w:szCs w:val="28"/>
        </w:rPr>
      </w:pPr>
    </w:p>
    <w:p w:rsidR="0099749C" w:rsidRPr="003A3253" w:rsidRDefault="0099749C" w:rsidP="00CA6FC4">
      <w:pPr>
        <w:pStyle w:val="aa"/>
        <w:jc w:val="center"/>
        <w:rPr>
          <w:b/>
          <w:sz w:val="40"/>
          <w:szCs w:val="40"/>
        </w:rPr>
      </w:pPr>
      <w:r w:rsidRPr="003A3253">
        <w:rPr>
          <w:b/>
          <w:sz w:val="40"/>
          <w:szCs w:val="40"/>
        </w:rPr>
        <w:t>ОТЧЁТ</w:t>
      </w:r>
    </w:p>
    <w:p w:rsidR="0099749C" w:rsidRDefault="0099749C" w:rsidP="00CA6FC4">
      <w:pPr>
        <w:pStyle w:val="aa"/>
        <w:jc w:val="center"/>
        <w:rPr>
          <w:b/>
          <w:sz w:val="36"/>
          <w:szCs w:val="36"/>
        </w:rPr>
      </w:pPr>
      <w:r w:rsidRPr="002E7905">
        <w:rPr>
          <w:b/>
          <w:sz w:val="36"/>
          <w:szCs w:val="36"/>
        </w:rPr>
        <w:t xml:space="preserve">О </w:t>
      </w:r>
      <w:r>
        <w:rPr>
          <w:b/>
          <w:sz w:val="36"/>
          <w:szCs w:val="36"/>
        </w:rPr>
        <w:t xml:space="preserve"> результатах  </w:t>
      </w:r>
      <w:proofErr w:type="spellStart"/>
      <w:r>
        <w:rPr>
          <w:b/>
          <w:sz w:val="36"/>
          <w:szCs w:val="36"/>
        </w:rPr>
        <w:t>самообследован</w:t>
      </w:r>
      <w:r w:rsidRPr="002E7905">
        <w:rPr>
          <w:b/>
          <w:sz w:val="36"/>
          <w:szCs w:val="36"/>
        </w:rPr>
        <w:t>ия</w:t>
      </w:r>
      <w:proofErr w:type="spellEnd"/>
    </w:p>
    <w:p w:rsidR="0099749C" w:rsidRDefault="00CA6FC4" w:rsidP="00CA6FC4">
      <w:pPr>
        <w:pStyle w:val="aa"/>
        <w:jc w:val="center"/>
        <w:rPr>
          <w:b/>
          <w:sz w:val="36"/>
          <w:szCs w:val="36"/>
        </w:rPr>
      </w:pPr>
      <w:r>
        <w:rPr>
          <w:b/>
          <w:sz w:val="36"/>
          <w:szCs w:val="36"/>
        </w:rPr>
        <w:t xml:space="preserve">Муниципального  </w:t>
      </w:r>
      <w:r w:rsidR="0099749C">
        <w:rPr>
          <w:b/>
          <w:sz w:val="36"/>
          <w:szCs w:val="36"/>
        </w:rPr>
        <w:t>казенного общеобразовательного</w:t>
      </w:r>
      <w:proofErr w:type="gramStart"/>
      <w:r w:rsidR="0099749C">
        <w:rPr>
          <w:b/>
          <w:sz w:val="36"/>
          <w:szCs w:val="36"/>
        </w:rPr>
        <w:t xml:space="preserve">                                                                                                                                                                          </w:t>
      </w:r>
      <w:r w:rsidR="0099749C" w:rsidRPr="002E7905">
        <w:rPr>
          <w:b/>
          <w:sz w:val="16"/>
          <w:szCs w:val="16"/>
        </w:rPr>
        <w:t>.</w:t>
      </w:r>
      <w:proofErr w:type="gramEnd"/>
      <w:r w:rsidR="0099749C">
        <w:rPr>
          <w:b/>
          <w:sz w:val="36"/>
          <w:szCs w:val="36"/>
        </w:rPr>
        <w:t xml:space="preserve">                    учреждения «</w:t>
      </w:r>
      <w:proofErr w:type="spellStart"/>
      <w:r w:rsidR="0099749C">
        <w:rPr>
          <w:b/>
          <w:sz w:val="36"/>
          <w:szCs w:val="36"/>
        </w:rPr>
        <w:t>Алакский</w:t>
      </w:r>
      <w:proofErr w:type="spellEnd"/>
      <w:r w:rsidR="0099749C">
        <w:rPr>
          <w:b/>
          <w:sz w:val="36"/>
          <w:szCs w:val="36"/>
        </w:rPr>
        <w:t xml:space="preserve"> лицей»</w:t>
      </w:r>
    </w:p>
    <w:p w:rsidR="0099749C" w:rsidRDefault="0099749C" w:rsidP="00CA6FC4">
      <w:pPr>
        <w:pStyle w:val="aa"/>
        <w:jc w:val="center"/>
        <w:rPr>
          <w:b/>
          <w:sz w:val="36"/>
          <w:szCs w:val="36"/>
        </w:rPr>
      </w:pPr>
      <w:r>
        <w:rPr>
          <w:b/>
          <w:sz w:val="36"/>
          <w:szCs w:val="36"/>
        </w:rPr>
        <w:t>за 2019-2020 учебный год</w:t>
      </w:r>
    </w:p>
    <w:p w:rsidR="0099749C" w:rsidRDefault="0099749C" w:rsidP="00CA6FC4">
      <w:pPr>
        <w:pStyle w:val="aa"/>
        <w:jc w:val="center"/>
        <w:rPr>
          <w:b/>
          <w:sz w:val="36"/>
          <w:szCs w:val="36"/>
        </w:rPr>
      </w:pPr>
    </w:p>
    <w:p w:rsidR="0099749C" w:rsidRDefault="0099749C" w:rsidP="00CA6FC4">
      <w:pPr>
        <w:pStyle w:val="aa"/>
        <w:jc w:val="center"/>
        <w:rPr>
          <w:b/>
          <w:sz w:val="36"/>
          <w:szCs w:val="36"/>
        </w:rPr>
      </w:pPr>
    </w:p>
    <w:p w:rsidR="0099749C" w:rsidRDefault="0099749C" w:rsidP="00CA6FC4">
      <w:pPr>
        <w:pStyle w:val="aa"/>
        <w:jc w:val="center"/>
        <w:rPr>
          <w:b/>
          <w:sz w:val="36"/>
          <w:szCs w:val="36"/>
        </w:rPr>
      </w:pPr>
    </w:p>
    <w:p w:rsidR="0099749C" w:rsidRDefault="0099749C" w:rsidP="0099749C">
      <w:pPr>
        <w:pStyle w:val="aa"/>
        <w:jc w:val="both"/>
        <w:rPr>
          <w:b/>
          <w:sz w:val="36"/>
          <w:szCs w:val="36"/>
        </w:rPr>
      </w:pPr>
    </w:p>
    <w:p w:rsidR="0099749C" w:rsidRDefault="0099749C" w:rsidP="0099749C">
      <w:pPr>
        <w:pStyle w:val="aa"/>
        <w:jc w:val="both"/>
        <w:rPr>
          <w:b/>
          <w:sz w:val="36"/>
          <w:szCs w:val="36"/>
        </w:rPr>
      </w:pPr>
    </w:p>
    <w:p w:rsidR="0099749C" w:rsidRDefault="0099749C" w:rsidP="0099749C">
      <w:pPr>
        <w:pStyle w:val="aa"/>
        <w:jc w:val="both"/>
        <w:rPr>
          <w:b/>
          <w:sz w:val="36"/>
          <w:szCs w:val="36"/>
        </w:rPr>
      </w:pPr>
    </w:p>
    <w:p w:rsidR="0099749C" w:rsidRDefault="0099749C" w:rsidP="0099749C">
      <w:pPr>
        <w:pStyle w:val="aa"/>
        <w:jc w:val="both"/>
        <w:rPr>
          <w:b/>
          <w:sz w:val="36"/>
          <w:szCs w:val="36"/>
        </w:rPr>
      </w:pPr>
    </w:p>
    <w:p w:rsidR="0099749C" w:rsidRDefault="0099749C" w:rsidP="0099749C">
      <w:pPr>
        <w:pStyle w:val="aa"/>
        <w:jc w:val="both"/>
        <w:rPr>
          <w:b/>
          <w:sz w:val="36"/>
          <w:szCs w:val="36"/>
        </w:rPr>
      </w:pPr>
    </w:p>
    <w:p w:rsidR="0099749C" w:rsidRDefault="0099749C" w:rsidP="0099749C">
      <w:pPr>
        <w:pStyle w:val="aa"/>
        <w:jc w:val="both"/>
        <w:rPr>
          <w:b/>
          <w:sz w:val="36"/>
          <w:szCs w:val="36"/>
        </w:rPr>
      </w:pPr>
    </w:p>
    <w:p w:rsidR="0099749C" w:rsidRDefault="0099749C" w:rsidP="0099749C">
      <w:pPr>
        <w:pStyle w:val="aa"/>
        <w:jc w:val="both"/>
        <w:rPr>
          <w:b/>
          <w:sz w:val="36"/>
          <w:szCs w:val="36"/>
        </w:rPr>
      </w:pPr>
    </w:p>
    <w:p w:rsidR="00CA6FC4" w:rsidRDefault="0099749C" w:rsidP="0099749C">
      <w:pPr>
        <w:pStyle w:val="aa"/>
        <w:jc w:val="both"/>
        <w:rPr>
          <w:b/>
          <w:sz w:val="36"/>
          <w:szCs w:val="36"/>
        </w:rPr>
      </w:pPr>
      <w:r>
        <w:rPr>
          <w:b/>
          <w:sz w:val="36"/>
          <w:szCs w:val="36"/>
        </w:rPr>
        <w:t xml:space="preserve">                                         </w:t>
      </w:r>
      <w:r w:rsidR="00CA6FC4">
        <w:rPr>
          <w:b/>
          <w:sz w:val="36"/>
          <w:szCs w:val="36"/>
        </w:rPr>
        <w:t xml:space="preserve">          </w:t>
      </w:r>
    </w:p>
    <w:p w:rsidR="00CA6FC4" w:rsidRDefault="00CA6FC4" w:rsidP="0099749C">
      <w:pPr>
        <w:pStyle w:val="aa"/>
        <w:jc w:val="both"/>
        <w:rPr>
          <w:b/>
          <w:sz w:val="36"/>
          <w:szCs w:val="36"/>
        </w:rPr>
      </w:pPr>
    </w:p>
    <w:p w:rsidR="00CA6FC4" w:rsidRDefault="00CA6FC4" w:rsidP="0099749C">
      <w:pPr>
        <w:pStyle w:val="aa"/>
        <w:jc w:val="both"/>
        <w:rPr>
          <w:b/>
          <w:sz w:val="36"/>
          <w:szCs w:val="36"/>
        </w:rPr>
      </w:pPr>
    </w:p>
    <w:p w:rsidR="0099749C" w:rsidRPr="002E7905" w:rsidRDefault="00CA6FC4" w:rsidP="00CA6FC4">
      <w:pPr>
        <w:pStyle w:val="aa"/>
        <w:tabs>
          <w:tab w:val="left" w:pos="426"/>
        </w:tabs>
        <w:ind w:right="141" w:firstLine="142"/>
        <w:jc w:val="both"/>
        <w:rPr>
          <w:b/>
          <w:sz w:val="36"/>
          <w:szCs w:val="36"/>
        </w:rPr>
      </w:pPr>
      <w:r>
        <w:rPr>
          <w:b/>
          <w:sz w:val="36"/>
          <w:szCs w:val="36"/>
        </w:rPr>
        <w:t xml:space="preserve">                                                            </w:t>
      </w:r>
      <w:r w:rsidR="0099749C">
        <w:rPr>
          <w:b/>
          <w:sz w:val="36"/>
          <w:szCs w:val="36"/>
        </w:rPr>
        <w:t xml:space="preserve"> </w:t>
      </w:r>
      <w:proofErr w:type="spellStart"/>
      <w:r w:rsidR="0099749C">
        <w:rPr>
          <w:b/>
          <w:sz w:val="36"/>
          <w:szCs w:val="36"/>
        </w:rPr>
        <w:t>с</w:t>
      </w:r>
      <w:proofErr w:type="gramStart"/>
      <w:r w:rsidR="0099749C">
        <w:rPr>
          <w:b/>
          <w:sz w:val="36"/>
          <w:szCs w:val="36"/>
        </w:rPr>
        <w:t>.А</w:t>
      </w:r>
      <w:proofErr w:type="gramEnd"/>
      <w:r w:rsidR="0099749C">
        <w:rPr>
          <w:b/>
          <w:sz w:val="36"/>
          <w:szCs w:val="36"/>
        </w:rPr>
        <w:t>лак</w:t>
      </w:r>
      <w:proofErr w:type="spellEnd"/>
    </w:p>
    <w:p w:rsidR="00CA1FEE" w:rsidRDefault="00CA1FEE">
      <w:pPr>
        <w:rPr>
          <w:i w:val="0"/>
          <w:sz w:val="28"/>
        </w:rPr>
      </w:pPr>
    </w:p>
    <w:p w:rsidR="00A91D19" w:rsidRDefault="00A91D19" w:rsidP="00A91D19">
      <w:pPr>
        <w:pStyle w:val="aa"/>
        <w:rPr>
          <w:b/>
          <w:sz w:val="36"/>
        </w:rPr>
      </w:pPr>
    </w:p>
    <w:p w:rsidR="006F2D06" w:rsidRDefault="00D45B71" w:rsidP="00A91D19">
      <w:pPr>
        <w:pStyle w:val="aa"/>
        <w:rPr>
          <w:b/>
          <w:sz w:val="36"/>
        </w:rPr>
      </w:pPr>
      <w:r>
        <w:rPr>
          <w:b/>
          <w:sz w:val="36"/>
        </w:rPr>
        <w:t>1.</w:t>
      </w:r>
      <w:r w:rsidR="00E43982" w:rsidRPr="00411799">
        <w:rPr>
          <w:b/>
          <w:sz w:val="36"/>
        </w:rPr>
        <w:t>Общая характеристика образовательного учреждения</w:t>
      </w:r>
    </w:p>
    <w:p w:rsidR="00A91D19" w:rsidRDefault="00A91D19" w:rsidP="00A91D19">
      <w:pPr>
        <w:pStyle w:val="aa"/>
        <w:rPr>
          <w:b/>
          <w:sz w:val="36"/>
        </w:rPr>
      </w:pPr>
    </w:p>
    <w:p w:rsidR="00A91D19" w:rsidRPr="00411799" w:rsidRDefault="00A91D19" w:rsidP="00A91D19">
      <w:pPr>
        <w:pStyle w:val="aa"/>
        <w:rPr>
          <w:b/>
          <w:sz w:val="36"/>
        </w:rPr>
      </w:pPr>
    </w:p>
    <w:tbl>
      <w:tblPr>
        <w:tblStyle w:val="af5"/>
        <w:tblW w:w="11483" w:type="dxa"/>
        <w:tblInd w:w="-1310" w:type="dxa"/>
        <w:tblLook w:val="04A0"/>
      </w:tblPr>
      <w:tblGrid>
        <w:gridCol w:w="4679"/>
        <w:gridCol w:w="4252"/>
        <w:gridCol w:w="2552"/>
      </w:tblGrid>
      <w:tr w:rsidR="00E43982" w:rsidTr="00C609B8">
        <w:tc>
          <w:tcPr>
            <w:tcW w:w="4679" w:type="dxa"/>
          </w:tcPr>
          <w:p w:rsidR="00E43982" w:rsidRDefault="00E43982" w:rsidP="00464A59">
            <w:pPr>
              <w:pStyle w:val="aa"/>
              <w:rPr>
                <w:i w:val="0"/>
                <w:sz w:val="28"/>
              </w:rPr>
            </w:pPr>
            <w:r>
              <w:rPr>
                <w:i w:val="0"/>
                <w:sz w:val="28"/>
              </w:rPr>
              <w:t>1. Наименование в соответствии с Уставом</w:t>
            </w:r>
          </w:p>
        </w:tc>
        <w:tc>
          <w:tcPr>
            <w:tcW w:w="6804" w:type="dxa"/>
            <w:gridSpan w:val="2"/>
          </w:tcPr>
          <w:p w:rsidR="00E43982" w:rsidRDefault="00E43982" w:rsidP="00464A59">
            <w:pPr>
              <w:pStyle w:val="aa"/>
              <w:rPr>
                <w:i w:val="0"/>
                <w:sz w:val="28"/>
              </w:rPr>
            </w:pPr>
            <w:r>
              <w:rPr>
                <w:i w:val="0"/>
                <w:sz w:val="28"/>
              </w:rPr>
              <w:t>Муниципальное казенное общеобразовательное учреждение «Алакский лицей»</w:t>
            </w:r>
          </w:p>
        </w:tc>
      </w:tr>
      <w:tr w:rsidR="00E43982" w:rsidTr="00C609B8">
        <w:tc>
          <w:tcPr>
            <w:tcW w:w="4679" w:type="dxa"/>
          </w:tcPr>
          <w:p w:rsidR="00E43982" w:rsidRDefault="00E43982" w:rsidP="00464A59">
            <w:pPr>
              <w:pStyle w:val="aa"/>
              <w:rPr>
                <w:i w:val="0"/>
                <w:sz w:val="28"/>
              </w:rPr>
            </w:pPr>
            <w:r>
              <w:rPr>
                <w:i w:val="0"/>
                <w:sz w:val="28"/>
              </w:rPr>
              <w:t>2.Учредитель</w:t>
            </w:r>
          </w:p>
        </w:tc>
        <w:tc>
          <w:tcPr>
            <w:tcW w:w="6804" w:type="dxa"/>
            <w:gridSpan w:val="2"/>
          </w:tcPr>
          <w:p w:rsidR="00E43982" w:rsidRDefault="00E43982" w:rsidP="00464A59">
            <w:pPr>
              <w:pStyle w:val="aa"/>
              <w:rPr>
                <w:i w:val="0"/>
                <w:sz w:val="28"/>
              </w:rPr>
            </w:pPr>
            <w:r>
              <w:rPr>
                <w:i w:val="0"/>
                <w:sz w:val="28"/>
              </w:rPr>
              <w:t>Министерство образования и науки Республики Дагестан</w:t>
            </w:r>
          </w:p>
        </w:tc>
      </w:tr>
      <w:tr w:rsidR="00E43982" w:rsidTr="00C609B8">
        <w:tc>
          <w:tcPr>
            <w:tcW w:w="4679" w:type="dxa"/>
          </w:tcPr>
          <w:p w:rsidR="00E43982" w:rsidRDefault="00E43982" w:rsidP="00464A59">
            <w:pPr>
              <w:pStyle w:val="aa"/>
              <w:rPr>
                <w:i w:val="0"/>
                <w:sz w:val="28"/>
              </w:rPr>
            </w:pPr>
            <w:r>
              <w:rPr>
                <w:i w:val="0"/>
                <w:sz w:val="28"/>
              </w:rPr>
              <w:t>3.Лицензия (номер, дата, выдачи, кем выдан)</w:t>
            </w:r>
          </w:p>
        </w:tc>
        <w:tc>
          <w:tcPr>
            <w:tcW w:w="6804" w:type="dxa"/>
            <w:gridSpan w:val="2"/>
          </w:tcPr>
          <w:p w:rsidR="00E43982" w:rsidRDefault="00E43982" w:rsidP="00464A59">
            <w:pPr>
              <w:pStyle w:val="aa"/>
              <w:rPr>
                <w:i w:val="0"/>
                <w:sz w:val="28"/>
              </w:rPr>
            </w:pPr>
            <w:r>
              <w:rPr>
                <w:i w:val="0"/>
                <w:sz w:val="28"/>
              </w:rPr>
              <w:t xml:space="preserve">серия 05Л01 №0000385, выданная Министерством образования и науки Республики Дагестан по </w:t>
            </w:r>
            <w:r w:rsidR="00BD4203">
              <w:rPr>
                <w:i w:val="0"/>
                <w:sz w:val="28"/>
              </w:rPr>
              <w:t>надзору и контролю в сфере образования МКОУ «Алакский лицей» от 25 июня 2012 года № 6297</w:t>
            </w:r>
          </w:p>
        </w:tc>
      </w:tr>
      <w:tr w:rsidR="00E43982" w:rsidTr="00C609B8">
        <w:tc>
          <w:tcPr>
            <w:tcW w:w="4679" w:type="dxa"/>
          </w:tcPr>
          <w:p w:rsidR="00E43982" w:rsidRDefault="00BD4203" w:rsidP="00464A59">
            <w:pPr>
              <w:pStyle w:val="aa"/>
              <w:rPr>
                <w:i w:val="0"/>
                <w:sz w:val="28"/>
              </w:rPr>
            </w:pPr>
            <w:r>
              <w:rPr>
                <w:i w:val="0"/>
                <w:sz w:val="28"/>
              </w:rPr>
              <w:t>4. Аккредитация (номер, дата выдачи, кем выдана)</w:t>
            </w:r>
          </w:p>
        </w:tc>
        <w:tc>
          <w:tcPr>
            <w:tcW w:w="6804" w:type="dxa"/>
            <w:gridSpan w:val="2"/>
          </w:tcPr>
          <w:p w:rsidR="00E43982" w:rsidRDefault="00BD4203" w:rsidP="00464A59">
            <w:pPr>
              <w:pStyle w:val="aa"/>
              <w:rPr>
                <w:i w:val="0"/>
                <w:sz w:val="28"/>
              </w:rPr>
            </w:pPr>
            <w:r>
              <w:rPr>
                <w:i w:val="0"/>
                <w:sz w:val="28"/>
              </w:rPr>
              <w:t>Свидетельство о государственной аккредитации от 16 января 2012 года № 5161 серия ОП № 017077, выданного Министерством образовании и науки Республики Дагестан по надзору и контролю в сфере образования МКОУ «Алакский лицей»</w:t>
            </w:r>
          </w:p>
        </w:tc>
      </w:tr>
      <w:tr w:rsidR="00E43982" w:rsidTr="00C609B8">
        <w:tc>
          <w:tcPr>
            <w:tcW w:w="4679" w:type="dxa"/>
          </w:tcPr>
          <w:p w:rsidR="00E43982" w:rsidRDefault="00BD4203" w:rsidP="00464A59">
            <w:pPr>
              <w:pStyle w:val="aa"/>
              <w:rPr>
                <w:i w:val="0"/>
                <w:sz w:val="28"/>
              </w:rPr>
            </w:pPr>
            <w:r>
              <w:rPr>
                <w:i w:val="0"/>
                <w:sz w:val="28"/>
              </w:rPr>
              <w:t xml:space="preserve">5. Экспериментальная и инновационная деятельность </w:t>
            </w:r>
          </w:p>
        </w:tc>
        <w:tc>
          <w:tcPr>
            <w:tcW w:w="6804" w:type="dxa"/>
            <w:gridSpan w:val="2"/>
          </w:tcPr>
          <w:p w:rsidR="00E43982" w:rsidRDefault="00BD4203" w:rsidP="00464A59">
            <w:pPr>
              <w:pStyle w:val="aa"/>
              <w:rPr>
                <w:i w:val="0"/>
                <w:sz w:val="28"/>
              </w:rPr>
            </w:pPr>
            <w:proofErr w:type="spellStart"/>
            <w:r>
              <w:rPr>
                <w:i w:val="0"/>
                <w:sz w:val="28"/>
              </w:rPr>
              <w:t>Стажировочная</w:t>
            </w:r>
            <w:proofErr w:type="spellEnd"/>
            <w:r>
              <w:rPr>
                <w:i w:val="0"/>
                <w:sz w:val="28"/>
              </w:rPr>
              <w:t xml:space="preserve">  площадка по организации работы с одаренными детьми. «Преемственность в организации внеурочной деятельности начальной и основной школы в условиях введения ФГОС»</w:t>
            </w:r>
          </w:p>
        </w:tc>
      </w:tr>
      <w:tr w:rsidR="00E43982" w:rsidTr="00C609B8">
        <w:tc>
          <w:tcPr>
            <w:tcW w:w="4679" w:type="dxa"/>
          </w:tcPr>
          <w:p w:rsidR="00E43982" w:rsidRDefault="00BD4203" w:rsidP="00464A59">
            <w:pPr>
              <w:pStyle w:val="aa"/>
              <w:rPr>
                <w:i w:val="0"/>
                <w:sz w:val="28"/>
              </w:rPr>
            </w:pPr>
            <w:r>
              <w:rPr>
                <w:i w:val="0"/>
                <w:sz w:val="28"/>
              </w:rPr>
              <w:t>6. Органы государственн</w:t>
            </w:r>
            <w:proofErr w:type="gramStart"/>
            <w:r>
              <w:rPr>
                <w:i w:val="0"/>
                <w:sz w:val="28"/>
              </w:rPr>
              <w:t>о-</w:t>
            </w:r>
            <w:proofErr w:type="gramEnd"/>
            <w:r>
              <w:rPr>
                <w:i w:val="0"/>
                <w:sz w:val="28"/>
              </w:rPr>
              <w:t xml:space="preserve"> общественного и самоуправления</w:t>
            </w:r>
          </w:p>
        </w:tc>
        <w:tc>
          <w:tcPr>
            <w:tcW w:w="6804" w:type="dxa"/>
            <w:gridSpan w:val="2"/>
          </w:tcPr>
          <w:p w:rsidR="00E43982" w:rsidRDefault="00BD4203" w:rsidP="00464A59">
            <w:pPr>
              <w:pStyle w:val="aa"/>
              <w:rPr>
                <w:i w:val="0"/>
                <w:sz w:val="28"/>
              </w:rPr>
            </w:pPr>
            <w:r>
              <w:rPr>
                <w:i w:val="0"/>
                <w:sz w:val="28"/>
              </w:rPr>
              <w:t>Управляющий совет</w:t>
            </w:r>
          </w:p>
          <w:p w:rsidR="00BD4203" w:rsidRDefault="00BD4203" w:rsidP="00464A59">
            <w:pPr>
              <w:pStyle w:val="aa"/>
              <w:rPr>
                <w:i w:val="0"/>
                <w:sz w:val="28"/>
              </w:rPr>
            </w:pPr>
            <w:r>
              <w:rPr>
                <w:i w:val="0"/>
                <w:sz w:val="28"/>
              </w:rPr>
              <w:t>Общешкольный родительский комитет</w:t>
            </w:r>
          </w:p>
          <w:p w:rsidR="00BD4203" w:rsidRDefault="00BD4203" w:rsidP="00464A59">
            <w:pPr>
              <w:pStyle w:val="aa"/>
              <w:rPr>
                <w:i w:val="0"/>
                <w:sz w:val="28"/>
              </w:rPr>
            </w:pPr>
            <w:r>
              <w:rPr>
                <w:i w:val="0"/>
                <w:sz w:val="28"/>
              </w:rPr>
              <w:t>Педагогический совет</w:t>
            </w:r>
          </w:p>
          <w:p w:rsidR="00BD4203" w:rsidRDefault="00BD4203" w:rsidP="00464A59">
            <w:pPr>
              <w:pStyle w:val="aa"/>
              <w:rPr>
                <w:i w:val="0"/>
                <w:sz w:val="28"/>
              </w:rPr>
            </w:pPr>
            <w:r>
              <w:rPr>
                <w:i w:val="0"/>
                <w:sz w:val="28"/>
              </w:rPr>
              <w:t>Общее собрание работников МКОУ «Алакский лицей»</w:t>
            </w:r>
          </w:p>
          <w:p w:rsidR="00BD4203" w:rsidRDefault="00BD4203" w:rsidP="00464A59">
            <w:pPr>
              <w:pStyle w:val="aa"/>
              <w:rPr>
                <w:i w:val="0"/>
                <w:sz w:val="28"/>
              </w:rPr>
            </w:pPr>
            <w:r>
              <w:rPr>
                <w:i w:val="0"/>
                <w:sz w:val="28"/>
              </w:rPr>
              <w:t>Большой ученический комитет</w:t>
            </w:r>
          </w:p>
        </w:tc>
      </w:tr>
      <w:tr w:rsidR="00E43982" w:rsidTr="00C609B8">
        <w:tc>
          <w:tcPr>
            <w:tcW w:w="4679" w:type="dxa"/>
          </w:tcPr>
          <w:p w:rsidR="00E43982" w:rsidRDefault="00BD4203" w:rsidP="00464A59">
            <w:pPr>
              <w:pStyle w:val="aa"/>
              <w:rPr>
                <w:i w:val="0"/>
                <w:sz w:val="28"/>
              </w:rPr>
            </w:pPr>
            <w:r>
              <w:rPr>
                <w:i w:val="0"/>
                <w:sz w:val="28"/>
              </w:rPr>
              <w:t>7. Адрес</w:t>
            </w:r>
          </w:p>
        </w:tc>
        <w:tc>
          <w:tcPr>
            <w:tcW w:w="6804" w:type="dxa"/>
            <w:gridSpan w:val="2"/>
          </w:tcPr>
          <w:p w:rsidR="00E43982" w:rsidRDefault="00BD4203" w:rsidP="00464A59">
            <w:pPr>
              <w:pStyle w:val="aa"/>
              <w:rPr>
                <w:i w:val="0"/>
                <w:sz w:val="28"/>
              </w:rPr>
            </w:pPr>
            <w:r>
              <w:rPr>
                <w:i w:val="0"/>
                <w:sz w:val="28"/>
              </w:rPr>
              <w:t xml:space="preserve">Ботлихский район, </w:t>
            </w:r>
            <w:proofErr w:type="spellStart"/>
            <w:r>
              <w:rPr>
                <w:i w:val="0"/>
                <w:sz w:val="28"/>
              </w:rPr>
              <w:t>с</w:t>
            </w:r>
            <w:proofErr w:type="gramStart"/>
            <w:r>
              <w:rPr>
                <w:i w:val="0"/>
                <w:sz w:val="28"/>
              </w:rPr>
              <w:t>.А</w:t>
            </w:r>
            <w:proofErr w:type="gramEnd"/>
            <w:r>
              <w:rPr>
                <w:i w:val="0"/>
                <w:sz w:val="28"/>
              </w:rPr>
              <w:t>лак</w:t>
            </w:r>
            <w:proofErr w:type="spellEnd"/>
          </w:p>
        </w:tc>
      </w:tr>
      <w:tr w:rsidR="00E43982" w:rsidTr="00C609B8">
        <w:tc>
          <w:tcPr>
            <w:tcW w:w="4679" w:type="dxa"/>
          </w:tcPr>
          <w:p w:rsidR="00E43982" w:rsidRDefault="00BD4203" w:rsidP="00464A59">
            <w:pPr>
              <w:pStyle w:val="aa"/>
              <w:rPr>
                <w:i w:val="0"/>
                <w:sz w:val="28"/>
              </w:rPr>
            </w:pPr>
            <w:r>
              <w:rPr>
                <w:i w:val="0"/>
                <w:sz w:val="28"/>
              </w:rPr>
              <w:t>8. Телефон/факс</w:t>
            </w:r>
          </w:p>
        </w:tc>
        <w:tc>
          <w:tcPr>
            <w:tcW w:w="6804" w:type="dxa"/>
            <w:gridSpan w:val="2"/>
          </w:tcPr>
          <w:p w:rsidR="00E43982" w:rsidRDefault="00BD4203" w:rsidP="00464A59">
            <w:pPr>
              <w:pStyle w:val="aa"/>
              <w:rPr>
                <w:i w:val="0"/>
                <w:sz w:val="28"/>
              </w:rPr>
            </w:pPr>
            <w:r>
              <w:rPr>
                <w:i w:val="0"/>
                <w:sz w:val="28"/>
              </w:rPr>
              <w:t>8(928) 547-89-20</w:t>
            </w:r>
          </w:p>
        </w:tc>
      </w:tr>
      <w:tr w:rsidR="00E43982" w:rsidTr="00C609B8">
        <w:tc>
          <w:tcPr>
            <w:tcW w:w="4679" w:type="dxa"/>
          </w:tcPr>
          <w:p w:rsidR="00E43982" w:rsidRPr="00BD4203" w:rsidRDefault="00BD4203" w:rsidP="00464A59">
            <w:pPr>
              <w:pStyle w:val="aa"/>
              <w:rPr>
                <w:i w:val="0"/>
                <w:sz w:val="28"/>
                <w:lang w:val="en-US"/>
              </w:rPr>
            </w:pPr>
            <w:r>
              <w:rPr>
                <w:i w:val="0"/>
                <w:sz w:val="28"/>
              </w:rPr>
              <w:t>9.</w:t>
            </w:r>
            <w:r>
              <w:rPr>
                <w:i w:val="0"/>
                <w:sz w:val="28"/>
                <w:lang w:val="en-US"/>
              </w:rPr>
              <w:t>e-mail</w:t>
            </w:r>
          </w:p>
        </w:tc>
        <w:tc>
          <w:tcPr>
            <w:tcW w:w="6804" w:type="dxa"/>
            <w:gridSpan w:val="2"/>
          </w:tcPr>
          <w:p w:rsidR="00E43982" w:rsidRPr="00BB3EB7" w:rsidRDefault="00BB3EB7" w:rsidP="00464A59">
            <w:pPr>
              <w:pStyle w:val="aa"/>
              <w:rPr>
                <w:b/>
                <w:i w:val="0"/>
                <w:sz w:val="28"/>
              </w:rPr>
            </w:pPr>
            <w:r w:rsidRPr="00BB3EB7">
              <w:rPr>
                <w:rFonts w:ascii="Arial" w:hAnsi="Arial" w:cs="Arial"/>
                <w:b/>
                <w:color w:val="333333"/>
                <w:shd w:val="clear" w:color="auto" w:fill="FFFFFF"/>
              </w:rPr>
              <w:t>alakschool@mail.ru</w:t>
            </w:r>
          </w:p>
        </w:tc>
      </w:tr>
      <w:tr w:rsidR="00E43982" w:rsidTr="00C609B8">
        <w:tc>
          <w:tcPr>
            <w:tcW w:w="4679" w:type="dxa"/>
          </w:tcPr>
          <w:p w:rsidR="00E43982" w:rsidRPr="00BD4203" w:rsidRDefault="00BD4203" w:rsidP="00464A59">
            <w:pPr>
              <w:pStyle w:val="aa"/>
              <w:rPr>
                <w:i w:val="0"/>
                <w:sz w:val="28"/>
              </w:rPr>
            </w:pPr>
            <w:r>
              <w:rPr>
                <w:i w:val="0"/>
                <w:sz w:val="28"/>
                <w:lang w:val="en-US"/>
              </w:rPr>
              <w:t>1</w:t>
            </w:r>
            <w:r>
              <w:rPr>
                <w:i w:val="0"/>
                <w:sz w:val="28"/>
              </w:rPr>
              <w:t>0. Сайт</w:t>
            </w:r>
          </w:p>
        </w:tc>
        <w:tc>
          <w:tcPr>
            <w:tcW w:w="6804" w:type="dxa"/>
            <w:gridSpan w:val="2"/>
          </w:tcPr>
          <w:p w:rsidR="00E43982" w:rsidRDefault="00797B67" w:rsidP="00464A59">
            <w:pPr>
              <w:pStyle w:val="aa"/>
              <w:rPr>
                <w:i w:val="0"/>
                <w:sz w:val="28"/>
              </w:rPr>
            </w:pPr>
            <w:r>
              <w:rPr>
                <w:i w:val="0"/>
                <w:sz w:val="28"/>
              </w:rPr>
              <w:t>http://alaks.dagestanschool.ru</w:t>
            </w:r>
          </w:p>
        </w:tc>
      </w:tr>
      <w:tr w:rsidR="00E43982" w:rsidTr="00C609B8">
        <w:tc>
          <w:tcPr>
            <w:tcW w:w="4679" w:type="dxa"/>
          </w:tcPr>
          <w:p w:rsidR="00E43982" w:rsidRDefault="00BD4203" w:rsidP="00464A59">
            <w:pPr>
              <w:pStyle w:val="aa"/>
              <w:rPr>
                <w:i w:val="0"/>
                <w:sz w:val="28"/>
              </w:rPr>
            </w:pPr>
            <w:r>
              <w:rPr>
                <w:i w:val="0"/>
                <w:sz w:val="28"/>
              </w:rPr>
              <w:t>11.</w:t>
            </w:r>
            <w:r w:rsidR="00C609B8">
              <w:rPr>
                <w:i w:val="0"/>
                <w:sz w:val="28"/>
              </w:rPr>
              <w:t>Директор лицея</w:t>
            </w:r>
          </w:p>
        </w:tc>
        <w:tc>
          <w:tcPr>
            <w:tcW w:w="6804" w:type="dxa"/>
            <w:gridSpan w:val="2"/>
          </w:tcPr>
          <w:p w:rsidR="00E43982" w:rsidRDefault="00C609B8" w:rsidP="00464A59">
            <w:pPr>
              <w:pStyle w:val="aa"/>
              <w:rPr>
                <w:i w:val="0"/>
                <w:sz w:val="28"/>
              </w:rPr>
            </w:pPr>
            <w:r>
              <w:rPr>
                <w:i w:val="0"/>
                <w:sz w:val="28"/>
              </w:rPr>
              <w:t>Гаджиев Магомед Абусайгидович</w:t>
            </w:r>
          </w:p>
        </w:tc>
      </w:tr>
      <w:tr w:rsidR="00C609B8" w:rsidTr="00C609B8">
        <w:tc>
          <w:tcPr>
            <w:tcW w:w="4679" w:type="dxa"/>
          </w:tcPr>
          <w:p w:rsidR="00C609B8" w:rsidRDefault="00C609B8" w:rsidP="00464A59">
            <w:pPr>
              <w:pStyle w:val="aa"/>
              <w:rPr>
                <w:i w:val="0"/>
                <w:sz w:val="28"/>
              </w:rPr>
            </w:pPr>
            <w:r>
              <w:rPr>
                <w:i w:val="0"/>
                <w:sz w:val="28"/>
              </w:rPr>
              <w:t xml:space="preserve">12.Заместители директора лицея </w:t>
            </w:r>
            <w:proofErr w:type="gramStart"/>
            <w:r>
              <w:rPr>
                <w:i w:val="0"/>
                <w:sz w:val="28"/>
              </w:rPr>
              <w:t>по</w:t>
            </w:r>
            <w:proofErr w:type="gramEnd"/>
            <w:r>
              <w:rPr>
                <w:i w:val="0"/>
                <w:sz w:val="28"/>
              </w:rPr>
              <w:t>:</w:t>
            </w:r>
          </w:p>
          <w:p w:rsidR="00C609B8" w:rsidRDefault="00C609B8" w:rsidP="00464A59">
            <w:pPr>
              <w:pStyle w:val="aa"/>
              <w:rPr>
                <w:i w:val="0"/>
                <w:sz w:val="28"/>
              </w:rPr>
            </w:pPr>
            <w:r>
              <w:rPr>
                <w:i w:val="0"/>
                <w:sz w:val="28"/>
              </w:rPr>
              <w:t>- УВР (методическая работа)</w:t>
            </w:r>
          </w:p>
          <w:p w:rsidR="00C609B8" w:rsidRDefault="00C609B8" w:rsidP="00464A59">
            <w:pPr>
              <w:pStyle w:val="aa"/>
              <w:rPr>
                <w:i w:val="0"/>
                <w:sz w:val="28"/>
              </w:rPr>
            </w:pPr>
            <w:r>
              <w:rPr>
                <w:i w:val="0"/>
                <w:sz w:val="28"/>
              </w:rPr>
              <w:t xml:space="preserve">- ВР </w:t>
            </w:r>
          </w:p>
          <w:p w:rsidR="00C609B8" w:rsidRDefault="005A37DA" w:rsidP="00464A59">
            <w:pPr>
              <w:pStyle w:val="aa"/>
              <w:rPr>
                <w:i w:val="0"/>
                <w:sz w:val="28"/>
              </w:rPr>
            </w:pPr>
            <w:r>
              <w:rPr>
                <w:i w:val="0"/>
                <w:sz w:val="28"/>
              </w:rPr>
              <w:t>-АХЧ</w:t>
            </w:r>
          </w:p>
        </w:tc>
        <w:tc>
          <w:tcPr>
            <w:tcW w:w="4252" w:type="dxa"/>
          </w:tcPr>
          <w:p w:rsidR="00C609B8" w:rsidRDefault="00C609B8" w:rsidP="00464A59">
            <w:pPr>
              <w:pStyle w:val="aa"/>
              <w:rPr>
                <w:i w:val="0"/>
                <w:sz w:val="28"/>
              </w:rPr>
            </w:pPr>
          </w:p>
          <w:p w:rsidR="00C609B8" w:rsidRDefault="00C609B8" w:rsidP="00464A59">
            <w:pPr>
              <w:pStyle w:val="aa"/>
              <w:rPr>
                <w:i w:val="0"/>
                <w:sz w:val="28"/>
              </w:rPr>
            </w:pPr>
            <w:r>
              <w:rPr>
                <w:i w:val="0"/>
                <w:sz w:val="28"/>
              </w:rPr>
              <w:t>Тагирова Бахумеседо Тагировна</w:t>
            </w:r>
          </w:p>
          <w:p w:rsidR="00C609B8" w:rsidRDefault="00C609B8" w:rsidP="00464A59">
            <w:pPr>
              <w:pStyle w:val="aa"/>
              <w:rPr>
                <w:i w:val="0"/>
                <w:sz w:val="28"/>
              </w:rPr>
            </w:pPr>
            <w:r>
              <w:rPr>
                <w:i w:val="0"/>
                <w:sz w:val="28"/>
              </w:rPr>
              <w:t>Магомаев Заур Абулаюбович</w:t>
            </w:r>
          </w:p>
          <w:p w:rsidR="00C609B8" w:rsidRDefault="00C609B8" w:rsidP="00464A59">
            <w:pPr>
              <w:pStyle w:val="aa"/>
              <w:rPr>
                <w:i w:val="0"/>
                <w:sz w:val="28"/>
              </w:rPr>
            </w:pPr>
            <w:proofErr w:type="spellStart"/>
            <w:r>
              <w:rPr>
                <w:i w:val="0"/>
                <w:sz w:val="28"/>
              </w:rPr>
              <w:t>Абубакарова</w:t>
            </w:r>
            <w:proofErr w:type="spellEnd"/>
            <w:r>
              <w:rPr>
                <w:i w:val="0"/>
                <w:sz w:val="28"/>
              </w:rPr>
              <w:t xml:space="preserve"> </w:t>
            </w:r>
            <w:proofErr w:type="spellStart"/>
            <w:r>
              <w:rPr>
                <w:i w:val="0"/>
                <w:sz w:val="28"/>
              </w:rPr>
              <w:t>Раисат</w:t>
            </w:r>
            <w:proofErr w:type="spellEnd"/>
            <w:r>
              <w:rPr>
                <w:i w:val="0"/>
                <w:sz w:val="28"/>
              </w:rPr>
              <w:t xml:space="preserve"> </w:t>
            </w:r>
            <w:proofErr w:type="spellStart"/>
            <w:r>
              <w:rPr>
                <w:i w:val="0"/>
                <w:sz w:val="28"/>
              </w:rPr>
              <w:t>Абдулгасановна</w:t>
            </w:r>
            <w:proofErr w:type="spellEnd"/>
          </w:p>
        </w:tc>
        <w:tc>
          <w:tcPr>
            <w:tcW w:w="2552" w:type="dxa"/>
          </w:tcPr>
          <w:p w:rsidR="00C609B8" w:rsidRPr="00C609B8" w:rsidRDefault="00C609B8" w:rsidP="00464A59">
            <w:pPr>
              <w:pStyle w:val="aa"/>
              <w:rPr>
                <w:i w:val="0"/>
                <w:sz w:val="24"/>
                <w:u w:val="single"/>
              </w:rPr>
            </w:pPr>
            <w:r w:rsidRPr="00C609B8">
              <w:rPr>
                <w:i w:val="0"/>
                <w:sz w:val="24"/>
                <w:u w:val="single"/>
              </w:rPr>
              <w:t>Контактный телефон</w:t>
            </w:r>
          </w:p>
          <w:p w:rsidR="00C609B8" w:rsidRDefault="00C609B8" w:rsidP="00464A59">
            <w:pPr>
              <w:pStyle w:val="aa"/>
              <w:rPr>
                <w:i w:val="0"/>
                <w:sz w:val="28"/>
              </w:rPr>
            </w:pPr>
            <w:r>
              <w:rPr>
                <w:i w:val="0"/>
                <w:sz w:val="28"/>
              </w:rPr>
              <w:t>8(928) 874-78-32</w:t>
            </w:r>
          </w:p>
          <w:p w:rsidR="00C609B8" w:rsidRDefault="00C609B8" w:rsidP="00464A59">
            <w:pPr>
              <w:pStyle w:val="aa"/>
              <w:rPr>
                <w:i w:val="0"/>
                <w:sz w:val="28"/>
              </w:rPr>
            </w:pPr>
            <w:r>
              <w:rPr>
                <w:i w:val="0"/>
                <w:sz w:val="28"/>
              </w:rPr>
              <w:t>8 (988) 266-66-73</w:t>
            </w:r>
          </w:p>
          <w:p w:rsidR="00C609B8" w:rsidRPr="00C609B8" w:rsidRDefault="00C609B8" w:rsidP="00464A59">
            <w:pPr>
              <w:pStyle w:val="aa"/>
              <w:rPr>
                <w:i w:val="0"/>
                <w:sz w:val="28"/>
              </w:rPr>
            </w:pPr>
            <w:r>
              <w:rPr>
                <w:i w:val="0"/>
                <w:sz w:val="28"/>
              </w:rPr>
              <w:t>8 (928) 831-42-76</w:t>
            </w:r>
          </w:p>
        </w:tc>
      </w:tr>
    </w:tbl>
    <w:p w:rsidR="00E43982" w:rsidRDefault="00E43982" w:rsidP="00464A59">
      <w:pPr>
        <w:pStyle w:val="aa"/>
        <w:ind w:left="-851"/>
        <w:rPr>
          <w:i w:val="0"/>
          <w:sz w:val="28"/>
        </w:rPr>
      </w:pPr>
    </w:p>
    <w:p w:rsidR="00A91D19" w:rsidRDefault="00A91D19" w:rsidP="00464A59">
      <w:pPr>
        <w:pStyle w:val="aa"/>
        <w:ind w:left="-851"/>
        <w:rPr>
          <w:i w:val="0"/>
          <w:sz w:val="28"/>
        </w:rPr>
      </w:pPr>
    </w:p>
    <w:p w:rsidR="00A91D19" w:rsidRDefault="00A91D19" w:rsidP="00464A59">
      <w:pPr>
        <w:pStyle w:val="aa"/>
        <w:ind w:left="-851"/>
        <w:rPr>
          <w:i w:val="0"/>
          <w:sz w:val="28"/>
        </w:rPr>
      </w:pPr>
    </w:p>
    <w:p w:rsidR="00A91D19" w:rsidRDefault="00A91D19" w:rsidP="00464A59">
      <w:pPr>
        <w:pStyle w:val="aa"/>
        <w:ind w:left="-851"/>
        <w:rPr>
          <w:i w:val="0"/>
          <w:sz w:val="28"/>
        </w:rPr>
      </w:pPr>
    </w:p>
    <w:p w:rsidR="00A91D19" w:rsidRDefault="00A91D19" w:rsidP="00464A59">
      <w:pPr>
        <w:pStyle w:val="aa"/>
        <w:ind w:left="-851"/>
        <w:rPr>
          <w:i w:val="0"/>
          <w:sz w:val="28"/>
        </w:rPr>
      </w:pPr>
    </w:p>
    <w:p w:rsidR="003C07DA" w:rsidRDefault="00D45B71" w:rsidP="00D45B71">
      <w:pPr>
        <w:pStyle w:val="aa"/>
        <w:rPr>
          <w:b/>
          <w:sz w:val="28"/>
        </w:rPr>
      </w:pPr>
      <w:r>
        <w:rPr>
          <w:i w:val="0"/>
          <w:sz w:val="28"/>
        </w:rPr>
        <w:t xml:space="preserve">   </w:t>
      </w:r>
    </w:p>
    <w:p w:rsidR="00C609B8" w:rsidRPr="00C609B8" w:rsidRDefault="00015F3F" w:rsidP="00464A59">
      <w:pPr>
        <w:pStyle w:val="aa"/>
        <w:ind w:left="-851"/>
        <w:rPr>
          <w:b/>
          <w:sz w:val="28"/>
        </w:rPr>
      </w:pPr>
      <w:r>
        <w:rPr>
          <w:b/>
          <w:sz w:val="28"/>
        </w:rPr>
        <w:lastRenderedPageBreak/>
        <w:t xml:space="preserve"> </w:t>
      </w:r>
      <w:r w:rsidR="00D45B71">
        <w:rPr>
          <w:b/>
          <w:sz w:val="28"/>
        </w:rPr>
        <w:t>2</w:t>
      </w:r>
      <w:r>
        <w:rPr>
          <w:b/>
          <w:sz w:val="28"/>
        </w:rPr>
        <w:t xml:space="preserve"> </w:t>
      </w:r>
      <w:r w:rsidR="00C609B8" w:rsidRPr="00C609B8">
        <w:rPr>
          <w:b/>
          <w:sz w:val="28"/>
        </w:rPr>
        <w:t xml:space="preserve">. Особенности образовательного процесса </w:t>
      </w:r>
    </w:p>
    <w:p w:rsidR="00C609B8" w:rsidRDefault="00C609B8" w:rsidP="00464A59">
      <w:pPr>
        <w:pStyle w:val="aa"/>
        <w:ind w:left="-851"/>
        <w:rPr>
          <w:b/>
          <w:sz w:val="28"/>
        </w:rPr>
      </w:pPr>
      <w:r w:rsidRPr="00C609B8">
        <w:rPr>
          <w:b/>
          <w:sz w:val="28"/>
        </w:rPr>
        <w:t>2.1. Характеристика образовательных программ по уровням обучения</w:t>
      </w:r>
    </w:p>
    <w:p w:rsidR="00B56629" w:rsidRDefault="00B56629" w:rsidP="00581F2A">
      <w:pPr>
        <w:pStyle w:val="aa"/>
        <w:ind w:left="-851"/>
        <w:rPr>
          <w:i w:val="0"/>
          <w:sz w:val="28"/>
        </w:rPr>
      </w:pPr>
    </w:p>
    <w:p w:rsidR="00B30987" w:rsidRPr="00AA4BAA" w:rsidRDefault="00B30987" w:rsidP="00581F2A">
      <w:pPr>
        <w:pStyle w:val="aa"/>
        <w:ind w:left="-851"/>
        <w:rPr>
          <w:i w:val="0"/>
          <w:sz w:val="28"/>
        </w:rPr>
      </w:pPr>
      <w:r w:rsidRPr="00AA4BAA">
        <w:rPr>
          <w:i w:val="0"/>
          <w:sz w:val="28"/>
        </w:rPr>
        <w:t>МКОУ «Алакский лицей» расположен в селе Алак Ботлихского района РД.</w:t>
      </w:r>
    </w:p>
    <w:p w:rsidR="008E0140" w:rsidRDefault="00B30987" w:rsidP="008E0140">
      <w:pPr>
        <w:pStyle w:val="aa"/>
        <w:ind w:left="-851"/>
        <w:rPr>
          <w:i w:val="0"/>
          <w:sz w:val="28"/>
        </w:rPr>
      </w:pPr>
      <w:r w:rsidRPr="00AA4BAA">
        <w:rPr>
          <w:i w:val="0"/>
          <w:sz w:val="28"/>
        </w:rPr>
        <w:t>Лице</w:t>
      </w:r>
      <w:proofErr w:type="gramStart"/>
      <w:r w:rsidRPr="00AA4BAA">
        <w:rPr>
          <w:i w:val="0"/>
          <w:sz w:val="28"/>
        </w:rPr>
        <w:t>й-</w:t>
      </w:r>
      <w:proofErr w:type="gramEnd"/>
      <w:r w:rsidRPr="00AA4BAA">
        <w:rPr>
          <w:i w:val="0"/>
          <w:sz w:val="28"/>
        </w:rPr>
        <w:t xml:space="preserve"> единственное среднее общеобразовательное учреждение в данном селе</w:t>
      </w:r>
    </w:p>
    <w:p w:rsidR="00C609B8" w:rsidRDefault="008E0140" w:rsidP="008E0140">
      <w:pPr>
        <w:pStyle w:val="aa"/>
        <w:ind w:left="-851"/>
        <w:rPr>
          <w:i w:val="0"/>
          <w:sz w:val="28"/>
        </w:rPr>
      </w:pPr>
      <w:r>
        <w:rPr>
          <w:i w:val="0"/>
          <w:sz w:val="28"/>
        </w:rPr>
        <w:t xml:space="preserve">          </w:t>
      </w:r>
      <w:r w:rsidR="00C609B8">
        <w:rPr>
          <w:i w:val="0"/>
          <w:sz w:val="28"/>
        </w:rPr>
        <w:t>Работает лицей по принципу полного учебного дня: в первой половине дн</w:t>
      </w:r>
      <w:proofErr w:type="gramStart"/>
      <w:r w:rsidR="00C609B8">
        <w:rPr>
          <w:i w:val="0"/>
          <w:sz w:val="28"/>
        </w:rPr>
        <w:t>я-</w:t>
      </w:r>
      <w:proofErr w:type="gramEnd"/>
      <w:r w:rsidR="00C609B8">
        <w:rPr>
          <w:i w:val="0"/>
          <w:sz w:val="28"/>
        </w:rPr>
        <w:t xml:space="preserve"> учебные заня</w:t>
      </w:r>
      <w:r w:rsidR="00F20151">
        <w:rPr>
          <w:i w:val="0"/>
          <w:sz w:val="28"/>
        </w:rPr>
        <w:t xml:space="preserve">тия, во- второй половине- </w:t>
      </w:r>
      <w:r w:rsidR="00EB5AA6">
        <w:rPr>
          <w:i w:val="0"/>
          <w:sz w:val="28"/>
        </w:rPr>
        <w:t xml:space="preserve">внеурочная деятельность, </w:t>
      </w:r>
      <w:r w:rsidR="00F20151">
        <w:rPr>
          <w:i w:val="0"/>
          <w:sz w:val="28"/>
        </w:rPr>
        <w:t>занятия в системе дополнительного образования, кружки, секции и индивидуальные дополнительные занятия.</w:t>
      </w:r>
    </w:p>
    <w:p w:rsidR="00F20151" w:rsidRDefault="00F20151" w:rsidP="00464A59">
      <w:pPr>
        <w:pStyle w:val="aa"/>
        <w:ind w:left="-851"/>
        <w:rPr>
          <w:i w:val="0"/>
          <w:sz w:val="28"/>
        </w:rPr>
      </w:pPr>
    </w:p>
    <w:p w:rsidR="00D45B71" w:rsidRDefault="00D45B71" w:rsidP="00464A59">
      <w:pPr>
        <w:pStyle w:val="aa"/>
        <w:ind w:left="-851"/>
        <w:rPr>
          <w:i w:val="0"/>
          <w:sz w:val="28"/>
        </w:rPr>
      </w:pPr>
    </w:p>
    <w:p w:rsidR="00F20151" w:rsidRDefault="00015F3F" w:rsidP="008B1642">
      <w:pPr>
        <w:pStyle w:val="aa"/>
        <w:rPr>
          <w:i w:val="0"/>
          <w:sz w:val="28"/>
        </w:rPr>
      </w:pPr>
      <w:r>
        <w:rPr>
          <w:b/>
          <w:i w:val="0"/>
          <w:sz w:val="28"/>
        </w:rPr>
        <w:t xml:space="preserve">   </w:t>
      </w:r>
      <w:r w:rsidR="00F20151" w:rsidRPr="004E5C7C">
        <w:rPr>
          <w:b/>
          <w:i w:val="0"/>
          <w:sz w:val="28"/>
        </w:rPr>
        <w:t>Лицей реализует следующие образовательные программы</w:t>
      </w:r>
      <w:r w:rsidR="00F20151">
        <w:rPr>
          <w:i w:val="0"/>
          <w:sz w:val="28"/>
        </w:rPr>
        <w:t>:</w:t>
      </w:r>
    </w:p>
    <w:p w:rsidR="00D45B71" w:rsidRDefault="00D45B71" w:rsidP="008B1642">
      <w:pPr>
        <w:pStyle w:val="aa"/>
        <w:rPr>
          <w:i w:val="0"/>
          <w:sz w:val="28"/>
        </w:rPr>
      </w:pPr>
    </w:p>
    <w:p w:rsidR="00D45B71" w:rsidRDefault="00D45B71" w:rsidP="008B1642">
      <w:pPr>
        <w:pStyle w:val="aa"/>
        <w:rPr>
          <w:i w:val="0"/>
          <w:sz w:val="28"/>
        </w:rPr>
      </w:pPr>
    </w:p>
    <w:p w:rsidR="00D45B71" w:rsidRDefault="00D45B71" w:rsidP="008B1642">
      <w:pPr>
        <w:pStyle w:val="aa"/>
        <w:rPr>
          <w:i w:val="0"/>
          <w:sz w:val="28"/>
        </w:rPr>
      </w:pPr>
    </w:p>
    <w:tbl>
      <w:tblPr>
        <w:tblStyle w:val="af5"/>
        <w:tblW w:w="0" w:type="auto"/>
        <w:tblInd w:w="-851" w:type="dxa"/>
        <w:tblLook w:val="04A0"/>
      </w:tblPr>
      <w:tblGrid>
        <w:gridCol w:w="2392"/>
        <w:gridCol w:w="2423"/>
        <w:gridCol w:w="2423"/>
        <w:gridCol w:w="2393"/>
      </w:tblGrid>
      <w:tr w:rsidR="00F20151" w:rsidTr="00015F3F">
        <w:tc>
          <w:tcPr>
            <w:tcW w:w="2392" w:type="dxa"/>
          </w:tcPr>
          <w:p w:rsidR="00F20151" w:rsidRPr="004E5C7C" w:rsidRDefault="00F20151" w:rsidP="00464A59">
            <w:pPr>
              <w:pStyle w:val="aa"/>
              <w:rPr>
                <w:b/>
                <w:i w:val="0"/>
                <w:sz w:val="28"/>
              </w:rPr>
            </w:pPr>
            <w:r w:rsidRPr="004E5C7C">
              <w:rPr>
                <w:b/>
                <w:i w:val="0"/>
                <w:sz w:val="28"/>
              </w:rPr>
              <w:t>Уровни образования</w:t>
            </w:r>
          </w:p>
        </w:tc>
        <w:tc>
          <w:tcPr>
            <w:tcW w:w="2423" w:type="dxa"/>
          </w:tcPr>
          <w:p w:rsidR="00F20151" w:rsidRPr="004E5C7C" w:rsidRDefault="00F20151" w:rsidP="00464A59">
            <w:pPr>
              <w:pStyle w:val="aa"/>
              <w:rPr>
                <w:b/>
                <w:i w:val="0"/>
                <w:sz w:val="28"/>
              </w:rPr>
            </w:pPr>
            <w:r w:rsidRPr="004E5C7C">
              <w:rPr>
                <w:b/>
                <w:i w:val="0"/>
                <w:sz w:val="28"/>
              </w:rPr>
              <w:t>Виды образовательных программ</w:t>
            </w:r>
          </w:p>
        </w:tc>
        <w:tc>
          <w:tcPr>
            <w:tcW w:w="2423" w:type="dxa"/>
          </w:tcPr>
          <w:p w:rsidR="00F20151" w:rsidRPr="004E5C7C" w:rsidRDefault="00F20151" w:rsidP="00464A59">
            <w:pPr>
              <w:pStyle w:val="aa"/>
              <w:rPr>
                <w:b/>
                <w:i w:val="0"/>
                <w:sz w:val="28"/>
              </w:rPr>
            </w:pPr>
            <w:r w:rsidRPr="004E5C7C">
              <w:rPr>
                <w:b/>
                <w:i w:val="0"/>
                <w:sz w:val="28"/>
              </w:rPr>
              <w:t>Формы освоения образовательных программ</w:t>
            </w:r>
          </w:p>
        </w:tc>
        <w:tc>
          <w:tcPr>
            <w:tcW w:w="2393" w:type="dxa"/>
          </w:tcPr>
          <w:p w:rsidR="00F20151" w:rsidRPr="004E5C7C" w:rsidRDefault="00F20151" w:rsidP="00464A59">
            <w:pPr>
              <w:pStyle w:val="aa"/>
              <w:rPr>
                <w:b/>
                <w:i w:val="0"/>
                <w:sz w:val="28"/>
              </w:rPr>
            </w:pPr>
            <w:r w:rsidRPr="004E5C7C">
              <w:rPr>
                <w:b/>
                <w:i w:val="0"/>
                <w:sz w:val="28"/>
              </w:rPr>
              <w:t>Нормативный срок освоения</w:t>
            </w:r>
          </w:p>
        </w:tc>
      </w:tr>
      <w:tr w:rsidR="00F20151" w:rsidTr="00015F3F">
        <w:tc>
          <w:tcPr>
            <w:tcW w:w="2392" w:type="dxa"/>
          </w:tcPr>
          <w:p w:rsidR="00F20151" w:rsidRPr="004E5C7C" w:rsidRDefault="00F20151" w:rsidP="00464A59">
            <w:pPr>
              <w:pStyle w:val="aa"/>
              <w:rPr>
                <w:sz w:val="28"/>
              </w:rPr>
            </w:pPr>
            <w:r w:rsidRPr="004E5C7C">
              <w:rPr>
                <w:sz w:val="28"/>
              </w:rPr>
              <w:t>1 уровень</w:t>
            </w:r>
          </w:p>
          <w:p w:rsidR="00F20151" w:rsidRPr="004E5C7C" w:rsidRDefault="00F20151" w:rsidP="00464A59">
            <w:pPr>
              <w:pStyle w:val="aa"/>
              <w:rPr>
                <w:sz w:val="28"/>
              </w:rPr>
            </w:pPr>
            <w:r w:rsidRPr="004E5C7C">
              <w:rPr>
                <w:sz w:val="28"/>
              </w:rPr>
              <w:t>1-4 классы</w:t>
            </w:r>
          </w:p>
        </w:tc>
        <w:tc>
          <w:tcPr>
            <w:tcW w:w="2423" w:type="dxa"/>
          </w:tcPr>
          <w:p w:rsidR="00F20151" w:rsidRPr="004E5C7C" w:rsidRDefault="00F20151" w:rsidP="00464A59">
            <w:pPr>
              <w:pStyle w:val="aa"/>
              <w:rPr>
                <w:sz w:val="28"/>
              </w:rPr>
            </w:pPr>
            <w:r w:rsidRPr="004E5C7C">
              <w:rPr>
                <w:sz w:val="28"/>
              </w:rPr>
              <w:t>начальное общее образование</w:t>
            </w:r>
          </w:p>
        </w:tc>
        <w:tc>
          <w:tcPr>
            <w:tcW w:w="2423" w:type="dxa"/>
          </w:tcPr>
          <w:p w:rsidR="00F20151" w:rsidRPr="004E5C7C" w:rsidRDefault="00F20151" w:rsidP="00464A59">
            <w:pPr>
              <w:pStyle w:val="aa"/>
              <w:rPr>
                <w:sz w:val="28"/>
              </w:rPr>
            </w:pPr>
            <w:r w:rsidRPr="004E5C7C">
              <w:rPr>
                <w:sz w:val="28"/>
              </w:rPr>
              <w:t>очная</w:t>
            </w:r>
          </w:p>
        </w:tc>
        <w:tc>
          <w:tcPr>
            <w:tcW w:w="2393" w:type="dxa"/>
          </w:tcPr>
          <w:p w:rsidR="00F20151" w:rsidRPr="004E5C7C" w:rsidRDefault="00F20151" w:rsidP="00464A59">
            <w:pPr>
              <w:pStyle w:val="aa"/>
              <w:rPr>
                <w:sz w:val="28"/>
              </w:rPr>
            </w:pPr>
            <w:r w:rsidRPr="004E5C7C">
              <w:rPr>
                <w:sz w:val="28"/>
              </w:rPr>
              <w:t>4 года</w:t>
            </w:r>
          </w:p>
        </w:tc>
      </w:tr>
      <w:tr w:rsidR="00F20151" w:rsidTr="00015F3F">
        <w:tc>
          <w:tcPr>
            <w:tcW w:w="2392" w:type="dxa"/>
          </w:tcPr>
          <w:p w:rsidR="00F20151" w:rsidRPr="004E5C7C" w:rsidRDefault="00F20151" w:rsidP="00464A59">
            <w:pPr>
              <w:pStyle w:val="aa"/>
              <w:rPr>
                <w:sz w:val="28"/>
              </w:rPr>
            </w:pPr>
            <w:r w:rsidRPr="004E5C7C">
              <w:rPr>
                <w:sz w:val="28"/>
              </w:rPr>
              <w:t xml:space="preserve">2 уровень </w:t>
            </w:r>
          </w:p>
          <w:p w:rsidR="00F20151" w:rsidRPr="004E5C7C" w:rsidRDefault="00F20151" w:rsidP="00464A59">
            <w:pPr>
              <w:pStyle w:val="aa"/>
              <w:rPr>
                <w:sz w:val="28"/>
              </w:rPr>
            </w:pPr>
            <w:r w:rsidRPr="004E5C7C">
              <w:rPr>
                <w:sz w:val="28"/>
              </w:rPr>
              <w:t>5-9 классы</w:t>
            </w:r>
          </w:p>
        </w:tc>
        <w:tc>
          <w:tcPr>
            <w:tcW w:w="2423" w:type="dxa"/>
          </w:tcPr>
          <w:p w:rsidR="00F20151" w:rsidRPr="004E5C7C" w:rsidRDefault="00F20151" w:rsidP="00464A59">
            <w:pPr>
              <w:pStyle w:val="aa"/>
              <w:rPr>
                <w:sz w:val="28"/>
              </w:rPr>
            </w:pPr>
            <w:r w:rsidRPr="004E5C7C">
              <w:rPr>
                <w:sz w:val="28"/>
              </w:rPr>
              <w:t>Основное общее образование</w:t>
            </w:r>
          </w:p>
        </w:tc>
        <w:tc>
          <w:tcPr>
            <w:tcW w:w="2423" w:type="dxa"/>
          </w:tcPr>
          <w:p w:rsidR="00F20151" w:rsidRPr="004E5C7C" w:rsidRDefault="00F20151" w:rsidP="00464A59">
            <w:pPr>
              <w:pStyle w:val="aa"/>
              <w:rPr>
                <w:sz w:val="28"/>
              </w:rPr>
            </w:pPr>
            <w:r w:rsidRPr="004E5C7C">
              <w:rPr>
                <w:sz w:val="28"/>
              </w:rPr>
              <w:t>очная</w:t>
            </w:r>
          </w:p>
        </w:tc>
        <w:tc>
          <w:tcPr>
            <w:tcW w:w="2393" w:type="dxa"/>
          </w:tcPr>
          <w:p w:rsidR="00F20151" w:rsidRPr="004E5C7C" w:rsidRDefault="00F20151" w:rsidP="00464A59">
            <w:pPr>
              <w:pStyle w:val="aa"/>
              <w:rPr>
                <w:sz w:val="28"/>
              </w:rPr>
            </w:pPr>
            <w:r w:rsidRPr="004E5C7C">
              <w:rPr>
                <w:sz w:val="28"/>
              </w:rPr>
              <w:t>5 лет</w:t>
            </w:r>
          </w:p>
        </w:tc>
      </w:tr>
      <w:tr w:rsidR="00F20151" w:rsidTr="00015F3F">
        <w:tc>
          <w:tcPr>
            <w:tcW w:w="2392" w:type="dxa"/>
          </w:tcPr>
          <w:p w:rsidR="00F20151" w:rsidRPr="004E5C7C" w:rsidRDefault="00F20151" w:rsidP="00464A59">
            <w:pPr>
              <w:pStyle w:val="aa"/>
              <w:rPr>
                <w:sz w:val="28"/>
              </w:rPr>
            </w:pPr>
            <w:r w:rsidRPr="004E5C7C">
              <w:rPr>
                <w:sz w:val="28"/>
              </w:rPr>
              <w:t xml:space="preserve">3 уровень </w:t>
            </w:r>
          </w:p>
          <w:p w:rsidR="00F20151" w:rsidRPr="004E5C7C" w:rsidRDefault="00F20151" w:rsidP="00464A59">
            <w:pPr>
              <w:pStyle w:val="aa"/>
              <w:rPr>
                <w:sz w:val="28"/>
              </w:rPr>
            </w:pPr>
            <w:r w:rsidRPr="004E5C7C">
              <w:rPr>
                <w:sz w:val="28"/>
              </w:rPr>
              <w:t>10-11 классы</w:t>
            </w:r>
          </w:p>
        </w:tc>
        <w:tc>
          <w:tcPr>
            <w:tcW w:w="2423" w:type="dxa"/>
          </w:tcPr>
          <w:p w:rsidR="00F20151" w:rsidRPr="004E5C7C" w:rsidRDefault="00F20151" w:rsidP="00464A59">
            <w:pPr>
              <w:pStyle w:val="aa"/>
              <w:rPr>
                <w:sz w:val="28"/>
              </w:rPr>
            </w:pPr>
            <w:r w:rsidRPr="004E5C7C">
              <w:rPr>
                <w:sz w:val="28"/>
              </w:rPr>
              <w:t>Среднее общее образование</w:t>
            </w:r>
          </w:p>
        </w:tc>
        <w:tc>
          <w:tcPr>
            <w:tcW w:w="2423" w:type="dxa"/>
          </w:tcPr>
          <w:p w:rsidR="00F20151" w:rsidRPr="004E5C7C" w:rsidRDefault="00F20151" w:rsidP="00464A59">
            <w:pPr>
              <w:pStyle w:val="aa"/>
              <w:rPr>
                <w:sz w:val="28"/>
              </w:rPr>
            </w:pPr>
            <w:r w:rsidRPr="004E5C7C">
              <w:rPr>
                <w:sz w:val="28"/>
              </w:rPr>
              <w:t xml:space="preserve">очная </w:t>
            </w:r>
          </w:p>
        </w:tc>
        <w:tc>
          <w:tcPr>
            <w:tcW w:w="2393" w:type="dxa"/>
          </w:tcPr>
          <w:p w:rsidR="00F20151" w:rsidRPr="004E5C7C" w:rsidRDefault="00F20151" w:rsidP="00464A59">
            <w:pPr>
              <w:pStyle w:val="aa"/>
              <w:rPr>
                <w:sz w:val="28"/>
              </w:rPr>
            </w:pPr>
            <w:r w:rsidRPr="004E5C7C">
              <w:rPr>
                <w:sz w:val="28"/>
              </w:rPr>
              <w:t>2 года</w:t>
            </w:r>
          </w:p>
        </w:tc>
      </w:tr>
    </w:tbl>
    <w:p w:rsidR="00015F3F" w:rsidRDefault="00015F3F" w:rsidP="00015F3F">
      <w:pPr>
        <w:pStyle w:val="aa"/>
        <w:ind w:left="-851"/>
        <w:jc w:val="both"/>
        <w:rPr>
          <w:i w:val="0"/>
          <w:sz w:val="28"/>
        </w:rPr>
      </w:pPr>
    </w:p>
    <w:p w:rsidR="00B25F6E" w:rsidRDefault="00B25F6E" w:rsidP="003C2E62">
      <w:pPr>
        <w:widowControl w:val="0"/>
        <w:suppressAutoHyphens/>
        <w:spacing w:after="0" w:line="240" w:lineRule="auto"/>
        <w:textAlignment w:val="baseline"/>
        <w:rPr>
          <w:rFonts w:ascii="Book Antiqua" w:hAnsi="Book Antiqua" w:cs="Book Antiqua"/>
          <w:i w:val="0"/>
          <w:iCs w:val="0"/>
          <w:sz w:val="28"/>
          <w:szCs w:val="28"/>
        </w:rPr>
      </w:pPr>
    </w:p>
    <w:p w:rsidR="00544C31" w:rsidRDefault="00544C31" w:rsidP="003C2E62">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В работе с учащимися Муниципальное казенное  общеобразовательное учреждение «Алакский лицей» руководствовалось Законом РФ «Об образовании», Уставом лицея</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Программой развития, приказами МОН РФ, региональным документами, методическими письмами и рекомендациями, внутренними приказами и локальными актами, в которых определён круг регулируемых вопросов о правах и обязанностях участников образовательного процесса .</w:t>
      </w:r>
    </w:p>
    <w:p w:rsidR="00544C31" w:rsidRDefault="00544C31" w:rsidP="00544C31">
      <w:pPr>
        <w:widowControl w:val="0"/>
        <w:suppressAutoHyphens/>
        <w:spacing w:after="0" w:line="240" w:lineRule="auto"/>
        <w:ind w:left="-284"/>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В 2019 – 2020 учебном году педагогический коллектив лицея  работал над реализацией основной цели общеобразовательной деятельности, вытекающих из нее задач и критериев их решения.</w:t>
      </w:r>
    </w:p>
    <w:p w:rsidR="00544C31" w:rsidRDefault="00544C31" w:rsidP="00544C31">
      <w:pPr>
        <w:widowControl w:val="0"/>
        <w:suppressAutoHyphens/>
        <w:spacing w:after="0" w:line="240" w:lineRule="auto"/>
        <w:ind w:left="-284"/>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Образовательная цель лицея: способствовать формированию человека и гражданина, владеющего ключевыми компетенциями, позволяющими интегрироваться в современное общество и обеспечивающими возможность играть в нём активную роль.</w:t>
      </w:r>
    </w:p>
    <w:p w:rsidR="00544C31" w:rsidRDefault="00544C31" w:rsidP="00544C31">
      <w:pPr>
        <w:widowControl w:val="0"/>
        <w:suppressAutoHyphens/>
        <w:spacing w:after="0" w:line="240" w:lineRule="auto"/>
        <w:ind w:left="-284"/>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Педагогический коллектив работает над проблемной темой: «Оптимизация образовательного процесса посредством создания «пространства выбора» Для этого созданы условия  выбора профиля в 10 – 11 классах (физико-математического и </w:t>
      </w:r>
      <w:proofErr w:type="spellStart"/>
      <w:proofErr w:type="gramStart"/>
      <w:r>
        <w:rPr>
          <w:rFonts w:ascii="Times New Roman" w:eastAsia="Calibri" w:hAnsi="Times New Roman" w:cs="Times New Roman"/>
          <w:sz w:val="28"/>
          <w:szCs w:val="28"/>
        </w:rPr>
        <w:t>агро-биологического</w:t>
      </w:r>
      <w:proofErr w:type="spellEnd"/>
      <w:proofErr w:type="gramEnd"/>
      <w:r>
        <w:rPr>
          <w:rFonts w:ascii="Times New Roman" w:eastAsia="Calibri" w:hAnsi="Times New Roman" w:cs="Times New Roman"/>
          <w:sz w:val="28"/>
          <w:szCs w:val="28"/>
        </w:rPr>
        <w:t xml:space="preserve"> профиля)</w:t>
      </w:r>
    </w:p>
    <w:p w:rsidR="00544C31" w:rsidRDefault="00544C31" w:rsidP="00544C31">
      <w:pPr>
        <w:widowControl w:val="0"/>
        <w:suppressAutoHyphens/>
        <w:spacing w:after="0" w:line="240" w:lineRule="auto"/>
        <w:ind w:left="-284"/>
        <w:textAlignment w:val="baseline"/>
        <w:rPr>
          <w:rFonts w:ascii="Times New Roman" w:eastAsia="Times New Roman" w:hAnsi="Times New Roman" w:cs="Times New Roman"/>
          <w:b/>
          <w:i w:val="0"/>
          <w:sz w:val="28"/>
          <w:szCs w:val="28"/>
        </w:rPr>
      </w:pPr>
      <w:r>
        <w:rPr>
          <w:rFonts w:ascii="Times New Roman" w:eastAsia="Times New Roman" w:hAnsi="Times New Roman" w:cs="Times New Roman"/>
          <w:b/>
          <w:sz w:val="28"/>
          <w:szCs w:val="28"/>
        </w:rPr>
        <w:t xml:space="preserve">Цель анализа: </w:t>
      </w:r>
      <w:r>
        <w:rPr>
          <w:rFonts w:ascii="Times New Roman" w:eastAsia="Calibri" w:hAnsi="Times New Roman" w:cs="Times New Roman"/>
          <w:sz w:val="28"/>
          <w:szCs w:val="28"/>
        </w:rPr>
        <w:t xml:space="preserve">аналитическое обоснование планирования работы в новом учебном году на основе определения факторов и условий, повлиявших (положительно или отрицательно) на результаты деятельности в 2019-2020  учебном году; </w:t>
      </w:r>
      <w:r>
        <w:rPr>
          <w:rFonts w:ascii="Times New Roman" w:eastAsia="Times New Roman" w:hAnsi="Times New Roman" w:cs="Times New Roman"/>
          <w:b/>
          <w:sz w:val="28"/>
          <w:szCs w:val="28"/>
        </w:rPr>
        <w:t>анализ деятельности педагогического коллектива, разработка целей, задач для нового учебного годового плана работы, определение путей совершенствования работы лицея.</w:t>
      </w:r>
    </w:p>
    <w:p w:rsidR="00544C31" w:rsidRDefault="00544C31" w:rsidP="00544C31">
      <w:pPr>
        <w:widowControl w:val="0"/>
        <w:suppressAutoHyphens/>
        <w:spacing w:after="0" w:line="240" w:lineRule="auto"/>
        <w:ind w:left="-284"/>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Источники анализа:</w:t>
      </w:r>
    </w:p>
    <w:p w:rsidR="00544C31" w:rsidRDefault="00544C31" w:rsidP="00544C31">
      <w:pPr>
        <w:widowControl w:val="0"/>
        <w:numPr>
          <w:ilvl w:val="0"/>
          <w:numId w:val="10"/>
        </w:numPr>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данные внутришкольного контроля;</w:t>
      </w:r>
    </w:p>
    <w:p w:rsidR="00544C31" w:rsidRDefault="00544C31" w:rsidP="00544C31">
      <w:pPr>
        <w:widowControl w:val="0"/>
        <w:numPr>
          <w:ilvl w:val="0"/>
          <w:numId w:val="10"/>
        </w:numPr>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школьная документация;</w:t>
      </w:r>
    </w:p>
    <w:p w:rsidR="00544C31" w:rsidRDefault="00544C31" w:rsidP="00544C31">
      <w:pPr>
        <w:widowControl w:val="0"/>
        <w:numPr>
          <w:ilvl w:val="0"/>
          <w:numId w:val="10"/>
        </w:numPr>
        <w:suppressAutoHyphens/>
        <w:spacing w:after="0" w:line="240" w:lineRule="auto"/>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rPr>
        <w:t>анализ промежуточной и государственной и</w:t>
      </w:r>
      <w:r w:rsidR="00436334">
        <w:rPr>
          <w:rFonts w:ascii="Times New Roman" w:eastAsia="Times New Roman" w:hAnsi="Times New Roman" w:cs="Times New Roman"/>
          <w:sz w:val="28"/>
          <w:szCs w:val="28"/>
        </w:rPr>
        <w:t>тоговой аттестации в форме  ЕГЭ и ОГЭ.</w:t>
      </w:r>
    </w:p>
    <w:p w:rsidR="00544C31" w:rsidRDefault="00544C31" w:rsidP="00544C31">
      <w:pPr>
        <w:widowControl w:val="0"/>
        <w:numPr>
          <w:ilvl w:val="0"/>
          <w:numId w:val="10"/>
        </w:numPr>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В 2019-2020 учебном году лицей продолжил работу над решением следующих задач:</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повышение качества знаний и общей культуры учащихся;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овладение всеми участниками образовательного процесса навыками самообразования и определение собственной траектории развития учащимися старших классов;</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управление достижением оптимальных конечных результатов работы общеобразовательного учреждения;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широкое привлечение всех субъектов образовательного процесса к участию в управлении и контроле качества образования, создание прозрачной, открытой</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системы информирования родителей об образовательных услугах;</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 осуществление постепенного внедрения федерального государственного образовательного стандарта начального общего и основного общего образования, обеспечение базового образования;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развитие творческих способностей учащихся;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совершенствование педагогического мастерства;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освоение и внедрение новых современных педагогических технологий;</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b/>
          <w:sz w:val="28"/>
          <w:szCs w:val="28"/>
        </w:rPr>
        <w:t>Учебный план лицея был составлен на основании</w:t>
      </w:r>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b/>
          <w:bCs/>
          <w:sz w:val="28"/>
          <w:szCs w:val="28"/>
        </w:rPr>
        <w:t>федеральных нормативных документов:</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b/>
          <w:bCs/>
          <w:i w:val="0"/>
          <w:iCs w:val="0"/>
          <w:sz w:val="28"/>
          <w:szCs w:val="28"/>
        </w:rPr>
      </w:pPr>
      <w:r>
        <w:rPr>
          <w:rFonts w:ascii="Times New Roman" w:eastAsia="Times New Roman" w:hAnsi="Times New Roman" w:cs="Times New Roman"/>
          <w:bCs/>
          <w:sz w:val="28"/>
          <w:szCs w:val="28"/>
        </w:rPr>
        <w:t>- Федерального Закона от 29.12.2012 № 273-ФЗ «Об образовании в Российской Федерации»;</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приказа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с изменениями от 26.11.2010      № 1241, от 22.09.2011 № 2357, от 18.12.2012 № 1060; </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-приказа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общего образования»;</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постановления Главного государственного санитарного врача РФ от 29.12.2010 № 189 «Об утверждении </w:t>
      </w:r>
      <w:proofErr w:type="spellStart"/>
      <w:r>
        <w:rPr>
          <w:rFonts w:ascii="Times New Roman" w:eastAsia="Times New Roman" w:hAnsi="Times New Roman" w:cs="Times New Roman"/>
          <w:sz w:val="28"/>
          <w:szCs w:val="28"/>
        </w:rPr>
        <w:t>СанПиН</w:t>
      </w:r>
      <w:proofErr w:type="spellEnd"/>
      <w:r>
        <w:rPr>
          <w:rFonts w:ascii="Times New Roman" w:eastAsia="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(с изменениями на 29.06.2011); </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письма Министерства образования и науки Российской Федерации от 08.19.2010 № ИК-1494/19 «О введении третьего часа физической культуры»; </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-письма Минобрнауки России от 30.05.2012 № МД-583/19 «О методических рекомендациях «Медико-педагогический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организацией занятий физической культурой обучающихся с отклонениями в состоянии здоровья».</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приказа Минобрнауки России от 17.12.2010 № 1897 «Об утверждении федерального государственного образовательного стандарта основного общего образования»;</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приказа Министерства образования и науки Российской Федерации от 30.08.2013 № 1015 «Порядок организации и осуществления образовательной деятельности по основным общеобразовательным программам – образовательным программам </w:t>
      </w:r>
      <w:r>
        <w:rPr>
          <w:rFonts w:ascii="Times New Roman" w:eastAsia="Times New Roman" w:hAnsi="Times New Roman" w:cs="Times New Roman"/>
          <w:sz w:val="28"/>
          <w:szCs w:val="28"/>
        </w:rPr>
        <w:lastRenderedPageBreak/>
        <w:t>начального общего, основного общего и среднего общего образования»;</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приказа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и науки Российской Федерации от 05.03.2004 № 1089»; </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b/>
          <w:bCs/>
          <w:i w:val="0"/>
          <w:iCs w:val="0"/>
          <w:sz w:val="28"/>
          <w:szCs w:val="28"/>
        </w:rPr>
      </w:pPr>
      <w:r>
        <w:rPr>
          <w:rFonts w:ascii="Times New Roman" w:eastAsia="Times New Roman" w:hAnsi="Times New Roman" w:cs="Times New Roman"/>
          <w:b/>
          <w:bCs/>
          <w:sz w:val="28"/>
          <w:szCs w:val="28"/>
        </w:rPr>
        <w:t>региональных нормативных документов:</w:t>
      </w:r>
    </w:p>
    <w:p w:rsidR="00544C31" w:rsidRDefault="00544C31" w:rsidP="00544C31">
      <w:pPr>
        <w:widowControl w:val="0"/>
        <w:suppressAutoHyphens/>
        <w:spacing w:after="0" w:line="240" w:lineRule="auto"/>
        <w:textAlignment w:val="baseline"/>
      </w:pPr>
      <w:r>
        <w:rPr>
          <w:rFonts w:ascii="Times New Roman" w:eastAsia="Times New Roman" w:hAnsi="Times New Roman" w:cs="Times New Roman"/>
          <w:bCs/>
          <w:sz w:val="28"/>
          <w:szCs w:val="28"/>
        </w:rPr>
        <w:t>-рекомендаций Министерства образования и науки РД по разработке учебных планов</w:t>
      </w:r>
      <w:proofErr w:type="gramStart"/>
      <w:r>
        <w:rPr>
          <w:rFonts w:ascii="Times New Roman" w:eastAsia="Times New Roman" w:hAnsi="Times New Roman" w:cs="Times New Roman"/>
          <w:bCs/>
          <w:sz w:val="28"/>
          <w:szCs w:val="28"/>
        </w:rPr>
        <w:t xml:space="preserve"> .</w:t>
      </w:r>
      <w:proofErr w:type="gramEnd"/>
      <w:r>
        <w:rPr>
          <w:rFonts w:ascii="Times New Roman" w:eastAsia="Times New Roman" w:hAnsi="Times New Roman" w:cs="Times New Roman"/>
          <w:bCs/>
          <w:sz w:val="28"/>
          <w:szCs w:val="28"/>
        </w:rPr>
        <w:t xml:space="preserve">Рассмотрен и принят на педагогическом совете лицея 30 августа 2019 года, утверждён приказом директора лицея №     от 02 сентября  2019 года.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 xml:space="preserve">Набор </w:t>
      </w:r>
      <w:r w:rsidR="003C2E6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образовательных </w:t>
      </w:r>
      <w:r w:rsidR="003C2E6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областей и номенклатура учебных предметов, реализующих федеральный компонент государственного образовательного стандарта, были представлены в инвариантной части учебного плана необходимым количеством часов с учетом </w:t>
      </w:r>
      <w:r w:rsidR="003C2E62">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предельно допустимой нагрузки, что позволяло создать единое образовательное пространство, и гарантировало овладение выпускниками необходимыми образовательными компетенциями, обеспечивающими возможность продолжения образования.</w:t>
      </w:r>
      <w:proofErr w:type="gramEnd"/>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xml:space="preserve">Вариативная часть учебного плана, представленная </w:t>
      </w:r>
      <w:r w:rsidR="003C2E6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обязательными знаниями по выбору учащихся, </w:t>
      </w:r>
      <w:r w:rsidR="003C2E62">
        <w:rPr>
          <w:rFonts w:ascii="Times New Roman" w:eastAsia="Calibri" w:hAnsi="Times New Roman" w:cs="Times New Roman"/>
          <w:sz w:val="28"/>
          <w:szCs w:val="28"/>
        </w:rPr>
        <w:t xml:space="preserve"> </w:t>
      </w:r>
      <w:r>
        <w:rPr>
          <w:rFonts w:ascii="Times New Roman" w:eastAsia="Calibri" w:hAnsi="Times New Roman" w:cs="Times New Roman"/>
          <w:sz w:val="28"/>
          <w:szCs w:val="28"/>
        </w:rPr>
        <w:t>использовалась на усиление образовательных областей инвариантной части, на изучение предметов регионального и школьного компонентов.</w:t>
      </w:r>
      <w:proofErr w:type="gramEnd"/>
      <w:r>
        <w:rPr>
          <w:rFonts w:ascii="Times New Roman" w:eastAsia="Calibri" w:hAnsi="Times New Roman" w:cs="Times New Roman"/>
          <w:sz w:val="28"/>
          <w:szCs w:val="28"/>
        </w:rPr>
        <w:t xml:space="preserve"> Школьный компонент был распределен на изучение предметов </w:t>
      </w:r>
      <w:proofErr w:type="spellStart"/>
      <w:r>
        <w:rPr>
          <w:rFonts w:ascii="Times New Roman" w:eastAsia="Calibri" w:hAnsi="Times New Roman" w:cs="Times New Roman"/>
          <w:sz w:val="28"/>
          <w:szCs w:val="28"/>
        </w:rPr>
        <w:t>общеразвивающего</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предпрофильного</w:t>
      </w:r>
      <w:proofErr w:type="spellEnd"/>
      <w:r>
        <w:rPr>
          <w:rFonts w:ascii="Times New Roman" w:eastAsia="Calibri" w:hAnsi="Times New Roman" w:cs="Times New Roman"/>
          <w:sz w:val="28"/>
          <w:szCs w:val="28"/>
        </w:rPr>
        <w:t xml:space="preserve"> характера с целью формирования всесторонне развитой личности, готовой к самоопределению.</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учебной нагрузки на ученика не превышал предельно допустимого, в соответствии с </w:t>
      </w:r>
      <w:proofErr w:type="spellStart"/>
      <w:r>
        <w:rPr>
          <w:rFonts w:ascii="Times New Roman" w:eastAsia="Calibri" w:hAnsi="Times New Roman" w:cs="Times New Roman"/>
          <w:sz w:val="28"/>
          <w:szCs w:val="28"/>
        </w:rPr>
        <w:t>СанПиН</w:t>
      </w:r>
      <w:proofErr w:type="spellEnd"/>
      <w:r>
        <w:rPr>
          <w:rFonts w:ascii="Times New Roman" w:eastAsia="Calibri" w:hAnsi="Times New Roman" w:cs="Times New Roman"/>
          <w:sz w:val="28"/>
          <w:szCs w:val="28"/>
        </w:rPr>
        <w:t xml:space="preserve"> 2.4.2.2821-10.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Образовательная программа школы и учебный план предусматривают выполнение государственной функции школы – обеспечение базового образования и развитие ребенка в процессе обучения.        Образовательные программы носят типовой образовательный уровень. Программно-методическое обеспечение отвечает требованиям учебного плана и заявленным программам и позволяет в полном объеме реализовать учебный план. 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Учебный план 2019-2020 учебного года выполнен, учебные программы пройдены. </w:t>
      </w:r>
    </w:p>
    <w:p w:rsidR="003C2E62" w:rsidRDefault="003C2E62" w:rsidP="00544C31">
      <w:pPr>
        <w:widowControl w:val="0"/>
        <w:suppressAutoHyphens/>
        <w:spacing w:after="0" w:line="240" w:lineRule="auto"/>
        <w:textAlignment w:val="baseline"/>
        <w:rPr>
          <w:rFonts w:ascii="Times New Roman" w:eastAsia="Calibri" w:hAnsi="Times New Roman" w:cs="Times New Roman"/>
          <w:sz w:val="28"/>
          <w:szCs w:val="28"/>
        </w:rPr>
      </w:pPr>
    </w:p>
    <w:p w:rsidR="003C2E62" w:rsidRDefault="003C2E62"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b/>
          <w:sz w:val="28"/>
          <w:szCs w:val="28"/>
          <w:u w:val="single"/>
        </w:rPr>
        <w:t>Статистические данные</w:t>
      </w:r>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b/>
          <w:sz w:val="28"/>
          <w:szCs w:val="28"/>
        </w:rPr>
      </w:pPr>
      <w:r w:rsidRPr="00131A35">
        <w:rPr>
          <w:rFonts w:ascii="Times New Roman" w:eastAsia="Calibri" w:hAnsi="Times New Roman" w:cs="Times New Roman"/>
          <w:b/>
          <w:sz w:val="28"/>
          <w:szCs w:val="28"/>
        </w:rPr>
        <w:t>Кадровый состав:</w:t>
      </w:r>
    </w:p>
    <w:p w:rsidR="00544C31" w:rsidRPr="00131A35" w:rsidRDefault="00544C31" w:rsidP="00544C31">
      <w:pPr>
        <w:widowControl w:val="0"/>
        <w:suppressAutoHyphens/>
        <w:spacing w:after="0" w:line="240" w:lineRule="auto"/>
        <w:textAlignment w:val="baseline"/>
        <w:rPr>
          <w:rFonts w:ascii="Times New Roman" w:eastAsia="Calibri" w:hAnsi="Times New Roman" w:cs="Times New Roman"/>
          <w:b/>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Всего – 38 учителей работает в лицее.  Из них 10 учителей имеют высшую категорию</w:t>
      </w:r>
      <w:r w:rsidRPr="007442BB">
        <w:rPr>
          <w:rFonts w:ascii="Times New Roman" w:eastAsia="Calibri" w:hAnsi="Times New Roman" w:cs="Times New Roman"/>
          <w:sz w:val="28"/>
          <w:szCs w:val="28"/>
        </w:rPr>
        <w:t xml:space="preserve">,  </w:t>
      </w:r>
      <w:r>
        <w:rPr>
          <w:rFonts w:ascii="Times New Roman" w:eastAsia="Calibri" w:hAnsi="Times New Roman" w:cs="Times New Roman"/>
          <w:sz w:val="28"/>
          <w:szCs w:val="28"/>
        </w:rPr>
        <w:t>18 учителей -  первую категорию</w:t>
      </w:r>
      <w:r w:rsidRPr="00131A35">
        <w:rPr>
          <w:rFonts w:ascii="Times New Roman" w:eastAsia="Calibri" w:hAnsi="Times New Roman" w:cs="Times New Roman"/>
          <w:sz w:val="28"/>
          <w:szCs w:val="28"/>
        </w:rPr>
        <w:t>,</w:t>
      </w:r>
      <w:r w:rsidRPr="00FB574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Заслуженный учитель РД  – 2</w:t>
      </w:r>
      <w:r w:rsidRPr="00131A35">
        <w:rPr>
          <w:rFonts w:ascii="Times New Roman" w:eastAsia="Calibri" w:hAnsi="Times New Roman" w:cs="Times New Roman"/>
          <w:sz w:val="28"/>
          <w:szCs w:val="28"/>
        </w:rPr>
        <w:t>,</w:t>
      </w:r>
      <w:r>
        <w:rPr>
          <w:rFonts w:ascii="Times New Roman" w:eastAsia="Calibri" w:hAnsi="Times New Roman" w:cs="Times New Roman"/>
          <w:sz w:val="28"/>
          <w:szCs w:val="28"/>
        </w:rPr>
        <w:t xml:space="preserve">     Имеют звание» Почетного работника общего образования »   - 4</w:t>
      </w:r>
      <w:r w:rsidRPr="00131A3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звание  «Отличник образования РД»  </w:t>
      </w:r>
      <w:r>
        <w:rPr>
          <w:rFonts w:ascii="Times New Roman" w:eastAsia="Calibri" w:hAnsi="Times New Roman" w:cs="Times New Roman"/>
          <w:sz w:val="28"/>
          <w:szCs w:val="28"/>
        </w:rPr>
        <w:lastRenderedPageBreak/>
        <w:t xml:space="preserve">-  3 </w:t>
      </w:r>
      <w:r w:rsidRPr="00131A35">
        <w:rPr>
          <w:rFonts w:ascii="Times New Roman" w:eastAsia="Calibri" w:hAnsi="Times New Roman" w:cs="Times New Roman"/>
          <w:sz w:val="28"/>
          <w:szCs w:val="28"/>
        </w:rPr>
        <w:t>,</w:t>
      </w:r>
      <w:r>
        <w:rPr>
          <w:rFonts w:ascii="Times New Roman" w:eastAsia="Calibri" w:hAnsi="Times New Roman" w:cs="Times New Roman"/>
          <w:sz w:val="28"/>
          <w:szCs w:val="28"/>
        </w:rPr>
        <w:t xml:space="preserve">  звание  «Отличник  образования РФ»  - 1.</w:t>
      </w:r>
    </w:p>
    <w:p w:rsidR="00436334" w:rsidRDefault="00436334"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В целях повышения качества образовательной деятельности  в школе проводится целенаправленная кадровая политика основная цель которой </w:t>
      </w:r>
      <w:proofErr w:type="gramStart"/>
      <w:r>
        <w:rPr>
          <w:rFonts w:ascii="Times New Roman" w:eastAsia="Calibri" w:hAnsi="Times New Roman" w:cs="Times New Roman"/>
          <w:sz w:val="28"/>
          <w:szCs w:val="28"/>
        </w:rPr>
        <w:t>–о</w:t>
      </w:r>
      <w:proofErr w:type="gramEnd"/>
      <w:r>
        <w:rPr>
          <w:rFonts w:ascii="Times New Roman" w:eastAsia="Calibri" w:hAnsi="Times New Roman" w:cs="Times New Roman"/>
          <w:sz w:val="28"/>
          <w:szCs w:val="28"/>
        </w:rPr>
        <w:t xml:space="preserve">беспечение оптимального баланса процессов обновления </w:t>
      </w:r>
      <w:r w:rsidR="00812C92">
        <w:rPr>
          <w:rFonts w:ascii="Times New Roman" w:eastAsia="Calibri" w:hAnsi="Times New Roman" w:cs="Times New Roman"/>
          <w:sz w:val="28"/>
          <w:szCs w:val="28"/>
        </w:rPr>
        <w:t>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 .</w:t>
      </w:r>
    </w:p>
    <w:p w:rsidR="00812C92" w:rsidRDefault="00812C92"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Основные принципы кадровой политики направлены:</w:t>
      </w:r>
    </w:p>
    <w:p w:rsidR="00812C92" w:rsidRDefault="00812C92"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на сохранение</w:t>
      </w:r>
      <w:r w:rsidR="0062423B" w:rsidRPr="0062423B">
        <w:rPr>
          <w:rFonts w:ascii="Times New Roman" w:eastAsia="Calibri" w:hAnsi="Times New Roman" w:cs="Times New Roman"/>
          <w:sz w:val="28"/>
          <w:szCs w:val="28"/>
        </w:rPr>
        <w:t>,</w:t>
      </w:r>
      <w:r>
        <w:rPr>
          <w:rFonts w:ascii="Times New Roman" w:eastAsia="Calibri" w:hAnsi="Times New Roman" w:cs="Times New Roman"/>
          <w:sz w:val="28"/>
          <w:szCs w:val="28"/>
        </w:rPr>
        <w:t xml:space="preserve"> укрепление и развитие кадрового потенциала</w:t>
      </w:r>
      <w:proofErr w:type="gramStart"/>
      <w:r>
        <w:rPr>
          <w:rFonts w:ascii="Times New Roman" w:eastAsia="Calibri" w:hAnsi="Times New Roman" w:cs="Times New Roman"/>
          <w:sz w:val="28"/>
          <w:szCs w:val="28"/>
        </w:rPr>
        <w:t xml:space="preserve"> ;</w:t>
      </w:r>
      <w:proofErr w:type="gramEnd"/>
    </w:p>
    <w:p w:rsidR="00812C92" w:rsidRDefault="00812C92"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-создание квалифицированного коллектива</w:t>
      </w:r>
      <w:r w:rsidR="0062423B" w:rsidRPr="0062423B">
        <w:rPr>
          <w:rFonts w:ascii="Times New Roman" w:eastAsia="Calibri" w:hAnsi="Times New Roman" w:cs="Times New Roman"/>
          <w:sz w:val="28"/>
          <w:szCs w:val="28"/>
        </w:rPr>
        <w:t>,</w:t>
      </w:r>
      <w:r>
        <w:rPr>
          <w:rFonts w:ascii="Times New Roman" w:eastAsia="Calibri" w:hAnsi="Times New Roman" w:cs="Times New Roman"/>
          <w:sz w:val="28"/>
          <w:szCs w:val="28"/>
        </w:rPr>
        <w:t xml:space="preserve"> способного работать в современных условиях</w:t>
      </w:r>
      <w:proofErr w:type="gramStart"/>
      <w:r>
        <w:rPr>
          <w:rFonts w:ascii="Times New Roman" w:eastAsia="Calibri" w:hAnsi="Times New Roman" w:cs="Times New Roman"/>
          <w:sz w:val="28"/>
          <w:szCs w:val="28"/>
        </w:rPr>
        <w:t xml:space="preserve"> ;</w:t>
      </w:r>
      <w:proofErr w:type="gramEnd"/>
    </w:p>
    <w:p w:rsidR="00812C92" w:rsidRDefault="00812C92"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-повышение уровня квалификации персонала</w:t>
      </w:r>
      <w:proofErr w:type="gramStart"/>
      <w:r>
        <w:rPr>
          <w:rFonts w:ascii="Times New Roman" w:eastAsia="Calibri" w:hAnsi="Times New Roman" w:cs="Times New Roman"/>
          <w:sz w:val="28"/>
          <w:szCs w:val="28"/>
        </w:rPr>
        <w:t xml:space="preserve"> .</w:t>
      </w:r>
      <w:proofErr w:type="gramEnd"/>
    </w:p>
    <w:p w:rsidR="00812C92" w:rsidRDefault="00812C92"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Оценивая кадровое обеспечение образовательной организации</w:t>
      </w:r>
      <w:proofErr w:type="gramStart"/>
      <w:r>
        <w:rPr>
          <w:rFonts w:ascii="Times New Roman" w:eastAsia="Calibri" w:hAnsi="Times New Roman" w:cs="Times New Roman"/>
          <w:sz w:val="28"/>
          <w:szCs w:val="28"/>
        </w:rPr>
        <w:t xml:space="preserve"> </w:t>
      </w:r>
      <w:r w:rsidR="0062423B" w:rsidRPr="0062423B">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являющееся одним из условий которое определяет качество подготовки обучающихся </w:t>
      </w:r>
      <w:r w:rsidR="0062423B" w:rsidRPr="0062423B">
        <w:rPr>
          <w:rFonts w:ascii="Times New Roman" w:eastAsia="Calibri" w:hAnsi="Times New Roman" w:cs="Times New Roman"/>
          <w:sz w:val="28"/>
          <w:szCs w:val="28"/>
        </w:rPr>
        <w:t xml:space="preserve">, </w:t>
      </w:r>
      <w:r>
        <w:rPr>
          <w:rFonts w:ascii="Times New Roman" w:eastAsia="Calibri" w:hAnsi="Times New Roman" w:cs="Times New Roman"/>
          <w:sz w:val="28"/>
          <w:szCs w:val="28"/>
        </w:rPr>
        <w:t>необходимо констатировать следующее:</w:t>
      </w:r>
    </w:p>
    <w:p w:rsidR="00812C92" w:rsidRDefault="00812C92"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-образовательная деятельность в школе обеспечена квалифицированным</w:t>
      </w:r>
      <w:r w:rsidR="0062423B">
        <w:rPr>
          <w:rFonts w:ascii="Times New Roman" w:eastAsia="Calibri" w:hAnsi="Times New Roman" w:cs="Times New Roman"/>
          <w:sz w:val="28"/>
          <w:szCs w:val="28"/>
        </w:rPr>
        <w:t xml:space="preserve"> профессиона</w:t>
      </w:r>
      <w:r>
        <w:rPr>
          <w:rFonts w:ascii="Times New Roman" w:eastAsia="Calibri" w:hAnsi="Times New Roman" w:cs="Times New Roman"/>
          <w:sz w:val="28"/>
          <w:szCs w:val="28"/>
        </w:rPr>
        <w:t>льным педагогическим составом;</w:t>
      </w:r>
    </w:p>
    <w:p w:rsidR="00812C92" w:rsidRDefault="00812C92"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в</w:t>
      </w:r>
      <w:r w:rsidR="0062423B" w:rsidRPr="0062423B">
        <w:rPr>
          <w:rFonts w:ascii="Times New Roman" w:eastAsia="Calibri" w:hAnsi="Times New Roman" w:cs="Times New Roman"/>
          <w:sz w:val="28"/>
          <w:szCs w:val="28"/>
        </w:rPr>
        <w:t xml:space="preserve"> </w:t>
      </w:r>
      <w:r>
        <w:rPr>
          <w:rFonts w:ascii="Times New Roman" w:eastAsia="Calibri" w:hAnsi="Times New Roman" w:cs="Times New Roman"/>
          <w:sz w:val="28"/>
          <w:szCs w:val="28"/>
        </w:rPr>
        <w:t>школе создана устойчивая целевая кадровая система</w:t>
      </w:r>
      <w:proofErr w:type="gramStart"/>
      <w:r>
        <w:rPr>
          <w:rFonts w:ascii="Times New Roman" w:eastAsia="Calibri" w:hAnsi="Times New Roman" w:cs="Times New Roman"/>
          <w:sz w:val="28"/>
          <w:szCs w:val="28"/>
        </w:rPr>
        <w:t xml:space="preserve"> </w:t>
      </w:r>
      <w:r w:rsidR="0062423B" w:rsidRPr="0062423B">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в которой осуществляется  подготовка новых кадров из числа собственных выпускников</w:t>
      </w:r>
      <w:r w:rsidR="0062423B">
        <w:rPr>
          <w:rFonts w:ascii="Times New Roman" w:eastAsia="Calibri" w:hAnsi="Times New Roman" w:cs="Times New Roman"/>
          <w:sz w:val="28"/>
          <w:szCs w:val="28"/>
        </w:rPr>
        <w:t>;</w:t>
      </w:r>
    </w:p>
    <w:p w:rsidR="0062423B" w:rsidRPr="00FB5741" w:rsidRDefault="0062423B"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-кадровый потенциал школы динамично развивается на основе целенаправленной работы по повышению квалификации педагогов.</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62423B" w:rsidP="00544C31">
      <w:pPr>
        <w:widowControl w:val="0"/>
        <w:suppressAutoHyphens/>
        <w:spacing w:after="0" w:line="240" w:lineRule="auto"/>
        <w:textAlignment w:val="baseline"/>
      </w:pPr>
      <w:r>
        <w:rPr>
          <w:rFonts w:ascii="Times New Roman" w:eastAsia="Calibri" w:hAnsi="Times New Roman" w:cs="Times New Roman"/>
          <w:sz w:val="28"/>
          <w:szCs w:val="28"/>
        </w:rPr>
        <w:t>В 1 – 11 классах обучалось 2</w:t>
      </w:r>
      <w:r w:rsidRPr="00651744">
        <w:rPr>
          <w:rFonts w:ascii="Times New Roman" w:eastAsia="Calibri" w:hAnsi="Times New Roman" w:cs="Times New Roman"/>
          <w:sz w:val="28"/>
          <w:szCs w:val="28"/>
        </w:rPr>
        <w:t>48</w:t>
      </w:r>
      <w:r w:rsidR="00544C31">
        <w:rPr>
          <w:rFonts w:ascii="Times New Roman" w:eastAsia="Calibri" w:hAnsi="Times New Roman" w:cs="Times New Roman"/>
          <w:sz w:val="28"/>
          <w:szCs w:val="28"/>
        </w:rPr>
        <w:t xml:space="preserve"> учащихся. </w:t>
      </w:r>
    </w:p>
    <w:p w:rsidR="00544C31" w:rsidRDefault="00544C31" w:rsidP="00544C31">
      <w:pPr>
        <w:widowControl w:val="0"/>
        <w:suppressAutoHyphens/>
        <w:spacing w:after="0" w:line="240" w:lineRule="auto"/>
        <w:ind w:left="-426"/>
        <w:textAlignment w:val="baseline"/>
      </w:pPr>
      <w:r>
        <w:rPr>
          <w:rFonts w:ascii="Times New Roman" w:eastAsia="Calibri" w:hAnsi="Times New Roman" w:cs="Times New Roman"/>
          <w:sz w:val="28"/>
          <w:szCs w:val="28"/>
        </w:rPr>
        <w:t xml:space="preserve">      -начальная школа – 7  классов  – 109 человек;</w:t>
      </w:r>
    </w:p>
    <w:p w:rsidR="00544C31" w:rsidRDefault="00544C31" w:rsidP="00544C31">
      <w:pPr>
        <w:widowControl w:val="0"/>
        <w:suppressAutoHyphens/>
        <w:spacing w:after="0" w:line="240" w:lineRule="auto"/>
        <w:textAlignment w:val="baseline"/>
      </w:pPr>
      <w:r>
        <w:rPr>
          <w:rFonts w:ascii="Times New Roman" w:eastAsia="Calibri" w:hAnsi="Times New Roman" w:cs="Times New Roman"/>
          <w:sz w:val="28"/>
          <w:szCs w:val="28"/>
        </w:rPr>
        <w:t>-о</w:t>
      </w:r>
      <w:r w:rsidR="0062423B">
        <w:rPr>
          <w:rFonts w:ascii="Times New Roman" w:eastAsia="Calibri" w:hAnsi="Times New Roman" w:cs="Times New Roman"/>
          <w:sz w:val="28"/>
          <w:szCs w:val="28"/>
        </w:rPr>
        <w:t>сновная школа – 9  классов – 12</w:t>
      </w:r>
      <w:r w:rsidR="0062423B" w:rsidRPr="00651744">
        <w:rPr>
          <w:rFonts w:ascii="Times New Roman" w:eastAsia="Calibri" w:hAnsi="Times New Roman" w:cs="Times New Roman"/>
          <w:sz w:val="28"/>
          <w:szCs w:val="28"/>
        </w:rPr>
        <w:t xml:space="preserve">3 </w:t>
      </w:r>
      <w:r>
        <w:rPr>
          <w:rFonts w:ascii="Times New Roman" w:eastAsia="Calibri" w:hAnsi="Times New Roman" w:cs="Times New Roman"/>
          <w:sz w:val="28"/>
          <w:szCs w:val="28"/>
        </w:rPr>
        <w:t>человека;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-средняя школа – 2 класса – 16 человек.</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pPr>
      <w:r>
        <w:rPr>
          <w:rFonts w:ascii="Times New Roman" w:eastAsia="Calibri" w:hAnsi="Times New Roman" w:cs="Times New Roman"/>
          <w:sz w:val="28"/>
          <w:szCs w:val="28"/>
        </w:rPr>
        <w:t xml:space="preserve"> В 2019-2020  учебном году лицей работал в режиме 6-ти  дневной учебной неделе. По 5-ти дневке обучались учащиеся 1   классов.</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Программный материал выполнен в полном объёме, практическая часть отработана в соответствии с программными требованиями.</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Аттестованы</w:t>
      </w:r>
      <w:proofErr w:type="gramEnd"/>
      <w:r>
        <w:rPr>
          <w:rFonts w:ascii="Times New Roman" w:eastAsia="Calibri" w:hAnsi="Times New Roman" w:cs="Times New Roman"/>
          <w:sz w:val="28"/>
          <w:szCs w:val="28"/>
        </w:rPr>
        <w:t xml:space="preserve"> 100 % учащихся.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Качественно был проведен </w:t>
      </w:r>
      <w:proofErr w:type="spellStart"/>
      <w:r>
        <w:rPr>
          <w:rFonts w:ascii="Times New Roman" w:eastAsia="Calibri" w:hAnsi="Times New Roman" w:cs="Times New Roman"/>
          <w:sz w:val="28"/>
          <w:szCs w:val="28"/>
        </w:rPr>
        <w:t>подворовой</w:t>
      </w:r>
      <w:proofErr w:type="spellEnd"/>
      <w:r>
        <w:rPr>
          <w:rFonts w:ascii="Times New Roman" w:eastAsia="Calibri" w:hAnsi="Times New Roman" w:cs="Times New Roman"/>
          <w:sz w:val="28"/>
          <w:szCs w:val="28"/>
        </w:rPr>
        <w:t xml:space="preserve"> обход, выявлены все дети, подлежащие обучению в школе. Закон «Об образовании» выполнен на 100%.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Учащиеся, которым рекомендовано обучение по коррекционным программам</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Арипов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Курбан</w:t>
      </w:r>
      <w:proofErr w:type="spellEnd"/>
      <w:r>
        <w:rPr>
          <w:rFonts w:ascii="Times New Roman" w:eastAsia="Calibri" w:hAnsi="Times New Roman" w:cs="Times New Roman"/>
          <w:sz w:val="28"/>
          <w:szCs w:val="28"/>
        </w:rPr>
        <w:t xml:space="preserve"> – 5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Патхулаев</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Раджаб</w:t>
      </w:r>
      <w:proofErr w:type="spellEnd"/>
      <w:r>
        <w:rPr>
          <w:rFonts w:ascii="Times New Roman" w:eastAsia="Calibri" w:hAnsi="Times New Roman" w:cs="Times New Roman"/>
          <w:sz w:val="28"/>
          <w:szCs w:val="28"/>
        </w:rPr>
        <w:t xml:space="preserve"> – 9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 xml:space="preserve"> обучались индивидуальным обучением на дому</w:t>
      </w:r>
      <w:proofErr w:type="gramStart"/>
      <w:r>
        <w:rPr>
          <w:rFonts w:ascii="Times New Roman" w:eastAsia="Calibri" w:hAnsi="Times New Roman" w:cs="Times New Roman"/>
          <w:sz w:val="28"/>
          <w:szCs w:val="28"/>
        </w:rPr>
        <w:t xml:space="preserve"> .</w:t>
      </w:r>
      <w:proofErr w:type="gramEnd"/>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Движение учащихся в течение года: прибыло – 6 учащихся и выбыло 10 учащихся в связи с переменой места жительства.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В течение года администрацией лицея  осуществлялся контроль и коррекция учебного процесса с целью устранения возможных препятствий к созданию ситуации успешного обучения, проводился подбор педагогических технологий для организации учебного процесса.  Созданы все необходимые условия для реализации обучения детей с разным уровнем развития способностей, с разной степенью усвоения учебного материала.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Достижение указанных целей обеспечивается поэтапным решением задач работы лицея  на каждой ступени обучения.</w:t>
      </w:r>
    </w:p>
    <w:p w:rsidR="00544C31" w:rsidRDefault="00544C31" w:rsidP="00544C31">
      <w:pPr>
        <w:widowControl w:val="0"/>
        <w:suppressAutoHyphens/>
        <w:spacing w:after="0" w:line="240" w:lineRule="auto"/>
        <w:textAlignment w:val="baseline"/>
      </w:pPr>
      <w:r>
        <w:rPr>
          <w:rFonts w:ascii="Times New Roman" w:eastAsia="Calibri" w:hAnsi="Times New Roman" w:cs="Times New Roman"/>
          <w:sz w:val="28"/>
          <w:szCs w:val="28"/>
        </w:rPr>
        <w:t>По Федеральным образовательным стандартам 2-го поколения в 2019-20 учебном году работали учителя и учащиеся 1-9 классов.  Введение федерального государственного образовательного стандарта начального общего и основного общего образования – это не только нововведение для учеников и учителей, это старт системному изменению образования в целом.</w:t>
      </w:r>
      <w:r>
        <w:rPr>
          <w:rFonts w:ascii="Times New Roman" w:eastAsia="DejaVu Sans" w:hAnsi="Times New Roman" w:cs="Times New Roman"/>
          <w:sz w:val="28"/>
          <w:szCs w:val="28"/>
        </w:rPr>
        <w:t xml:space="preserve"> </w:t>
      </w:r>
      <w:r>
        <w:rPr>
          <w:rFonts w:ascii="Times New Roman" w:eastAsia="Calibri" w:hAnsi="Times New Roman" w:cs="Times New Roman"/>
          <w:sz w:val="28"/>
          <w:szCs w:val="28"/>
        </w:rPr>
        <w:t xml:space="preserve">Одним из основных направлений деятельности школы в этот период является обеспечение выполнения программных задач, определяемых требованиями государственного образовательного стандарта.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Учителя, работающие по стандартам второго поколения, в своей работе руководствуются основной идеей: оптимальное развитие каждого ребенка на основе педагогической поддержки его индивидуальности в условиях организованной учебной деятельности.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Оценка реализации учебных программ, тематического планирования выявила их соответствие образовательному минимуму по всем предметам.</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В целях сохранения единого образовательного пространства, обеспечения преемственности преподавание в школе ведется по учебникам, значащимся в федеральном перечне учебных изданий.</w:t>
      </w:r>
      <w:r>
        <w:rPr>
          <w:rFonts w:ascii="Times New Roman" w:eastAsia="DejaVu Sans" w:hAnsi="Times New Roman" w:cs="Times New Roman"/>
          <w:sz w:val="28"/>
          <w:szCs w:val="28"/>
        </w:rPr>
        <w:t xml:space="preserve"> </w:t>
      </w:r>
      <w:r>
        <w:rPr>
          <w:rFonts w:ascii="Times New Roman" w:eastAsia="Calibri" w:hAnsi="Times New Roman" w:cs="Times New Roman"/>
          <w:sz w:val="28"/>
          <w:szCs w:val="28"/>
        </w:rPr>
        <w:t>Все обучающиеся бесплатно обеспечены учебниками. В лицее  имеется бесплатный доступ в Интернет.</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Проверка классных журналов показала: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Образовательный процесс носит характер системности, открытости, что позволяет обучающимся и родителям постоянно владеть информацией о результативности обучения (сайт лицея)     </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Calibri" w:hAnsi="Times New Roman" w:cs="Times New Roman"/>
          <w:b/>
          <w:sz w:val="28"/>
          <w:szCs w:val="28"/>
          <w:u w:val="single"/>
        </w:rPr>
        <w:t>Анализ учебно-воспитательного процесса</w:t>
      </w:r>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В течение учебного года педагогический коллектив лицея  прилагал значительные усилия для того, чтобы учащиеся успешно освоили государственный стандарт образования, особенно много внимания уделялось учащимся 1-9-х классов, которые обучались по стандартам второго поколения. </w:t>
      </w:r>
      <w:proofErr w:type="gramStart"/>
      <w:r>
        <w:rPr>
          <w:rFonts w:ascii="Times New Roman" w:eastAsia="Calibri" w:hAnsi="Times New Roman" w:cs="Times New Roman"/>
          <w:sz w:val="28"/>
          <w:szCs w:val="28"/>
        </w:rPr>
        <w:t>Обучение в начальной школе ведется по традиционным программе  «Школа России»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w:t>
      </w:r>
      <w:proofErr w:type="gramEnd"/>
    </w:p>
    <w:p w:rsidR="00DA2580"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Важный показатель результативности процесса обучения – это качество знаний. Качество образовательного процесса – один из показателей работы всего педагогического коллектива по вопросу развития мотивационной сферы обучающихся, их возможностей, способностей.</w:t>
      </w:r>
      <w:r>
        <w:rPr>
          <w:rFonts w:ascii="Times New Roman" w:eastAsia="Calibri" w:hAnsi="Times New Roman" w:cs="Times New Roman"/>
          <w:sz w:val="28"/>
          <w:szCs w:val="28"/>
        </w:rPr>
        <w:t xml:space="preserve"> Применяя в своей работе </w:t>
      </w:r>
      <w:proofErr w:type="spellStart"/>
      <w:r>
        <w:rPr>
          <w:rFonts w:ascii="Times New Roman" w:eastAsia="Calibri" w:hAnsi="Times New Roman" w:cs="Times New Roman"/>
          <w:sz w:val="28"/>
          <w:szCs w:val="28"/>
        </w:rPr>
        <w:t>разноуровневые</w:t>
      </w:r>
      <w:proofErr w:type="spellEnd"/>
      <w:r>
        <w:rPr>
          <w:rFonts w:ascii="Times New Roman" w:eastAsia="Calibri" w:hAnsi="Times New Roman" w:cs="Times New Roman"/>
          <w:sz w:val="28"/>
          <w:szCs w:val="28"/>
        </w:rPr>
        <w:t xml:space="preserve">  и  разнообразные формы обучения, и образовательные технологии, учителя создали все необходимые  условия для реализации обучения детей с разными способностями, с разной степенью усвоения учебного материала. Результатом этой работы являются </w:t>
      </w:r>
      <w:proofErr w:type="spellStart"/>
      <w:r>
        <w:rPr>
          <w:rFonts w:ascii="Times New Roman" w:eastAsia="Calibri" w:hAnsi="Times New Roman" w:cs="Times New Roman"/>
          <w:sz w:val="28"/>
          <w:szCs w:val="28"/>
        </w:rPr>
        <w:t>следуюшие</w:t>
      </w:r>
      <w:proofErr w:type="spellEnd"/>
      <w:r>
        <w:rPr>
          <w:rFonts w:ascii="Times New Roman" w:eastAsia="Calibri" w:hAnsi="Times New Roman" w:cs="Times New Roman"/>
          <w:sz w:val="28"/>
          <w:szCs w:val="28"/>
        </w:rPr>
        <w:t xml:space="preserve"> показатели:</w:t>
      </w:r>
    </w:p>
    <w:p w:rsidR="00186D50" w:rsidRDefault="00186D50" w:rsidP="00544C31">
      <w:pPr>
        <w:widowControl w:val="0"/>
        <w:suppressAutoHyphens/>
        <w:spacing w:after="0" w:line="240" w:lineRule="auto"/>
        <w:textAlignment w:val="baseline"/>
        <w:rPr>
          <w:rFonts w:ascii="Times New Roman" w:eastAsia="Calibri" w:hAnsi="Times New Roman" w:cs="Times New Roman"/>
          <w:sz w:val="28"/>
          <w:szCs w:val="28"/>
        </w:rPr>
      </w:pPr>
    </w:p>
    <w:p w:rsidR="00DA2580" w:rsidRDefault="009C0739"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2580">
        <w:rPr>
          <w:rFonts w:ascii="Times New Roman" w:eastAsia="Calibri" w:hAnsi="Times New Roman" w:cs="Times New Roman"/>
          <w:sz w:val="28"/>
          <w:szCs w:val="28"/>
        </w:rPr>
        <w:t>Статистика показателей за 2017-2020 гг.</w:t>
      </w:r>
    </w:p>
    <w:tbl>
      <w:tblPr>
        <w:tblStyle w:val="TableNormal"/>
        <w:tblW w:w="0" w:type="auto"/>
        <w:tblInd w:w="421"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tblPr>
      <w:tblGrid>
        <w:gridCol w:w="574"/>
        <w:gridCol w:w="4105"/>
        <w:gridCol w:w="1625"/>
        <w:gridCol w:w="1378"/>
        <w:gridCol w:w="1419"/>
      </w:tblGrid>
      <w:tr w:rsidR="009C0739" w:rsidRPr="009C0739" w:rsidTr="005F01C7">
        <w:trPr>
          <w:trHeight w:val="702"/>
        </w:trPr>
        <w:tc>
          <w:tcPr>
            <w:tcW w:w="574" w:type="dxa"/>
          </w:tcPr>
          <w:p w:rsidR="009C0739" w:rsidRPr="009C0739" w:rsidRDefault="009C0739" w:rsidP="005F01C7">
            <w:pPr>
              <w:pStyle w:val="TableParagraph"/>
              <w:spacing w:before="66"/>
              <w:ind w:left="167" w:right="47" w:firstLine="96"/>
              <w:rPr>
                <w:sz w:val="18"/>
                <w:szCs w:val="18"/>
              </w:rPr>
            </w:pPr>
            <w:r w:rsidRPr="009C0739">
              <w:rPr>
                <w:sz w:val="18"/>
                <w:szCs w:val="18"/>
              </w:rPr>
              <w:lastRenderedPageBreak/>
              <w:t>№ п/п</w:t>
            </w:r>
          </w:p>
        </w:tc>
        <w:tc>
          <w:tcPr>
            <w:tcW w:w="4105" w:type="dxa"/>
          </w:tcPr>
          <w:p w:rsidR="009C0739" w:rsidRPr="009C0739" w:rsidRDefault="009C0739" w:rsidP="005F01C7">
            <w:pPr>
              <w:pStyle w:val="TableParagraph"/>
              <w:spacing w:before="66"/>
              <w:ind w:left="873"/>
              <w:rPr>
                <w:sz w:val="18"/>
                <w:szCs w:val="18"/>
              </w:rPr>
            </w:pPr>
            <w:proofErr w:type="spellStart"/>
            <w:r w:rsidRPr="009C0739">
              <w:rPr>
                <w:sz w:val="18"/>
                <w:szCs w:val="18"/>
              </w:rPr>
              <w:t>Параметры</w:t>
            </w:r>
            <w:proofErr w:type="spellEnd"/>
            <w:r w:rsidRPr="009C0739">
              <w:rPr>
                <w:sz w:val="18"/>
                <w:szCs w:val="18"/>
              </w:rPr>
              <w:t xml:space="preserve"> </w:t>
            </w:r>
            <w:proofErr w:type="spellStart"/>
            <w:r w:rsidRPr="009C0739">
              <w:rPr>
                <w:sz w:val="18"/>
                <w:szCs w:val="18"/>
              </w:rPr>
              <w:t>статистики</w:t>
            </w:r>
            <w:proofErr w:type="spellEnd"/>
          </w:p>
        </w:tc>
        <w:tc>
          <w:tcPr>
            <w:tcW w:w="1625" w:type="dxa"/>
          </w:tcPr>
          <w:p w:rsidR="009C0739" w:rsidRPr="009C0739" w:rsidRDefault="009C0739" w:rsidP="005F01C7">
            <w:pPr>
              <w:pStyle w:val="TableParagraph"/>
              <w:spacing w:before="66"/>
              <w:ind w:right="58"/>
              <w:jc w:val="right"/>
              <w:rPr>
                <w:sz w:val="18"/>
                <w:szCs w:val="18"/>
              </w:rPr>
            </w:pPr>
            <w:r w:rsidRPr="009C0739">
              <w:rPr>
                <w:sz w:val="18"/>
                <w:szCs w:val="18"/>
              </w:rPr>
              <w:t>2017–2018</w:t>
            </w:r>
          </w:p>
          <w:p w:rsidR="009C0739" w:rsidRPr="009C0739" w:rsidRDefault="009C0739" w:rsidP="005F01C7">
            <w:pPr>
              <w:pStyle w:val="TableParagraph"/>
              <w:ind w:right="59"/>
              <w:jc w:val="right"/>
              <w:rPr>
                <w:sz w:val="18"/>
                <w:szCs w:val="18"/>
              </w:rPr>
            </w:pPr>
            <w:proofErr w:type="spellStart"/>
            <w:r w:rsidRPr="009C0739">
              <w:rPr>
                <w:sz w:val="18"/>
                <w:szCs w:val="18"/>
              </w:rPr>
              <w:t>учебный</w:t>
            </w:r>
            <w:proofErr w:type="spellEnd"/>
            <w:r w:rsidRPr="009C0739">
              <w:rPr>
                <w:spacing w:val="-5"/>
                <w:sz w:val="18"/>
                <w:szCs w:val="18"/>
              </w:rPr>
              <w:t xml:space="preserve"> </w:t>
            </w:r>
            <w:proofErr w:type="spellStart"/>
            <w:r w:rsidRPr="009C0739">
              <w:rPr>
                <w:sz w:val="18"/>
                <w:szCs w:val="18"/>
              </w:rPr>
              <w:t>год</w:t>
            </w:r>
            <w:proofErr w:type="spellEnd"/>
          </w:p>
        </w:tc>
        <w:tc>
          <w:tcPr>
            <w:tcW w:w="1378" w:type="dxa"/>
            <w:tcBorders>
              <w:right w:val="single" w:sz="4" w:space="0" w:color="000000"/>
            </w:tcBorders>
          </w:tcPr>
          <w:p w:rsidR="009C0739" w:rsidRPr="009C0739" w:rsidRDefault="009C0739" w:rsidP="005F01C7">
            <w:pPr>
              <w:pStyle w:val="TableParagraph"/>
              <w:spacing w:before="66"/>
              <w:ind w:right="60"/>
              <w:jc w:val="right"/>
              <w:rPr>
                <w:sz w:val="18"/>
                <w:szCs w:val="18"/>
              </w:rPr>
            </w:pPr>
            <w:r w:rsidRPr="009C0739">
              <w:rPr>
                <w:spacing w:val="-1"/>
                <w:sz w:val="18"/>
                <w:szCs w:val="18"/>
              </w:rPr>
              <w:t>2018-2019</w:t>
            </w:r>
          </w:p>
          <w:p w:rsidR="009C0739" w:rsidRPr="009C0739" w:rsidRDefault="009C0739" w:rsidP="005F01C7">
            <w:pPr>
              <w:pStyle w:val="TableParagraph"/>
              <w:ind w:right="60"/>
              <w:jc w:val="right"/>
              <w:rPr>
                <w:sz w:val="18"/>
                <w:szCs w:val="18"/>
              </w:rPr>
            </w:pPr>
            <w:proofErr w:type="spellStart"/>
            <w:r w:rsidRPr="009C0739">
              <w:rPr>
                <w:sz w:val="18"/>
                <w:szCs w:val="18"/>
              </w:rPr>
              <w:t>учебный</w:t>
            </w:r>
            <w:proofErr w:type="spellEnd"/>
            <w:r w:rsidRPr="009C0739">
              <w:rPr>
                <w:spacing w:val="-3"/>
                <w:sz w:val="18"/>
                <w:szCs w:val="18"/>
              </w:rPr>
              <w:t xml:space="preserve"> </w:t>
            </w:r>
            <w:proofErr w:type="spellStart"/>
            <w:r w:rsidRPr="009C0739">
              <w:rPr>
                <w:sz w:val="18"/>
                <w:szCs w:val="18"/>
              </w:rPr>
              <w:t>год</w:t>
            </w:r>
            <w:proofErr w:type="spellEnd"/>
          </w:p>
        </w:tc>
        <w:tc>
          <w:tcPr>
            <w:tcW w:w="1419" w:type="dxa"/>
            <w:tcBorders>
              <w:left w:val="single" w:sz="4" w:space="0" w:color="000000"/>
            </w:tcBorders>
          </w:tcPr>
          <w:p w:rsidR="009C0739" w:rsidRPr="009C0739" w:rsidRDefault="009C0739" w:rsidP="005F01C7">
            <w:pPr>
              <w:pStyle w:val="TableParagraph"/>
              <w:spacing w:before="66"/>
              <w:ind w:right="1"/>
              <w:jc w:val="right"/>
              <w:rPr>
                <w:sz w:val="18"/>
                <w:szCs w:val="18"/>
              </w:rPr>
            </w:pPr>
            <w:r w:rsidRPr="009C0739">
              <w:rPr>
                <w:sz w:val="18"/>
                <w:szCs w:val="18"/>
              </w:rPr>
              <w:t>2019–2020</w:t>
            </w:r>
          </w:p>
          <w:p w:rsidR="009C0739" w:rsidRPr="009C0739" w:rsidRDefault="009C0739" w:rsidP="005F01C7">
            <w:pPr>
              <w:pStyle w:val="TableParagraph"/>
              <w:ind w:right="2"/>
              <w:jc w:val="right"/>
              <w:rPr>
                <w:sz w:val="18"/>
                <w:szCs w:val="18"/>
              </w:rPr>
            </w:pPr>
            <w:proofErr w:type="spellStart"/>
            <w:r w:rsidRPr="009C0739">
              <w:rPr>
                <w:sz w:val="18"/>
                <w:szCs w:val="18"/>
              </w:rPr>
              <w:t>учебный</w:t>
            </w:r>
            <w:proofErr w:type="spellEnd"/>
            <w:r w:rsidRPr="009C0739">
              <w:rPr>
                <w:spacing w:val="-5"/>
                <w:sz w:val="18"/>
                <w:szCs w:val="18"/>
              </w:rPr>
              <w:t xml:space="preserve"> </w:t>
            </w:r>
            <w:proofErr w:type="spellStart"/>
            <w:r w:rsidRPr="009C0739">
              <w:rPr>
                <w:sz w:val="18"/>
                <w:szCs w:val="18"/>
              </w:rPr>
              <w:t>год</w:t>
            </w:r>
            <w:proofErr w:type="spellEnd"/>
          </w:p>
        </w:tc>
      </w:tr>
      <w:tr w:rsidR="009C0739" w:rsidRPr="009C0739" w:rsidTr="005F01C7">
        <w:trPr>
          <w:trHeight w:val="966"/>
        </w:trPr>
        <w:tc>
          <w:tcPr>
            <w:tcW w:w="574" w:type="dxa"/>
            <w:vMerge w:val="restart"/>
          </w:tcPr>
          <w:p w:rsidR="009C0739" w:rsidRPr="009C0739" w:rsidRDefault="009C0739" w:rsidP="005F01C7">
            <w:pPr>
              <w:pStyle w:val="TableParagraph"/>
              <w:spacing w:before="71"/>
              <w:ind w:left="6"/>
              <w:jc w:val="center"/>
              <w:rPr>
                <w:b/>
                <w:sz w:val="18"/>
                <w:szCs w:val="18"/>
              </w:rPr>
            </w:pPr>
            <w:r w:rsidRPr="009C0739">
              <w:rPr>
                <w:b/>
                <w:sz w:val="18"/>
                <w:szCs w:val="18"/>
              </w:rPr>
              <w:t>1</w:t>
            </w:r>
          </w:p>
        </w:tc>
        <w:tc>
          <w:tcPr>
            <w:tcW w:w="4105" w:type="dxa"/>
            <w:tcBorders>
              <w:bottom w:val="nil"/>
            </w:tcBorders>
          </w:tcPr>
          <w:p w:rsidR="009C0739" w:rsidRPr="009C0739" w:rsidRDefault="009C0739" w:rsidP="005F01C7">
            <w:pPr>
              <w:pStyle w:val="TableParagraph"/>
              <w:spacing w:before="66"/>
              <w:ind w:left="431"/>
              <w:rPr>
                <w:sz w:val="18"/>
                <w:szCs w:val="18"/>
                <w:lang w:val="ru-RU"/>
              </w:rPr>
            </w:pPr>
            <w:r w:rsidRPr="009C0739">
              <w:rPr>
                <w:sz w:val="18"/>
                <w:szCs w:val="18"/>
                <w:lang w:val="ru-RU"/>
              </w:rPr>
              <w:t>Количество детей, обучавшихся</w:t>
            </w:r>
            <w:r w:rsidRPr="009C0739">
              <w:rPr>
                <w:spacing w:val="-11"/>
                <w:sz w:val="18"/>
                <w:szCs w:val="18"/>
                <w:lang w:val="ru-RU"/>
              </w:rPr>
              <w:t xml:space="preserve"> </w:t>
            </w:r>
            <w:proofErr w:type="gramStart"/>
            <w:r w:rsidRPr="009C0739">
              <w:rPr>
                <w:sz w:val="18"/>
                <w:szCs w:val="18"/>
                <w:lang w:val="ru-RU"/>
              </w:rPr>
              <w:t>на</w:t>
            </w:r>
            <w:proofErr w:type="gramEnd"/>
          </w:p>
          <w:p w:rsidR="009C0739" w:rsidRPr="009C0739" w:rsidRDefault="009C0739" w:rsidP="005F01C7">
            <w:pPr>
              <w:pStyle w:val="TableParagraph"/>
              <w:rPr>
                <w:sz w:val="18"/>
                <w:szCs w:val="18"/>
                <w:lang w:val="ru-RU"/>
              </w:rPr>
            </w:pPr>
          </w:p>
          <w:p w:rsidR="009C0739" w:rsidRPr="009C0739" w:rsidRDefault="009C0739" w:rsidP="005F01C7">
            <w:pPr>
              <w:pStyle w:val="TableParagraph"/>
              <w:ind w:left="544"/>
              <w:rPr>
                <w:sz w:val="18"/>
                <w:szCs w:val="18"/>
                <w:lang w:val="ru-RU"/>
              </w:rPr>
            </w:pPr>
            <w:r w:rsidRPr="009C0739">
              <w:rPr>
                <w:sz w:val="18"/>
                <w:szCs w:val="18"/>
                <w:lang w:val="ru-RU"/>
              </w:rPr>
              <w:t>конец учебного года, в том</w:t>
            </w:r>
            <w:r w:rsidRPr="009C0739">
              <w:rPr>
                <w:spacing w:val="-14"/>
                <w:sz w:val="18"/>
                <w:szCs w:val="18"/>
                <w:lang w:val="ru-RU"/>
              </w:rPr>
              <w:t xml:space="preserve"> </w:t>
            </w:r>
            <w:r w:rsidRPr="009C0739">
              <w:rPr>
                <w:sz w:val="18"/>
                <w:szCs w:val="18"/>
                <w:lang w:val="ru-RU"/>
              </w:rPr>
              <w:t>числе:</w:t>
            </w:r>
          </w:p>
        </w:tc>
        <w:tc>
          <w:tcPr>
            <w:tcW w:w="1625" w:type="dxa"/>
            <w:tcBorders>
              <w:bottom w:val="nil"/>
            </w:tcBorders>
          </w:tcPr>
          <w:p w:rsidR="009C0739" w:rsidRPr="009C0739" w:rsidRDefault="009C0739" w:rsidP="005F01C7">
            <w:pPr>
              <w:pStyle w:val="TableParagraph"/>
              <w:spacing w:before="66"/>
              <w:ind w:left="690"/>
              <w:rPr>
                <w:sz w:val="18"/>
                <w:szCs w:val="18"/>
              </w:rPr>
            </w:pPr>
            <w:r w:rsidRPr="009C0739">
              <w:rPr>
                <w:sz w:val="18"/>
                <w:szCs w:val="18"/>
              </w:rPr>
              <w:t>239</w:t>
            </w:r>
          </w:p>
          <w:p w:rsidR="009C0739" w:rsidRPr="009C0739" w:rsidRDefault="009C0739" w:rsidP="005F01C7">
            <w:pPr>
              <w:pStyle w:val="TableParagraph"/>
              <w:spacing w:before="66"/>
              <w:ind w:left="690"/>
              <w:rPr>
                <w:sz w:val="18"/>
                <w:szCs w:val="18"/>
              </w:rPr>
            </w:pPr>
          </w:p>
          <w:p w:rsidR="009C0739" w:rsidRPr="009C0739" w:rsidRDefault="009C0739" w:rsidP="005F01C7">
            <w:pPr>
              <w:pStyle w:val="TableParagraph"/>
              <w:spacing w:before="66"/>
              <w:rPr>
                <w:sz w:val="18"/>
                <w:szCs w:val="18"/>
              </w:rPr>
            </w:pPr>
          </w:p>
        </w:tc>
        <w:tc>
          <w:tcPr>
            <w:tcW w:w="1378" w:type="dxa"/>
            <w:tcBorders>
              <w:bottom w:val="nil"/>
              <w:right w:val="single" w:sz="4" w:space="0" w:color="000000"/>
            </w:tcBorders>
          </w:tcPr>
          <w:p w:rsidR="009C0739" w:rsidRPr="009C0739" w:rsidRDefault="009C0739" w:rsidP="005F01C7">
            <w:pPr>
              <w:pStyle w:val="TableParagraph"/>
              <w:spacing w:before="66"/>
              <w:ind w:left="568"/>
              <w:rPr>
                <w:sz w:val="18"/>
                <w:szCs w:val="18"/>
              </w:rPr>
            </w:pPr>
            <w:r w:rsidRPr="009C0739">
              <w:rPr>
                <w:sz w:val="18"/>
                <w:szCs w:val="18"/>
              </w:rPr>
              <w:t>238</w:t>
            </w:r>
          </w:p>
        </w:tc>
        <w:tc>
          <w:tcPr>
            <w:tcW w:w="1419" w:type="dxa"/>
            <w:tcBorders>
              <w:left w:val="single" w:sz="4" w:space="0" w:color="000000"/>
              <w:bottom w:val="nil"/>
            </w:tcBorders>
          </w:tcPr>
          <w:p w:rsidR="009C0739" w:rsidRPr="009C0739" w:rsidRDefault="009C0739" w:rsidP="005F01C7">
            <w:pPr>
              <w:pStyle w:val="TableParagraph"/>
              <w:spacing w:before="66"/>
              <w:ind w:right="574"/>
              <w:jc w:val="right"/>
              <w:rPr>
                <w:sz w:val="18"/>
                <w:szCs w:val="18"/>
              </w:rPr>
            </w:pPr>
            <w:r w:rsidRPr="009C0739">
              <w:rPr>
                <w:sz w:val="18"/>
                <w:szCs w:val="18"/>
              </w:rPr>
              <w:t>248</w:t>
            </w:r>
          </w:p>
        </w:tc>
      </w:tr>
      <w:tr w:rsidR="009C0739" w:rsidRPr="009C0739" w:rsidTr="005F01C7">
        <w:trPr>
          <w:trHeight w:val="422"/>
        </w:trPr>
        <w:tc>
          <w:tcPr>
            <w:tcW w:w="574" w:type="dxa"/>
            <w:vMerge/>
            <w:tcBorders>
              <w:top w:val="nil"/>
            </w:tcBorders>
          </w:tcPr>
          <w:p w:rsidR="009C0739" w:rsidRPr="009C0739" w:rsidRDefault="009C0739" w:rsidP="005F01C7">
            <w:pPr>
              <w:rPr>
                <w:sz w:val="18"/>
                <w:szCs w:val="18"/>
              </w:rPr>
            </w:pPr>
          </w:p>
        </w:tc>
        <w:tc>
          <w:tcPr>
            <w:tcW w:w="4105" w:type="dxa"/>
            <w:tcBorders>
              <w:top w:val="nil"/>
            </w:tcBorders>
          </w:tcPr>
          <w:p w:rsidR="009C0739" w:rsidRPr="009C0739" w:rsidRDefault="009C0739" w:rsidP="005F01C7">
            <w:pPr>
              <w:pStyle w:val="TableParagraph"/>
              <w:spacing w:before="62"/>
              <w:ind w:left="66"/>
              <w:rPr>
                <w:sz w:val="18"/>
                <w:szCs w:val="18"/>
              </w:rPr>
            </w:pPr>
            <w:r w:rsidRPr="009C0739">
              <w:rPr>
                <w:sz w:val="18"/>
                <w:szCs w:val="18"/>
              </w:rPr>
              <w:t xml:space="preserve">– </w:t>
            </w:r>
            <w:proofErr w:type="spellStart"/>
            <w:r w:rsidRPr="009C0739">
              <w:rPr>
                <w:sz w:val="18"/>
                <w:szCs w:val="18"/>
              </w:rPr>
              <w:t>начальная</w:t>
            </w:r>
            <w:proofErr w:type="spellEnd"/>
            <w:r w:rsidRPr="009C0739">
              <w:rPr>
                <w:sz w:val="18"/>
                <w:szCs w:val="18"/>
              </w:rPr>
              <w:t xml:space="preserve"> </w:t>
            </w:r>
            <w:proofErr w:type="spellStart"/>
            <w:r w:rsidRPr="009C0739">
              <w:rPr>
                <w:sz w:val="18"/>
                <w:szCs w:val="18"/>
              </w:rPr>
              <w:t>школа</w:t>
            </w:r>
            <w:proofErr w:type="spellEnd"/>
          </w:p>
        </w:tc>
        <w:tc>
          <w:tcPr>
            <w:tcW w:w="1625" w:type="dxa"/>
            <w:tcBorders>
              <w:top w:val="nil"/>
            </w:tcBorders>
          </w:tcPr>
          <w:p w:rsidR="009C0739" w:rsidRPr="009C0739" w:rsidRDefault="009C0739" w:rsidP="005F01C7">
            <w:pPr>
              <w:pStyle w:val="TableParagraph"/>
              <w:spacing w:before="62"/>
              <w:ind w:left="690"/>
              <w:rPr>
                <w:sz w:val="18"/>
                <w:szCs w:val="18"/>
              </w:rPr>
            </w:pPr>
            <w:r w:rsidRPr="009C0739">
              <w:rPr>
                <w:sz w:val="18"/>
                <w:szCs w:val="18"/>
              </w:rPr>
              <w:t>99</w:t>
            </w:r>
          </w:p>
        </w:tc>
        <w:tc>
          <w:tcPr>
            <w:tcW w:w="1378" w:type="dxa"/>
            <w:tcBorders>
              <w:top w:val="nil"/>
              <w:right w:val="single" w:sz="4" w:space="0" w:color="000000"/>
            </w:tcBorders>
          </w:tcPr>
          <w:p w:rsidR="009C0739" w:rsidRPr="009C0739" w:rsidRDefault="009C0739" w:rsidP="005F01C7">
            <w:pPr>
              <w:pStyle w:val="TableParagraph"/>
              <w:spacing w:before="62"/>
              <w:ind w:left="568"/>
              <w:rPr>
                <w:sz w:val="18"/>
                <w:szCs w:val="18"/>
              </w:rPr>
            </w:pPr>
            <w:r w:rsidRPr="009C0739">
              <w:rPr>
                <w:sz w:val="18"/>
                <w:szCs w:val="18"/>
              </w:rPr>
              <w:t>104</w:t>
            </w:r>
          </w:p>
        </w:tc>
        <w:tc>
          <w:tcPr>
            <w:tcW w:w="1419" w:type="dxa"/>
            <w:tcBorders>
              <w:top w:val="nil"/>
              <w:left w:val="single" w:sz="4" w:space="0" w:color="000000"/>
            </w:tcBorders>
          </w:tcPr>
          <w:p w:rsidR="009C0739" w:rsidRPr="009C0739" w:rsidRDefault="009C0739" w:rsidP="005F01C7">
            <w:pPr>
              <w:pStyle w:val="TableParagraph"/>
              <w:spacing w:before="62"/>
              <w:ind w:right="574"/>
              <w:jc w:val="right"/>
              <w:rPr>
                <w:sz w:val="18"/>
                <w:szCs w:val="18"/>
              </w:rPr>
            </w:pPr>
            <w:r w:rsidRPr="009C0739">
              <w:rPr>
                <w:sz w:val="18"/>
                <w:szCs w:val="18"/>
              </w:rPr>
              <w:t>109</w:t>
            </w:r>
          </w:p>
        </w:tc>
      </w:tr>
      <w:tr w:rsidR="009C0739" w:rsidRPr="009C0739" w:rsidTr="005F01C7">
        <w:trPr>
          <w:trHeight w:val="947"/>
        </w:trPr>
        <w:tc>
          <w:tcPr>
            <w:tcW w:w="574" w:type="dxa"/>
            <w:vMerge/>
            <w:tcBorders>
              <w:top w:val="nil"/>
            </w:tcBorders>
          </w:tcPr>
          <w:p w:rsidR="009C0739" w:rsidRPr="009C0739" w:rsidRDefault="009C0739" w:rsidP="005F01C7">
            <w:pPr>
              <w:rPr>
                <w:sz w:val="18"/>
                <w:szCs w:val="18"/>
              </w:rPr>
            </w:pPr>
          </w:p>
        </w:tc>
        <w:tc>
          <w:tcPr>
            <w:tcW w:w="4105" w:type="dxa"/>
          </w:tcPr>
          <w:p w:rsidR="009C0739" w:rsidRPr="009C0739" w:rsidRDefault="009C0739" w:rsidP="005F01C7">
            <w:pPr>
              <w:pStyle w:val="TableParagraph"/>
              <w:spacing w:before="66"/>
              <w:ind w:left="66"/>
              <w:rPr>
                <w:sz w:val="18"/>
                <w:szCs w:val="18"/>
              </w:rPr>
            </w:pPr>
            <w:r w:rsidRPr="009C0739">
              <w:rPr>
                <w:sz w:val="18"/>
                <w:szCs w:val="18"/>
              </w:rPr>
              <w:t xml:space="preserve">– </w:t>
            </w:r>
            <w:proofErr w:type="spellStart"/>
            <w:r w:rsidRPr="009C0739">
              <w:rPr>
                <w:sz w:val="18"/>
                <w:szCs w:val="18"/>
              </w:rPr>
              <w:t>основная</w:t>
            </w:r>
            <w:proofErr w:type="spellEnd"/>
            <w:r w:rsidRPr="009C0739">
              <w:rPr>
                <w:sz w:val="18"/>
                <w:szCs w:val="18"/>
              </w:rPr>
              <w:t xml:space="preserve"> </w:t>
            </w:r>
            <w:proofErr w:type="spellStart"/>
            <w:r w:rsidRPr="009C0739">
              <w:rPr>
                <w:sz w:val="18"/>
                <w:szCs w:val="18"/>
              </w:rPr>
              <w:t>школа</w:t>
            </w:r>
            <w:proofErr w:type="spellEnd"/>
          </w:p>
        </w:tc>
        <w:tc>
          <w:tcPr>
            <w:tcW w:w="1625" w:type="dxa"/>
          </w:tcPr>
          <w:p w:rsidR="009C0739" w:rsidRPr="009C0739" w:rsidRDefault="009C0739" w:rsidP="005F01C7">
            <w:pPr>
              <w:pStyle w:val="TableParagraph"/>
              <w:spacing w:before="66"/>
              <w:ind w:left="690"/>
              <w:rPr>
                <w:sz w:val="18"/>
                <w:szCs w:val="18"/>
              </w:rPr>
            </w:pPr>
            <w:r w:rsidRPr="009C0739">
              <w:rPr>
                <w:sz w:val="18"/>
                <w:szCs w:val="18"/>
              </w:rPr>
              <w:t>100</w:t>
            </w:r>
          </w:p>
        </w:tc>
        <w:tc>
          <w:tcPr>
            <w:tcW w:w="1378" w:type="dxa"/>
            <w:tcBorders>
              <w:right w:val="single" w:sz="4" w:space="0" w:color="000000"/>
            </w:tcBorders>
          </w:tcPr>
          <w:p w:rsidR="009C0739" w:rsidRPr="009C0739" w:rsidRDefault="009C0739" w:rsidP="005F01C7">
            <w:pPr>
              <w:pStyle w:val="TableParagraph"/>
              <w:spacing w:before="66"/>
              <w:ind w:left="568"/>
              <w:rPr>
                <w:sz w:val="18"/>
                <w:szCs w:val="18"/>
              </w:rPr>
            </w:pPr>
            <w:r w:rsidRPr="009C0739">
              <w:rPr>
                <w:sz w:val="18"/>
                <w:szCs w:val="18"/>
              </w:rPr>
              <w:t>109</w:t>
            </w:r>
          </w:p>
        </w:tc>
        <w:tc>
          <w:tcPr>
            <w:tcW w:w="1419" w:type="dxa"/>
            <w:tcBorders>
              <w:left w:val="single" w:sz="4" w:space="0" w:color="000000"/>
            </w:tcBorders>
          </w:tcPr>
          <w:p w:rsidR="009C0739" w:rsidRPr="009C0739" w:rsidRDefault="009C0739" w:rsidP="005F01C7">
            <w:pPr>
              <w:pStyle w:val="TableParagraph"/>
              <w:spacing w:before="66"/>
              <w:ind w:right="574"/>
              <w:jc w:val="right"/>
              <w:rPr>
                <w:sz w:val="18"/>
                <w:szCs w:val="18"/>
              </w:rPr>
            </w:pPr>
            <w:r w:rsidRPr="009C0739">
              <w:rPr>
                <w:sz w:val="18"/>
                <w:szCs w:val="18"/>
              </w:rPr>
              <w:t>123</w:t>
            </w:r>
          </w:p>
        </w:tc>
      </w:tr>
      <w:tr w:rsidR="009C0739" w:rsidRPr="009C0739" w:rsidTr="005F01C7">
        <w:trPr>
          <w:trHeight w:val="426"/>
        </w:trPr>
        <w:tc>
          <w:tcPr>
            <w:tcW w:w="574" w:type="dxa"/>
            <w:vMerge/>
            <w:tcBorders>
              <w:top w:val="nil"/>
            </w:tcBorders>
          </w:tcPr>
          <w:p w:rsidR="009C0739" w:rsidRPr="009C0739" w:rsidRDefault="009C0739" w:rsidP="005F01C7">
            <w:pPr>
              <w:rPr>
                <w:sz w:val="18"/>
                <w:szCs w:val="18"/>
              </w:rPr>
            </w:pPr>
          </w:p>
        </w:tc>
        <w:tc>
          <w:tcPr>
            <w:tcW w:w="4105" w:type="dxa"/>
          </w:tcPr>
          <w:p w:rsidR="009C0739" w:rsidRPr="009C0739" w:rsidRDefault="009C0739" w:rsidP="005F01C7">
            <w:pPr>
              <w:pStyle w:val="TableParagraph"/>
              <w:spacing w:before="68"/>
              <w:ind w:left="66"/>
              <w:rPr>
                <w:sz w:val="18"/>
                <w:szCs w:val="18"/>
              </w:rPr>
            </w:pPr>
            <w:r w:rsidRPr="009C0739">
              <w:rPr>
                <w:sz w:val="18"/>
                <w:szCs w:val="18"/>
              </w:rPr>
              <w:t xml:space="preserve">– </w:t>
            </w:r>
            <w:proofErr w:type="spellStart"/>
            <w:r w:rsidRPr="009C0739">
              <w:rPr>
                <w:sz w:val="18"/>
                <w:szCs w:val="18"/>
              </w:rPr>
              <w:t>средняя</w:t>
            </w:r>
            <w:proofErr w:type="spellEnd"/>
            <w:r w:rsidRPr="009C0739">
              <w:rPr>
                <w:sz w:val="18"/>
                <w:szCs w:val="18"/>
              </w:rPr>
              <w:t xml:space="preserve"> </w:t>
            </w:r>
            <w:proofErr w:type="spellStart"/>
            <w:r w:rsidRPr="009C0739">
              <w:rPr>
                <w:sz w:val="18"/>
                <w:szCs w:val="18"/>
              </w:rPr>
              <w:t>школа</w:t>
            </w:r>
            <w:proofErr w:type="spellEnd"/>
          </w:p>
        </w:tc>
        <w:tc>
          <w:tcPr>
            <w:tcW w:w="1625" w:type="dxa"/>
          </w:tcPr>
          <w:p w:rsidR="009C0739" w:rsidRPr="009C0739" w:rsidRDefault="009C0739" w:rsidP="005F01C7">
            <w:pPr>
              <w:pStyle w:val="TableParagraph"/>
              <w:spacing w:before="68"/>
              <w:ind w:left="750"/>
              <w:rPr>
                <w:sz w:val="18"/>
                <w:szCs w:val="18"/>
              </w:rPr>
            </w:pPr>
            <w:r w:rsidRPr="009C0739">
              <w:rPr>
                <w:sz w:val="18"/>
                <w:szCs w:val="18"/>
              </w:rPr>
              <w:t>40</w:t>
            </w:r>
          </w:p>
        </w:tc>
        <w:tc>
          <w:tcPr>
            <w:tcW w:w="1378" w:type="dxa"/>
            <w:tcBorders>
              <w:right w:val="single" w:sz="4" w:space="0" w:color="000000"/>
            </w:tcBorders>
          </w:tcPr>
          <w:p w:rsidR="009C0739" w:rsidRPr="009C0739" w:rsidRDefault="009C0739" w:rsidP="005F01C7">
            <w:pPr>
              <w:pStyle w:val="TableParagraph"/>
              <w:spacing w:before="68"/>
              <w:ind w:left="628"/>
              <w:rPr>
                <w:sz w:val="18"/>
                <w:szCs w:val="18"/>
              </w:rPr>
            </w:pPr>
            <w:r w:rsidRPr="009C0739">
              <w:rPr>
                <w:sz w:val="18"/>
                <w:szCs w:val="18"/>
              </w:rPr>
              <w:t>25</w:t>
            </w:r>
          </w:p>
        </w:tc>
        <w:tc>
          <w:tcPr>
            <w:tcW w:w="1419" w:type="dxa"/>
            <w:tcBorders>
              <w:left w:val="single" w:sz="4" w:space="0" w:color="000000"/>
            </w:tcBorders>
          </w:tcPr>
          <w:p w:rsidR="009C0739" w:rsidRPr="009C0739" w:rsidRDefault="009C0739" w:rsidP="005F01C7">
            <w:pPr>
              <w:pStyle w:val="TableParagraph"/>
              <w:spacing w:before="68"/>
              <w:ind w:right="634"/>
              <w:jc w:val="right"/>
              <w:rPr>
                <w:sz w:val="18"/>
                <w:szCs w:val="18"/>
              </w:rPr>
            </w:pPr>
            <w:r w:rsidRPr="009C0739">
              <w:rPr>
                <w:sz w:val="18"/>
                <w:szCs w:val="18"/>
              </w:rPr>
              <w:t>16</w:t>
            </w:r>
          </w:p>
        </w:tc>
      </w:tr>
      <w:tr w:rsidR="009C0739" w:rsidRPr="009C0739" w:rsidTr="005F01C7">
        <w:trPr>
          <w:trHeight w:val="968"/>
        </w:trPr>
        <w:tc>
          <w:tcPr>
            <w:tcW w:w="574" w:type="dxa"/>
            <w:vMerge w:val="restart"/>
          </w:tcPr>
          <w:p w:rsidR="009C0739" w:rsidRPr="009C0739" w:rsidRDefault="009C0739" w:rsidP="005F01C7">
            <w:pPr>
              <w:pStyle w:val="TableParagraph"/>
              <w:spacing w:before="73"/>
              <w:ind w:left="6"/>
              <w:jc w:val="center"/>
              <w:rPr>
                <w:b/>
                <w:sz w:val="18"/>
                <w:szCs w:val="18"/>
              </w:rPr>
            </w:pPr>
            <w:r w:rsidRPr="009C0739">
              <w:rPr>
                <w:b/>
                <w:sz w:val="18"/>
                <w:szCs w:val="18"/>
              </w:rPr>
              <w:t>2</w:t>
            </w:r>
          </w:p>
        </w:tc>
        <w:tc>
          <w:tcPr>
            <w:tcW w:w="4105" w:type="dxa"/>
            <w:tcBorders>
              <w:bottom w:val="nil"/>
            </w:tcBorders>
          </w:tcPr>
          <w:p w:rsidR="009C0739" w:rsidRPr="009C0739" w:rsidRDefault="009C0739" w:rsidP="005F01C7">
            <w:pPr>
              <w:pStyle w:val="TableParagraph"/>
              <w:spacing w:before="68"/>
              <w:ind w:right="123"/>
              <w:jc w:val="right"/>
              <w:rPr>
                <w:sz w:val="18"/>
                <w:szCs w:val="18"/>
                <w:lang w:val="ru-RU"/>
              </w:rPr>
            </w:pPr>
            <w:r w:rsidRPr="009C0739">
              <w:rPr>
                <w:sz w:val="18"/>
                <w:szCs w:val="18"/>
                <w:lang w:val="ru-RU"/>
              </w:rPr>
              <w:t>Количество учеников, оставленных</w:t>
            </w:r>
          </w:p>
          <w:p w:rsidR="009C0739" w:rsidRPr="009C0739" w:rsidRDefault="009C0739" w:rsidP="005F01C7">
            <w:pPr>
              <w:pStyle w:val="TableParagraph"/>
              <w:rPr>
                <w:sz w:val="18"/>
                <w:szCs w:val="18"/>
                <w:lang w:val="ru-RU"/>
              </w:rPr>
            </w:pPr>
          </w:p>
          <w:p w:rsidR="009C0739" w:rsidRPr="009C0739" w:rsidRDefault="009C0739" w:rsidP="005F01C7">
            <w:pPr>
              <w:pStyle w:val="TableParagraph"/>
              <w:ind w:right="63"/>
              <w:jc w:val="right"/>
              <w:rPr>
                <w:sz w:val="18"/>
                <w:szCs w:val="18"/>
                <w:lang w:val="ru-RU"/>
              </w:rPr>
            </w:pPr>
            <w:r w:rsidRPr="009C0739">
              <w:rPr>
                <w:sz w:val="18"/>
                <w:szCs w:val="18"/>
                <w:lang w:val="ru-RU"/>
              </w:rPr>
              <w:t>на повторное обучение:</w:t>
            </w:r>
          </w:p>
        </w:tc>
        <w:tc>
          <w:tcPr>
            <w:tcW w:w="1625" w:type="dxa"/>
            <w:tcBorders>
              <w:bottom w:val="nil"/>
            </w:tcBorders>
          </w:tcPr>
          <w:p w:rsidR="009C0739" w:rsidRPr="009C0739" w:rsidRDefault="009C0739" w:rsidP="005F01C7">
            <w:pPr>
              <w:pStyle w:val="TableParagraph"/>
              <w:spacing w:before="68"/>
              <w:ind w:left="750"/>
              <w:rPr>
                <w:sz w:val="18"/>
                <w:szCs w:val="18"/>
              </w:rPr>
            </w:pPr>
            <w:r w:rsidRPr="009C0739">
              <w:rPr>
                <w:sz w:val="18"/>
                <w:szCs w:val="18"/>
              </w:rPr>
              <w:t>1</w:t>
            </w:r>
          </w:p>
        </w:tc>
        <w:tc>
          <w:tcPr>
            <w:tcW w:w="1378" w:type="dxa"/>
            <w:tcBorders>
              <w:bottom w:val="nil"/>
              <w:right w:val="single" w:sz="4" w:space="0" w:color="000000"/>
            </w:tcBorders>
          </w:tcPr>
          <w:p w:rsidR="009C0739" w:rsidRPr="009C0739" w:rsidRDefault="009C0739" w:rsidP="005F01C7">
            <w:pPr>
              <w:pStyle w:val="TableParagraph"/>
              <w:spacing w:before="68"/>
              <w:ind w:left="628"/>
              <w:rPr>
                <w:sz w:val="18"/>
                <w:szCs w:val="18"/>
              </w:rPr>
            </w:pPr>
            <w:r w:rsidRPr="009C0739">
              <w:rPr>
                <w:sz w:val="18"/>
                <w:szCs w:val="18"/>
              </w:rPr>
              <w:t>1</w:t>
            </w:r>
          </w:p>
        </w:tc>
        <w:tc>
          <w:tcPr>
            <w:tcW w:w="1419" w:type="dxa"/>
            <w:tcBorders>
              <w:left w:val="single" w:sz="4" w:space="0" w:color="000000"/>
              <w:bottom w:val="nil"/>
            </w:tcBorders>
          </w:tcPr>
          <w:p w:rsidR="009C0739" w:rsidRPr="009C0739" w:rsidRDefault="009C0739" w:rsidP="005F01C7">
            <w:pPr>
              <w:pStyle w:val="TableParagraph"/>
              <w:spacing w:before="68"/>
              <w:ind w:right="634"/>
              <w:jc w:val="right"/>
              <w:rPr>
                <w:sz w:val="18"/>
                <w:szCs w:val="18"/>
              </w:rPr>
            </w:pPr>
            <w:r w:rsidRPr="009C0739">
              <w:rPr>
                <w:sz w:val="18"/>
                <w:szCs w:val="18"/>
              </w:rPr>
              <w:t>0</w:t>
            </w:r>
          </w:p>
        </w:tc>
      </w:tr>
      <w:tr w:rsidR="009C0739" w:rsidRPr="009C0739" w:rsidTr="005F01C7">
        <w:trPr>
          <w:trHeight w:val="419"/>
        </w:trPr>
        <w:tc>
          <w:tcPr>
            <w:tcW w:w="574" w:type="dxa"/>
            <w:vMerge/>
            <w:tcBorders>
              <w:top w:val="nil"/>
            </w:tcBorders>
          </w:tcPr>
          <w:p w:rsidR="009C0739" w:rsidRPr="009C0739" w:rsidRDefault="009C0739" w:rsidP="005F01C7">
            <w:pPr>
              <w:rPr>
                <w:sz w:val="18"/>
                <w:szCs w:val="18"/>
              </w:rPr>
            </w:pPr>
          </w:p>
        </w:tc>
        <w:tc>
          <w:tcPr>
            <w:tcW w:w="4105" w:type="dxa"/>
            <w:tcBorders>
              <w:top w:val="nil"/>
            </w:tcBorders>
          </w:tcPr>
          <w:p w:rsidR="009C0739" w:rsidRPr="009C0739" w:rsidRDefault="009C0739" w:rsidP="005F01C7">
            <w:pPr>
              <w:pStyle w:val="TableParagraph"/>
              <w:spacing w:before="62"/>
              <w:ind w:left="66"/>
              <w:rPr>
                <w:sz w:val="18"/>
                <w:szCs w:val="18"/>
              </w:rPr>
            </w:pPr>
            <w:r w:rsidRPr="009C0739">
              <w:rPr>
                <w:sz w:val="18"/>
                <w:szCs w:val="18"/>
              </w:rPr>
              <w:t xml:space="preserve">– </w:t>
            </w:r>
            <w:proofErr w:type="spellStart"/>
            <w:r w:rsidRPr="009C0739">
              <w:rPr>
                <w:sz w:val="18"/>
                <w:szCs w:val="18"/>
              </w:rPr>
              <w:t>начальная</w:t>
            </w:r>
            <w:proofErr w:type="spellEnd"/>
            <w:r w:rsidRPr="009C0739">
              <w:rPr>
                <w:sz w:val="18"/>
                <w:szCs w:val="18"/>
              </w:rPr>
              <w:t xml:space="preserve"> </w:t>
            </w:r>
            <w:proofErr w:type="spellStart"/>
            <w:r w:rsidRPr="009C0739">
              <w:rPr>
                <w:sz w:val="18"/>
                <w:szCs w:val="18"/>
              </w:rPr>
              <w:t>школа</w:t>
            </w:r>
            <w:proofErr w:type="spellEnd"/>
          </w:p>
        </w:tc>
        <w:tc>
          <w:tcPr>
            <w:tcW w:w="1625" w:type="dxa"/>
            <w:tcBorders>
              <w:top w:val="nil"/>
            </w:tcBorders>
          </w:tcPr>
          <w:p w:rsidR="009C0739" w:rsidRPr="009C0739" w:rsidRDefault="009C0739" w:rsidP="005F01C7">
            <w:pPr>
              <w:pStyle w:val="TableParagraph"/>
              <w:spacing w:before="62"/>
              <w:ind w:left="750"/>
              <w:rPr>
                <w:sz w:val="18"/>
                <w:szCs w:val="18"/>
              </w:rPr>
            </w:pPr>
            <w:r w:rsidRPr="009C0739">
              <w:rPr>
                <w:sz w:val="18"/>
                <w:szCs w:val="18"/>
              </w:rPr>
              <w:t>0</w:t>
            </w:r>
          </w:p>
        </w:tc>
        <w:tc>
          <w:tcPr>
            <w:tcW w:w="1378" w:type="dxa"/>
            <w:tcBorders>
              <w:top w:val="nil"/>
              <w:right w:val="single" w:sz="4" w:space="0" w:color="000000"/>
            </w:tcBorders>
          </w:tcPr>
          <w:p w:rsidR="009C0739" w:rsidRPr="009C0739" w:rsidRDefault="009C0739" w:rsidP="005F01C7">
            <w:pPr>
              <w:pStyle w:val="TableParagraph"/>
              <w:spacing w:before="62"/>
              <w:ind w:left="628"/>
              <w:rPr>
                <w:sz w:val="18"/>
                <w:szCs w:val="18"/>
              </w:rPr>
            </w:pPr>
            <w:r w:rsidRPr="009C0739">
              <w:rPr>
                <w:sz w:val="18"/>
                <w:szCs w:val="18"/>
              </w:rPr>
              <w:t>0</w:t>
            </w:r>
          </w:p>
        </w:tc>
        <w:tc>
          <w:tcPr>
            <w:tcW w:w="1419" w:type="dxa"/>
            <w:tcBorders>
              <w:top w:val="nil"/>
              <w:left w:val="single" w:sz="4" w:space="0" w:color="000000"/>
            </w:tcBorders>
          </w:tcPr>
          <w:p w:rsidR="009C0739" w:rsidRPr="009C0739" w:rsidRDefault="009C0739" w:rsidP="005F01C7">
            <w:pPr>
              <w:pStyle w:val="TableParagraph"/>
              <w:spacing w:before="62"/>
              <w:ind w:right="634"/>
              <w:jc w:val="right"/>
              <w:rPr>
                <w:sz w:val="18"/>
                <w:szCs w:val="18"/>
              </w:rPr>
            </w:pPr>
            <w:r w:rsidRPr="009C0739">
              <w:rPr>
                <w:sz w:val="18"/>
                <w:szCs w:val="18"/>
              </w:rPr>
              <w:t>0</w:t>
            </w:r>
          </w:p>
        </w:tc>
      </w:tr>
      <w:tr w:rsidR="009C0739" w:rsidRPr="009C0739" w:rsidTr="005F01C7">
        <w:trPr>
          <w:trHeight w:val="426"/>
        </w:trPr>
        <w:tc>
          <w:tcPr>
            <w:tcW w:w="574" w:type="dxa"/>
            <w:vMerge/>
            <w:tcBorders>
              <w:top w:val="nil"/>
            </w:tcBorders>
          </w:tcPr>
          <w:p w:rsidR="009C0739" w:rsidRPr="009C0739" w:rsidRDefault="009C0739" w:rsidP="005F01C7">
            <w:pPr>
              <w:rPr>
                <w:sz w:val="18"/>
                <w:szCs w:val="18"/>
              </w:rPr>
            </w:pPr>
          </w:p>
        </w:tc>
        <w:tc>
          <w:tcPr>
            <w:tcW w:w="4105" w:type="dxa"/>
          </w:tcPr>
          <w:p w:rsidR="009C0739" w:rsidRPr="009C0739" w:rsidRDefault="009C0739" w:rsidP="005F01C7">
            <w:pPr>
              <w:pStyle w:val="TableParagraph"/>
              <w:spacing w:before="68"/>
              <w:ind w:left="66"/>
              <w:rPr>
                <w:sz w:val="18"/>
                <w:szCs w:val="18"/>
              </w:rPr>
            </w:pPr>
            <w:r w:rsidRPr="009C0739">
              <w:rPr>
                <w:sz w:val="18"/>
                <w:szCs w:val="18"/>
              </w:rPr>
              <w:t xml:space="preserve">– </w:t>
            </w:r>
            <w:proofErr w:type="spellStart"/>
            <w:r w:rsidRPr="009C0739">
              <w:rPr>
                <w:sz w:val="18"/>
                <w:szCs w:val="18"/>
              </w:rPr>
              <w:t>основная</w:t>
            </w:r>
            <w:proofErr w:type="spellEnd"/>
            <w:r w:rsidRPr="009C0739">
              <w:rPr>
                <w:sz w:val="18"/>
                <w:szCs w:val="18"/>
              </w:rPr>
              <w:t xml:space="preserve"> </w:t>
            </w:r>
            <w:proofErr w:type="spellStart"/>
            <w:r w:rsidRPr="009C0739">
              <w:rPr>
                <w:sz w:val="18"/>
                <w:szCs w:val="18"/>
              </w:rPr>
              <w:t>школа</w:t>
            </w:r>
            <w:proofErr w:type="spellEnd"/>
          </w:p>
        </w:tc>
        <w:tc>
          <w:tcPr>
            <w:tcW w:w="1625" w:type="dxa"/>
          </w:tcPr>
          <w:p w:rsidR="009C0739" w:rsidRPr="009C0739" w:rsidRDefault="009C0739" w:rsidP="005F01C7">
            <w:pPr>
              <w:pStyle w:val="TableParagraph"/>
              <w:spacing w:before="68"/>
              <w:ind w:left="750"/>
              <w:rPr>
                <w:sz w:val="18"/>
                <w:szCs w:val="18"/>
              </w:rPr>
            </w:pPr>
            <w:r w:rsidRPr="009C0739">
              <w:rPr>
                <w:sz w:val="18"/>
                <w:szCs w:val="18"/>
              </w:rPr>
              <w:t>2</w:t>
            </w:r>
          </w:p>
        </w:tc>
        <w:tc>
          <w:tcPr>
            <w:tcW w:w="1378" w:type="dxa"/>
            <w:tcBorders>
              <w:right w:val="single" w:sz="4" w:space="0" w:color="000000"/>
            </w:tcBorders>
          </w:tcPr>
          <w:p w:rsidR="009C0739" w:rsidRPr="009C0739" w:rsidRDefault="009C0739" w:rsidP="005F01C7">
            <w:pPr>
              <w:pStyle w:val="TableParagraph"/>
              <w:spacing w:before="68"/>
              <w:ind w:left="628"/>
              <w:rPr>
                <w:sz w:val="18"/>
                <w:szCs w:val="18"/>
              </w:rPr>
            </w:pPr>
            <w:r w:rsidRPr="009C0739">
              <w:rPr>
                <w:sz w:val="18"/>
                <w:szCs w:val="18"/>
              </w:rPr>
              <w:t>1</w:t>
            </w:r>
          </w:p>
        </w:tc>
        <w:tc>
          <w:tcPr>
            <w:tcW w:w="1419" w:type="dxa"/>
            <w:tcBorders>
              <w:left w:val="single" w:sz="4" w:space="0" w:color="000000"/>
            </w:tcBorders>
          </w:tcPr>
          <w:p w:rsidR="009C0739" w:rsidRPr="009C0739" w:rsidRDefault="009C0739" w:rsidP="005F01C7">
            <w:pPr>
              <w:pStyle w:val="TableParagraph"/>
              <w:spacing w:before="68"/>
              <w:ind w:right="634"/>
              <w:jc w:val="right"/>
              <w:rPr>
                <w:sz w:val="18"/>
                <w:szCs w:val="18"/>
              </w:rPr>
            </w:pPr>
            <w:r w:rsidRPr="009C0739">
              <w:rPr>
                <w:sz w:val="18"/>
                <w:szCs w:val="18"/>
              </w:rPr>
              <w:t>0</w:t>
            </w:r>
          </w:p>
        </w:tc>
      </w:tr>
      <w:tr w:rsidR="009C0739" w:rsidRPr="009C0739" w:rsidTr="005F01C7">
        <w:trPr>
          <w:trHeight w:val="427"/>
        </w:trPr>
        <w:tc>
          <w:tcPr>
            <w:tcW w:w="574" w:type="dxa"/>
            <w:vMerge/>
            <w:tcBorders>
              <w:top w:val="nil"/>
            </w:tcBorders>
          </w:tcPr>
          <w:p w:rsidR="009C0739" w:rsidRPr="009C0739" w:rsidRDefault="009C0739" w:rsidP="005F01C7">
            <w:pPr>
              <w:rPr>
                <w:sz w:val="18"/>
                <w:szCs w:val="18"/>
              </w:rPr>
            </w:pPr>
          </w:p>
        </w:tc>
        <w:tc>
          <w:tcPr>
            <w:tcW w:w="4105" w:type="dxa"/>
          </w:tcPr>
          <w:p w:rsidR="009C0739" w:rsidRPr="009C0739" w:rsidRDefault="009C0739" w:rsidP="005F01C7">
            <w:pPr>
              <w:pStyle w:val="TableParagraph"/>
              <w:spacing w:before="69"/>
              <w:ind w:left="66"/>
              <w:rPr>
                <w:sz w:val="18"/>
                <w:szCs w:val="18"/>
              </w:rPr>
            </w:pPr>
            <w:r w:rsidRPr="009C0739">
              <w:rPr>
                <w:sz w:val="18"/>
                <w:szCs w:val="18"/>
              </w:rPr>
              <w:t xml:space="preserve">– </w:t>
            </w:r>
            <w:proofErr w:type="spellStart"/>
            <w:r w:rsidRPr="009C0739">
              <w:rPr>
                <w:sz w:val="18"/>
                <w:szCs w:val="18"/>
              </w:rPr>
              <w:t>средняя</w:t>
            </w:r>
            <w:proofErr w:type="spellEnd"/>
            <w:r w:rsidRPr="009C0739">
              <w:rPr>
                <w:sz w:val="18"/>
                <w:szCs w:val="18"/>
              </w:rPr>
              <w:t xml:space="preserve"> </w:t>
            </w:r>
            <w:proofErr w:type="spellStart"/>
            <w:r w:rsidRPr="009C0739">
              <w:rPr>
                <w:sz w:val="18"/>
                <w:szCs w:val="18"/>
              </w:rPr>
              <w:t>школа</w:t>
            </w:r>
            <w:proofErr w:type="spellEnd"/>
          </w:p>
        </w:tc>
        <w:tc>
          <w:tcPr>
            <w:tcW w:w="1625" w:type="dxa"/>
          </w:tcPr>
          <w:p w:rsidR="009C0739" w:rsidRPr="009C0739" w:rsidRDefault="009C0739" w:rsidP="005F01C7">
            <w:pPr>
              <w:pStyle w:val="TableParagraph"/>
              <w:spacing w:before="69"/>
              <w:ind w:left="750"/>
              <w:rPr>
                <w:sz w:val="18"/>
                <w:szCs w:val="18"/>
              </w:rPr>
            </w:pPr>
            <w:r w:rsidRPr="009C0739">
              <w:rPr>
                <w:sz w:val="18"/>
                <w:szCs w:val="18"/>
              </w:rPr>
              <w:t>0</w:t>
            </w:r>
          </w:p>
        </w:tc>
        <w:tc>
          <w:tcPr>
            <w:tcW w:w="1378" w:type="dxa"/>
            <w:tcBorders>
              <w:right w:val="single" w:sz="4" w:space="0" w:color="000000"/>
            </w:tcBorders>
          </w:tcPr>
          <w:p w:rsidR="009C0739" w:rsidRPr="009C0739" w:rsidRDefault="009C0739" w:rsidP="005F01C7">
            <w:pPr>
              <w:pStyle w:val="TableParagraph"/>
              <w:spacing w:before="69"/>
              <w:ind w:left="628"/>
              <w:rPr>
                <w:sz w:val="18"/>
                <w:szCs w:val="18"/>
              </w:rPr>
            </w:pPr>
            <w:r w:rsidRPr="009C0739">
              <w:rPr>
                <w:sz w:val="18"/>
                <w:szCs w:val="18"/>
              </w:rPr>
              <w:t>0</w:t>
            </w:r>
          </w:p>
        </w:tc>
        <w:tc>
          <w:tcPr>
            <w:tcW w:w="1419" w:type="dxa"/>
            <w:tcBorders>
              <w:left w:val="single" w:sz="4" w:space="0" w:color="000000"/>
            </w:tcBorders>
          </w:tcPr>
          <w:p w:rsidR="009C0739" w:rsidRPr="009C0739" w:rsidRDefault="009C0739" w:rsidP="005F01C7">
            <w:pPr>
              <w:pStyle w:val="TableParagraph"/>
              <w:spacing w:before="69"/>
              <w:ind w:right="634"/>
              <w:jc w:val="right"/>
              <w:rPr>
                <w:sz w:val="18"/>
                <w:szCs w:val="18"/>
              </w:rPr>
            </w:pPr>
            <w:r w:rsidRPr="009C0739">
              <w:rPr>
                <w:sz w:val="18"/>
                <w:szCs w:val="18"/>
              </w:rPr>
              <w:t>0</w:t>
            </w:r>
          </w:p>
        </w:tc>
      </w:tr>
      <w:tr w:rsidR="009C0739" w:rsidRPr="009C0739" w:rsidTr="005F01C7">
        <w:trPr>
          <w:trHeight w:val="415"/>
        </w:trPr>
        <w:tc>
          <w:tcPr>
            <w:tcW w:w="574" w:type="dxa"/>
            <w:vMerge w:val="restart"/>
          </w:tcPr>
          <w:p w:rsidR="009C0739" w:rsidRPr="009C0739" w:rsidRDefault="009C0739" w:rsidP="005F01C7">
            <w:pPr>
              <w:pStyle w:val="TableParagraph"/>
              <w:spacing w:before="71"/>
              <w:ind w:left="6"/>
              <w:jc w:val="center"/>
              <w:rPr>
                <w:b/>
                <w:sz w:val="18"/>
                <w:szCs w:val="18"/>
              </w:rPr>
            </w:pPr>
            <w:r w:rsidRPr="009C0739">
              <w:rPr>
                <w:b/>
                <w:sz w:val="18"/>
                <w:szCs w:val="18"/>
              </w:rPr>
              <w:t>3</w:t>
            </w:r>
          </w:p>
        </w:tc>
        <w:tc>
          <w:tcPr>
            <w:tcW w:w="4105" w:type="dxa"/>
            <w:tcBorders>
              <w:bottom w:val="nil"/>
            </w:tcBorders>
          </w:tcPr>
          <w:p w:rsidR="009C0739" w:rsidRPr="009C0739" w:rsidRDefault="009C0739" w:rsidP="005F01C7">
            <w:pPr>
              <w:pStyle w:val="TableParagraph"/>
              <w:spacing w:before="66"/>
              <w:ind w:left="66"/>
              <w:rPr>
                <w:sz w:val="18"/>
                <w:szCs w:val="18"/>
              </w:rPr>
            </w:pPr>
            <w:proofErr w:type="spellStart"/>
            <w:r w:rsidRPr="009C0739">
              <w:rPr>
                <w:sz w:val="18"/>
                <w:szCs w:val="18"/>
              </w:rPr>
              <w:t>Не</w:t>
            </w:r>
            <w:proofErr w:type="spellEnd"/>
            <w:r w:rsidRPr="009C0739">
              <w:rPr>
                <w:sz w:val="18"/>
                <w:szCs w:val="18"/>
              </w:rPr>
              <w:t xml:space="preserve"> </w:t>
            </w:r>
            <w:proofErr w:type="spellStart"/>
            <w:r w:rsidRPr="009C0739">
              <w:rPr>
                <w:sz w:val="18"/>
                <w:szCs w:val="18"/>
              </w:rPr>
              <w:t>получили</w:t>
            </w:r>
            <w:proofErr w:type="spellEnd"/>
            <w:r w:rsidRPr="009C0739">
              <w:rPr>
                <w:sz w:val="18"/>
                <w:szCs w:val="18"/>
              </w:rPr>
              <w:t xml:space="preserve"> </w:t>
            </w:r>
            <w:proofErr w:type="spellStart"/>
            <w:r w:rsidRPr="009C0739">
              <w:rPr>
                <w:sz w:val="18"/>
                <w:szCs w:val="18"/>
              </w:rPr>
              <w:t>аттестата</w:t>
            </w:r>
            <w:proofErr w:type="spellEnd"/>
            <w:r w:rsidRPr="009C0739">
              <w:rPr>
                <w:sz w:val="18"/>
                <w:szCs w:val="18"/>
              </w:rPr>
              <w:t>:</w:t>
            </w:r>
          </w:p>
        </w:tc>
        <w:tc>
          <w:tcPr>
            <w:tcW w:w="1625" w:type="dxa"/>
            <w:vMerge w:val="restart"/>
          </w:tcPr>
          <w:p w:rsidR="009C0739" w:rsidRPr="009C0739" w:rsidRDefault="009C0739" w:rsidP="005F01C7">
            <w:pPr>
              <w:pStyle w:val="TableParagraph"/>
              <w:spacing w:before="194"/>
              <w:ind w:right="44"/>
              <w:jc w:val="center"/>
              <w:rPr>
                <w:sz w:val="18"/>
                <w:szCs w:val="18"/>
              </w:rPr>
            </w:pPr>
            <w:r w:rsidRPr="009C0739">
              <w:rPr>
                <w:sz w:val="18"/>
                <w:szCs w:val="18"/>
              </w:rPr>
              <w:t>1</w:t>
            </w:r>
          </w:p>
        </w:tc>
        <w:tc>
          <w:tcPr>
            <w:tcW w:w="1378" w:type="dxa"/>
            <w:vMerge w:val="restart"/>
            <w:tcBorders>
              <w:right w:val="single" w:sz="4" w:space="0" w:color="000000"/>
            </w:tcBorders>
          </w:tcPr>
          <w:p w:rsidR="009C0739" w:rsidRPr="009C0739" w:rsidRDefault="009C0739" w:rsidP="005F01C7">
            <w:pPr>
              <w:pStyle w:val="TableParagraph"/>
              <w:spacing w:before="194"/>
              <w:ind w:left="11"/>
              <w:jc w:val="center"/>
              <w:rPr>
                <w:sz w:val="18"/>
                <w:szCs w:val="18"/>
              </w:rPr>
            </w:pPr>
            <w:r w:rsidRPr="009C0739">
              <w:rPr>
                <w:sz w:val="18"/>
                <w:szCs w:val="18"/>
              </w:rPr>
              <w:t>1</w:t>
            </w:r>
          </w:p>
        </w:tc>
        <w:tc>
          <w:tcPr>
            <w:tcW w:w="1419" w:type="dxa"/>
            <w:vMerge w:val="restart"/>
            <w:tcBorders>
              <w:left w:val="single" w:sz="4" w:space="0" w:color="000000"/>
            </w:tcBorders>
          </w:tcPr>
          <w:p w:rsidR="009C0739" w:rsidRPr="009C0739" w:rsidRDefault="009C0739" w:rsidP="005F01C7">
            <w:pPr>
              <w:pStyle w:val="TableParagraph"/>
              <w:spacing w:before="194"/>
              <w:ind w:left="13"/>
              <w:jc w:val="center"/>
              <w:rPr>
                <w:sz w:val="18"/>
                <w:szCs w:val="18"/>
              </w:rPr>
            </w:pPr>
            <w:r w:rsidRPr="009C0739">
              <w:rPr>
                <w:sz w:val="18"/>
                <w:szCs w:val="18"/>
              </w:rPr>
              <w:t>0</w:t>
            </w:r>
          </w:p>
        </w:tc>
      </w:tr>
      <w:tr w:rsidR="009C0739" w:rsidRPr="009C0739" w:rsidTr="005F01C7">
        <w:trPr>
          <w:trHeight w:val="602"/>
        </w:trPr>
        <w:tc>
          <w:tcPr>
            <w:tcW w:w="574" w:type="dxa"/>
            <w:vMerge/>
            <w:tcBorders>
              <w:top w:val="nil"/>
            </w:tcBorders>
          </w:tcPr>
          <w:p w:rsidR="009C0739" w:rsidRPr="009C0739" w:rsidRDefault="009C0739" w:rsidP="005F01C7">
            <w:pPr>
              <w:rPr>
                <w:sz w:val="18"/>
                <w:szCs w:val="18"/>
              </w:rPr>
            </w:pPr>
          </w:p>
        </w:tc>
        <w:tc>
          <w:tcPr>
            <w:tcW w:w="4105" w:type="dxa"/>
            <w:tcBorders>
              <w:top w:val="nil"/>
            </w:tcBorders>
          </w:tcPr>
          <w:p w:rsidR="009C0739" w:rsidRPr="009C0739" w:rsidRDefault="009C0739" w:rsidP="005F01C7">
            <w:pPr>
              <w:pStyle w:val="TableParagraph"/>
              <w:spacing w:before="63"/>
              <w:ind w:left="66"/>
              <w:rPr>
                <w:sz w:val="18"/>
                <w:szCs w:val="18"/>
              </w:rPr>
            </w:pPr>
            <w:r w:rsidRPr="009C0739">
              <w:rPr>
                <w:sz w:val="18"/>
                <w:szCs w:val="18"/>
              </w:rPr>
              <w:t xml:space="preserve">– </w:t>
            </w:r>
            <w:proofErr w:type="spellStart"/>
            <w:r w:rsidRPr="009C0739">
              <w:rPr>
                <w:sz w:val="18"/>
                <w:szCs w:val="18"/>
              </w:rPr>
              <w:t>об</w:t>
            </w:r>
            <w:proofErr w:type="spellEnd"/>
            <w:r w:rsidRPr="009C0739">
              <w:rPr>
                <w:sz w:val="18"/>
                <w:szCs w:val="18"/>
              </w:rPr>
              <w:t xml:space="preserve"> </w:t>
            </w:r>
            <w:proofErr w:type="spellStart"/>
            <w:r w:rsidRPr="009C0739">
              <w:rPr>
                <w:sz w:val="18"/>
                <w:szCs w:val="18"/>
              </w:rPr>
              <w:t>основном</w:t>
            </w:r>
            <w:proofErr w:type="spellEnd"/>
            <w:r w:rsidRPr="009C0739">
              <w:rPr>
                <w:sz w:val="18"/>
                <w:szCs w:val="18"/>
              </w:rPr>
              <w:t xml:space="preserve"> </w:t>
            </w:r>
            <w:proofErr w:type="spellStart"/>
            <w:r w:rsidRPr="009C0739">
              <w:rPr>
                <w:sz w:val="18"/>
                <w:szCs w:val="18"/>
              </w:rPr>
              <w:t>общем</w:t>
            </w:r>
            <w:proofErr w:type="spellEnd"/>
            <w:r w:rsidRPr="009C0739">
              <w:rPr>
                <w:sz w:val="18"/>
                <w:szCs w:val="18"/>
              </w:rPr>
              <w:t xml:space="preserve"> </w:t>
            </w:r>
            <w:proofErr w:type="spellStart"/>
            <w:r w:rsidRPr="009C0739">
              <w:rPr>
                <w:sz w:val="18"/>
                <w:szCs w:val="18"/>
              </w:rPr>
              <w:t>образовании</w:t>
            </w:r>
            <w:proofErr w:type="spellEnd"/>
          </w:p>
        </w:tc>
        <w:tc>
          <w:tcPr>
            <w:tcW w:w="1625" w:type="dxa"/>
            <w:vMerge/>
            <w:tcBorders>
              <w:top w:val="nil"/>
            </w:tcBorders>
          </w:tcPr>
          <w:p w:rsidR="009C0739" w:rsidRPr="009C0739" w:rsidRDefault="009C0739" w:rsidP="005F01C7">
            <w:pPr>
              <w:rPr>
                <w:sz w:val="18"/>
                <w:szCs w:val="18"/>
              </w:rPr>
            </w:pPr>
          </w:p>
        </w:tc>
        <w:tc>
          <w:tcPr>
            <w:tcW w:w="1378" w:type="dxa"/>
            <w:vMerge/>
            <w:tcBorders>
              <w:top w:val="nil"/>
              <w:right w:val="single" w:sz="4" w:space="0" w:color="000000"/>
            </w:tcBorders>
          </w:tcPr>
          <w:p w:rsidR="009C0739" w:rsidRPr="009C0739" w:rsidRDefault="009C0739" w:rsidP="005F01C7">
            <w:pPr>
              <w:rPr>
                <w:sz w:val="18"/>
                <w:szCs w:val="18"/>
              </w:rPr>
            </w:pPr>
          </w:p>
        </w:tc>
        <w:tc>
          <w:tcPr>
            <w:tcW w:w="1419" w:type="dxa"/>
            <w:vMerge/>
            <w:tcBorders>
              <w:top w:val="nil"/>
              <w:left w:val="single" w:sz="4" w:space="0" w:color="000000"/>
            </w:tcBorders>
          </w:tcPr>
          <w:p w:rsidR="009C0739" w:rsidRPr="009C0739" w:rsidRDefault="009C0739" w:rsidP="005F01C7">
            <w:pPr>
              <w:rPr>
                <w:sz w:val="18"/>
                <w:szCs w:val="18"/>
              </w:rPr>
            </w:pPr>
          </w:p>
        </w:tc>
      </w:tr>
      <w:tr w:rsidR="009C0739" w:rsidRPr="009C0739" w:rsidTr="005F01C7">
        <w:trPr>
          <w:trHeight w:val="426"/>
        </w:trPr>
        <w:tc>
          <w:tcPr>
            <w:tcW w:w="574" w:type="dxa"/>
            <w:vMerge/>
            <w:tcBorders>
              <w:top w:val="nil"/>
            </w:tcBorders>
          </w:tcPr>
          <w:p w:rsidR="009C0739" w:rsidRPr="009C0739" w:rsidRDefault="009C0739" w:rsidP="005F01C7">
            <w:pPr>
              <w:rPr>
                <w:sz w:val="18"/>
                <w:szCs w:val="18"/>
              </w:rPr>
            </w:pPr>
          </w:p>
        </w:tc>
        <w:tc>
          <w:tcPr>
            <w:tcW w:w="4105" w:type="dxa"/>
          </w:tcPr>
          <w:p w:rsidR="009C0739" w:rsidRPr="009C0739" w:rsidRDefault="009C0739" w:rsidP="005F01C7">
            <w:pPr>
              <w:pStyle w:val="TableParagraph"/>
              <w:spacing w:before="68"/>
              <w:ind w:left="66"/>
              <w:rPr>
                <w:sz w:val="18"/>
                <w:szCs w:val="18"/>
              </w:rPr>
            </w:pPr>
            <w:r w:rsidRPr="009C0739">
              <w:rPr>
                <w:sz w:val="18"/>
                <w:szCs w:val="18"/>
              </w:rPr>
              <w:t xml:space="preserve">– </w:t>
            </w:r>
            <w:proofErr w:type="spellStart"/>
            <w:r w:rsidRPr="009C0739">
              <w:rPr>
                <w:sz w:val="18"/>
                <w:szCs w:val="18"/>
              </w:rPr>
              <w:t>среднем</w:t>
            </w:r>
            <w:proofErr w:type="spellEnd"/>
            <w:r w:rsidRPr="009C0739">
              <w:rPr>
                <w:sz w:val="18"/>
                <w:szCs w:val="18"/>
              </w:rPr>
              <w:t xml:space="preserve"> </w:t>
            </w:r>
            <w:proofErr w:type="spellStart"/>
            <w:r w:rsidRPr="009C0739">
              <w:rPr>
                <w:sz w:val="18"/>
                <w:szCs w:val="18"/>
              </w:rPr>
              <w:t>общем</w:t>
            </w:r>
            <w:proofErr w:type="spellEnd"/>
            <w:r w:rsidRPr="009C0739">
              <w:rPr>
                <w:sz w:val="18"/>
                <w:szCs w:val="18"/>
              </w:rPr>
              <w:t xml:space="preserve"> </w:t>
            </w:r>
            <w:proofErr w:type="spellStart"/>
            <w:r w:rsidRPr="009C0739">
              <w:rPr>
                <w:sz w:val="18"/>
                <w:szCs w:val="18"/>
              </w:rPr>
              <w:t>образовании</w:t>
            </w:r>
            <w:proofErr w:type="spellEnd"/>
          </w:p>
        </w:tc>
        <w:tc>
          <w:tcPr>
            <w:tcW w:w="1625" w:type="dxa"/>
          </w:tcPr>
          <w:p w:rsidR="009C0739" w:rsidRPr="009C0739" w:rsidRDefault="009C0739" w:rsidP="005F01C7">
            <w:pPr>
              <w:pStyle w:val="TableParagraph"/>
              <w:spacing w:before="68"/>
              <w:ind w:left="750"/>
              <w:rPr>
                <w:sz w:val="18"/>
                <w:szCs w:val="18"/>
              </w:rPr>
            </w:pPr>
            <w:r w:rsidRPr="009C0739">
              <w:rPr>
                <w:sz w:val="18"/>
                <w:szCs w:val="18"/>
              </w:rPr>
              <w:t>2</w:t>
            </w:r>
          </w:p>
        </w:tc>
        <w:tc>
          <w:tcPr>
            <w:tcW w:w="1378" w:type="dxa"/>
            <w:tcBorders>
              <w:right w:val="single" w:sz="4" w:space="0" w:color="000000"/>
            </w:tcBorders>
          </w:tcPr>
          <w:p w:rsidR="009C0739" w:rsidRPr="009C0739" w:rsidRDefault="009C0739" w:rsidP="005F01C7">
            <w:pPr>
              <w:pStyle w:val="TableParagraph"/>
              <w:spacing w:before="68"/>
              <w:ind w:left="628"/>
              <w:rPr>
                <w:sz w:val="18"/>
                <w:szCs w:val="18"/>
              </w:rPr>
            </w:pPr>
            <w:r w:rsidRPr="009C0739">
              <w:rPr>
                <w:sz w:val="18"/>
                <w:szCs w:val="18"/>
              </w:rPr>
              <w:t>0</w:t>
            </w:r>
          </w:p>
        </w:tc>
        <w:tc>
          <w:tcPr>
            <w:tcW w:w="1419" w:type="dxa"/>
            <w:tcBorders>
              <w:left w:val="single" w:sz="4" w:space="0" w:color="000000"/>
            </w:tcBorders>
          </w:tcPr>
          <w:p w:rsidR="009C0739" w:rsidRPr="009C0739" w:rsidRDefault="009C0739" w:rsidP="005F01C7">
            <w:pPr>
              <w:pStyle w:val="TableParagraph"/>
              <w:spacing w:before="68"/>
              <w:ind w:right="634"/>
              <w:jc w:val="right"/>
              <w:rPr>
                <w:sz w:val="18"/>
                <w:szCs w:val="18"/>
              </w:rPr>
            </w:pPr>
            <w:r w:rsidRPr="009C0739">
              <w:rPr>
                <w:sz w:val="18"/>
                <w:szCs w:val="18"/>
              </w:rPr>
              <w:t>0</w:t>
            </w:r>
          </w:p>
        </w:tc>
      </w:tr>
      <w:tr w:rsidR="009C0739" w:rsidRPr="009C0739" w:rsidTr="005F01C7">
        <w:trPr>
          <w:trHeight w:val="691"/>
        </w:trPr>
        <w:tc>
          <w:tcPr>
            <w:tcW w:w="574" w:type="dxa"/>
            <w:vMerge w:val="restart"/>
          </w:tcPr>
          <w:p w:rsidR="009C0739" w:rsidRPr="009C0739" w:rsidRDefault="009C0739" w:rsidP="005F01C7">
            <w:pPr>
              <w:pStyle w:val="TableParagraph"/>
              <w:spacing w:before="71"/>
              <w:ind w:left="6"/>
              <w:jc w:val="center"/>
              <w:rPr>
                <w:b/>
                <w:sz w:val="18"/>
                <w:szCs w:val="18"/>
              </w:rPr>
            </w:pPr>
            <w:r w:rsidRPr="009C0739">
              <w:rPr>
                <w:b/>
                <w:sz w:val="18"/>
                <w:szCs w:val="18"/>
              </w:rPr>
              <w:t>4</w:t>
            </w:r>
          </w:p>
        </w:tc>
        <w:tc>
          <w:tcPr>
            <w:tcW w:w="4105" w:type="dxa"/>
            <w:tcBorders>
              <w:bottom w:val="nil"/>
            </w:tcBorders>
          </w:tcPr>
          <w:p w:rsidR="009C0739" w:rsidRPr="009C0739" w:rsidRDefault="009C0739" w:rsidP="005F01C7">
            <w:pPr>
              <w:pStyle w:val="TableParagraph"/>
              <w:spacing w:before="66"/>
              <w:ind w:right="63"/>
              <w:jc w:val="right"/>
              <w:rPr>
                <w:sz w:val="18"/>
                <w:szCs w:val="18"/>
                <w:lang w:val="ru-RU"/>
              </w:rPr>
            </w:pPr>
            <w:r w:rsidRPr="009C0739">
              <w:rPr>
                <w:sz w:val="18"/>
                <w:szCs w:val="18"/>
                <w:lang w:val="ru-RU"/>
              </w:rPr>
              <w:t>Окончили школу с</w:t>
            </w:r>
            <w:r w:rsidRPr="009C0739">
              <w:rPr>
                <w:spacing w:val="-12"/>
                <w:sz w:val="18"/>
                <w:szCs w:val="18"/>
                <w:lang w:val="ru-RU"/>
              </w:rPr>
              <w:t xml:space="preserve"> </w:t>
            </w:r>
            <w:r w:rsidRPr="009C0739">
              <w:rPr>
                <w:sz w:val="18"/>
                <w:szCs w:val="18"/>
                <w:lang w:val="ru-RU"/>
              </w:rPr>
              <w:t>аттестатом</w:t>
            </w:r>
          </w:p>
          <w:p w:rsidR="009C0739" w:rsidRPr="009C0739" w:rsidRDefault="009C0739" w:rsidP="005F01C7">
            <w:pPr>
              <w:pStyle w:val="TableParagraph"/>
              <w:ind w:right="61"/>
              <w:jc w:val="right"/>
              <w:rPr>
                <w:sz w:val="18"/>
                <w:szCs w:val="18"/>
                <w:lang w:val="ru-RU"/>
              </w:rPr>
            </w:pPr>
            <w:r w:rsidRPr="009C0739">
              <w:rPr>
                <w:sz w:val="18"/>
                <w:szCs w:val="18"/>
                <w:lang w:val="ru-RU"/>
              </w:rPr>
              <w:t>особого</w:t>
            </w:r>
            <w:r w:rsidRPr="009C0739">
              <w:rPr>
                <w:spacing w:val="-1"/>
                <w:sz w:val="18"/>
                <w:szCs w:val="18"/>
                <w:lang w:val="ru-RU"/>
              </w:rPr>
              <w:t xml:space="preserve"> </w:t>
            </w:r>
            <w:r w:rsidRPr="009C0739">
              <w:rPr>
                <w:sz w:val="18"/>
                <w:szCs w:val="18"/>
                <w:lang w:val="ru-RU"/>
              </w:rPr>
              <w:t>образца:</w:t>
            </w:r>
          </w:p>
        </w:tc>
        <w:tc>
          <w:tcPr>
            <w:tcW w:w="1625" w:type="dxa"/>
            <w:vMerge w:val="restart"/>
          </w:tcPr>
          <w:p w:rsidR="009C0739" w:rsidRPr="009C0739" w:rsidRDefault="009C0739" w:rsidP="005F01C7">
            <w:pPr>
              <w:pStyle w:val="TableParagraph"/>
              <w:spacing w:before="171"/>
              <w:ind w:left="11"/>
              <w:jc w:val="center"/>
              <w:rPr>
                <w:sz w:val="18"/>
                <w:szCs w:val="18"/>
                <w:lang w:val="ru-RU"/>
              </w:rPr>
            </w:pPr>
          </w:p>
          <w:p w:rsidR="009C0739" w:rsidRPr="009C0739" w:rsidRDefault="009C0739" w:rsidP="005F01C7">
            <w:pPr>
              <w:pStyle w:val="TableParagraph"/>
              <w:spacing w:before="171"/>
              <w:ind w:left="11"/>
              <w:jc w:val="center"/>
              <w:rPr>
                <w:sz w:val="18"/>
                <w:szCs w:val="18"/>
              </w:rPr>
            </w:pPr>
            <w:r w:rsidRPr="009C0739">
              <w:rPr>
                <w:sz w:val="18"/>
                <w:szCs w:val="18"/>
              </w:rPr>
              <w:t>2</w:t>
            </w:r>
          </w:p>
        </w:tc>
        <w:tc>
          <w:tcPr>
            <w:tcW w:w="1378" w:type="dxa"/>
            <w:vMerge w:val="restart"/>
            <w:tcBorders>
              <w:right w:val="single" w:sz="4" w:space="0" w:color="000000"/>
            </w:tcBorders>
          </w:tcPr>
          <w:p w:rsidR="009C0739" w:rsidRPr="009C0739" w:rsidRDefault="009C0739" w:rsidP="005F01C7">
            <w:pPr>
              <w:pStyle w:val="TableParagraph"/>
              <w:spacing w:before="171"/>
              <w:ind w:left="11"/>
              <w:jc w:val="center"/>
              <w:rPr>
                <w:sz w:val="18"/>
                <w:szCs w:val="18"/>
              </w:rPr>
            </w:pPr>
          </w:p>
          <w:p w:rsidR="009C0739" w:rsidRPr="009C0739" w:rsidRDefault="009C0739" w:rsidP="005F01C7">
            <w:pPr>
              <w:pStyle w:val="TableParagraph"/>
              <w:spacing w:before="171"/>
              <w:rPr>
                <w:sz w:val="18"/>
                <w:szCs w:val="18"/>
              </w:rPr>
            </w:pPr>
            <w:r w:rsidRPr="009C0739">
              <w:rPr>
                <w:sz w:val="18"/>
                <w:szCs w:val="18"/>
              </w:rPr>
              <w:t xml:space="preserve">         1</w:t>
            </w:r>
          </w:p>
          <w:p w:rsidR="009C0739" w:rsidRPr="009C0739" w:rsidRDefault="009C0739" w:rsidP="005F01C7">
            <w:pPr>
              <w:pStyle w:val="TableParagraph"/>
              <w:spacing w:before="171"/>
              <w:ind w:left="11"/>
              <w:jc w:val="center"/>
              <w:rPr>
                <w:sz w:val="18"/>
                <w:szCs w:val="18"/>
              </w:rPr>
            </w:pPr>
          </w:p>
        </w:tc>
        <w:tc>
          <w:tcPr>
            <w:tcW w:w="1419" w:type="dxa"/>
            <w:tcBorders>
              <w:left w:val="single" w:sz="4" w:space="0" w:color="000000"/>
              <w:bottom w:val="nil"/>
            </w:tcBorders>
          </w:tcPr>
          <w:p w:rsidR="009C0739" w:rsidRPr="009C0739" w:rsidRDefault="009C0739" w:rsidP="005F01C7">
            <w:pPr>
              <w:pStyle w:val="TableParagraph"/>
              <w:spacing w:before="66"/>
              <w:ind w:right="634"/>
              <w:jc w:val="right"/>
              <w:rPr>
                <w:b/>
                <w:sz w:val="18"/>
                <w:szCs w:val="18"/>
                <w:u w:val="thick"/>
              </w:rPr>
            </w:pPr>
            <w:r w:rsidRPr="009C0739">
              <w:rPr>
                <w:b/>
                <w:sz w:val="18"/>
                <w:szCs w:val="18"/>
                <w:u w:val="thick"/>
              </w:rPr>
              <w:t>8</w:t>
            </w:r>
          </w:p>
        </w:tc>
      </w:tr>
      <w:tr w:rsidR="009C0739" w:rsidRPr="009C0739" w:rsidTr="005F01C7">
        <w:trPr>
          <w:trHeight w:val="421"/>
        </w:trPr>
        <w:tc>
          <w:tcPr>
            <w:tcW w:w="574" w:type="dxa"/>
            <w:vMerge/>
            <w:tcBorders>
              <w:top w:val="nil"/>
            </w:tcBorders>
          </w:tcPr>
          <w:p w:rsidR="009C0739" w:rsidRPr="009C0739" w:rsidRDefault="009C0739" w:rsidP="005F01C7">
            <w:pPr>
              <w:rPr>
                <w:sz w:val="18"/>
                <w:szCs w:val="18"/>
              </w:rPr>
            </w:pPr>
          </w:p>
        </w:tc>
        <w:tc>
          <w:tcPr>
            <w:tcW w:w="4105" w:type="dxa"/>
            <w:tcBorders>
              <w:top w:val="nil"/>
            </w:tcBorders>
          </w:tcPr>
          <w:p w:rsidR="009C0739" w:rsidRPr="009C0739" w:rsidRDefault="009C0739" w:rsidP="005F01C7">
            <w:pPr>
              <w:pStyle w:val="TableParagraph"/>
              <w:spacing w:before="63"/>
              <w:ind w:left="66"/>
              <w:rPr>
                <w:sz w:val="18"/>
                <w:szCs w:val="18"/>
              </w:rPr>
            </w:pPr>
            <w:r w:rsidRPr="009C0739">
              <w:rPr>
                <w:sz w:val="18"/>
                <w:szCs w:val="18"/>
              </w:rPr>
              <w:t xml:space="preserve">– в </w:t>
            </w:r>
            <w:proofErr w:type="spellStart"/>
            <w:r w:rsidRPr="009C0739">
              <w:rPr>
                <w:sz w:val="18"/>
                <w:szCs w:val="18"/>
              </w:rPr>
              <w:t>основной</w:t>
            </w:r>
            <w:proofErr w:type="spellEnd"/>
            <w:r w:rsidRPr="009C0739">
              <w:rPr>
                <w:sz w:val="18"/>
                <w:szCs w:val="18"/>
              </w:rPr>
              <w:t xml:space="preserve"> </w:t>
            </w:r>
            <w:proofErr w:type="spellStart"/>
            <w:r w:rsidRPr="009C0739">
              <w:rPr>
                <w:sz w:val="18"/>
                <w:szCs w:val="18"/>
              </w:rPr>
              <w:t>школе</w:t>
            </w:r>
            <w:proofErr w:type="spellEnd"/>
          </w:p>
        </w:tc>
        <w:tc>
          <w:tcPr>
            <w:tcW w:w="1625" w:type="dxa"/>
            <w:vMerge/>
            <w:tcBorders>
              <w:top w:val="nil"/>
            </w:tcBorders>
          </w:tcPr>
          <w:p w:rsidR="009C0739" w:rsidRPr="009C0739" w:rsidRDefault="009C0739" w:rsidP="005F01C7">
            <w:pPr>
              <w:rPr>
                <w:sz w:val="18"/>
                <w:szCs w:val="18"/>
              </w:rPr>
            </w:pPr>
          </w:p>
        </w:tc>
        <w:tc>
          <w:tcPr>
            <w:tcW w:w="1378" w:type="dxa"/>
            <w:vMerge/>
            <w:tcBorders>
              <w:top w:val="nil"/>
              <w:right w:val="single" w:sz="4" w:space="0" w:color="000000"/>
            </w:tcBorders>
          </w:tcPr>
          <w:p w:rsidR="009C0739" w:rsidRPr="009C0739" w:rsidRDefault="009C0739" w:rsidP="005F01C7">
            <w:pPr>
              <w:rPr>
                <w:sz w:val="18"/>
                <w:szCs w:val="18"/>
              </w:rPr>
            </w:pPr>
          </w:p>
        </w:tc>
        <w:tc>
          <w:tcPr>
            <w:tcW w:w="1419" w:type="dxa"/>
            <w:tcBorders>
              <w:top w:val="nil"/>
              <w:left w:val="single" w:sz="4" w:space="0" w:color="000000"/>
            </w:tcBorders>
          </w:tcPr>
          <w:p w:rsidR="009C0739" w:rsidRPr="009C0739" w:rsidRDefault="009C0739" w:rsidP="005F01C7">
            <w:pPr>
              <w:pStyle w:val="TableParagraph"/>
              <w:spacing w:before="63"/>
              <w:ind w:right="634"/>
              <w:jc w:val="right"/>
              <w:rPr>
                <w:sz w:val="18"/>
                <w:szCs w:val="18"/>
              </w:rPr>
            </w:pPr>
            <w:r w:rsidRPr="009C0739">
              <w:rPr>
                <w:sz w:val="18"/>
                <w:szCs w:val="18"/>
              </w:rPr>
              <w:t>6</w:t>
            </w:r>
          </w:p>
        </w:tc>
      </w:tr>
      <w:tr w:rsidR="009C0739" w:rsidRPr="009C0739" w:rsidTr="005F01C7">
        <w:trPr>
          <w:trHeight w:val="426"/>
        </w:trPr>
        <w:tc>
          <w:tcPr>
            <w:tcW w:w="574" w:type="dxa"/>
            <w:vMerge/>
            <w:tcBorders>
              <w:top w:val="nil"/>
            </w:tcBorders>
          </w:tcPr>
          <w:p w:rsidR="009C0739" w:rsidRPr="009C0739" w:rsidRDefault="009C0739" w:rsidP="005F01C7">
            <w:pPr>
              <w:rPr>
                <w:sz w:val="18"/>
                <w:szCs w:val="18"/>
              </w:rPr>
            </w:pPr>
          </w:p>
        </w:tc>
        <w:tc>
          <w:tcPr>
            <w:tcW w:w="4105" w:type="dxa"/>
          </w:tcPr>
          <w:p w:rsidR="009C0739" w:rsidRPr="009C0739" w:rsidRDefault="009C0739" w:rsidP="005F01C7">
            <w:pPr>
              <w:pStyle w:val="TableParagraph"/>
              <w:spacing w:before="68"/>
              <w:ind w:left="66"/>
              <w:rPr>
                <w:sz w:val="18"/>
                <w:szCs w:val="18"/>
              </w:rPr>
            </w:pPr>
            <w:r w:rsidRPr="009C0739">
              <w:rPr>
                <w:sz w:val="18"/>
                <w:szCs w:val="18"/>
              </w:rPr>
              <w:t xml:space="preserve">– </w:t>
            </w:r>
            <w:proofErr w:type="spellStart"/>
            <w:r w:rsidRPr="009C0739">
              <w:rPr>
                <w:sz w:val="18"/>
                <w:szCs w:val="18"/>
              </w:rPr>
              <w:t>средней</w:t>
            </w:r>
            <w:proofErr w:type="spellEnd"/>
            <w:r w:rsidRPr="009C0739">
              <w:rPr>
                <w:sz w:val="18"/>
                <w:szCs w:val="18"/>
              </w:rPr>
              <w:t xml:space="preserve"> </w:t>
            </w:r>
            <w:proofErr w:type="spellStart"/>
            <w:r w:rsidRPr="009C0739">
              <w:rPr>
                <w:sz w:val="18"/>
                <w:szCs w:val="18"/>
              </w:rPr>
              <w:t>школе</w:t>
            </w:r>
            <w:proofErr w:type="spellEnd"/>
          </w:p>
        </w:tc>
        <w:tc>
          <w:tcPr>
            <w:tcW w:w="1625" w:type="dxa"/>
          </w:tcPr>
          <w:p w:rsidR="009C0739" w:rsidRPr="009C0739" w:rsidRDefault="009C0739" w:rsidP="005F01C7">
            <w:pPr>
              <w:pStyle w:val="TableParagraph"/>
              <w:spacing w:before="68"/>
              <w:ind w:left="750"/>
              <w:rPr>
                <w:sz w:val="18"/>
                <w:szCs w:val="18"/>
              </w:rPr>
            </w:pPr>
            <w:r w:rsidRPr="009C0739">
              <w:rPr>
                <w:sz w:val="18"/>
                <w:szCs w:val="18"/>
              </w:rPr>
              <w:t>3</w:t>
            </w:r>
          </w:p>
        </w:tc>
        <w:tc>
          <w:tcPr>
            <w:tcW w:w="1378" w:type="dxa"/>
            <w:tcBorders>
              <w:right w:val="single" w:sz="4" w:space="0" w:color="000000"/>
            </w:tcBorders>
          </w:tcPr>
          <w:p w:rsidR="009C0739" w:rsidRPr="009C0739" w:rsidRDefault="009C0739" w:rsidP="005F01C7">
            <w:pPr>
              <w:pStyle w:val="TableParagraph"/>
              <w:spacing w:before="68"/>
              <w:ind w:left="628"/>
              <w:rPr>
                <w:sz w:val="18"/>
                <w:szCs w:val="18"/>
              </w:rPr>
            </w:pPr>
            <w:r w:rsidRPr="009C0739">
              <w:rPr>
                <w:sz w:val="18"/>
                <w:szCs w:val="18"/>
              </w:rPr>
              <w:t>0</w:t>
            </w:r>
          </w:p>
        </w:tc>
        <w:tc>
          <w:tcPr>
            <w:tcW w:w="1419" w:type="dxa"/>
            <w:tcBorders>
              <w:left w:val="single" w:sz="4" w:space="0" w:color="000000"/>
            </w:tcBorders>
          </w:tcPr>
          <w:p w:rsidR="009C0739" w:rsidRPr="009C0739" w:rsidRDefault="009C0739" w:rsidP="005F01C7">
            <w:pPr>
              <w:pStyle w:val="TableParagraph"/>
              <w:spacing w:before="68"/>
              <w:ind w:right="634"/>
              <w:jc w:val="right"/>
              <w:rPr>
                <w:sz w:val="18"/>
                <w:szCs w:val="18"/>
              </w:rPr>
            </w:pPr>
            <w:r w:rsidRPr="009C0739">
              <w:rPr>
                <w:sz w:val="18"/>
                <w:szCs w:val="18"/>
              </w:rPr>
              <w:t>2</w:t>
            </w:r>
          </w:p>
        </w:tc>
      </w:tr>
    </w:tbl>
    <w:p w:rsidR="009C0739" w:rsidRDefault="009C0739" w:rsidP="00544C31">
      <w:pPr>
        <w:widowControl w:val="0"/>
        <w:suppressAutoHyphens/>
        <w:spacing w:after="0" w:line="240" w:lineRule="auto"/>
        <w:textAlignment w:val="baseline"/>
        <w:rPr>
          <w:rFonts w:ascii="Times New Roman" w:eastAsia="Calibri" w:hAnsi="Times New Roman" w:cs="Times New Roman"/>
          <w:sz w:val="28"/>
          <w:szCs w:val="28"/>
        </w:rPr>
      </w:pPr>
    </w:p>
    <w:p w:rsidR="00186D50" w:rsidRDefault="00186D50" w:rsidP="00544C31">
      <w:pPr>
        <w:rPr>
          <w:rFonts w:ascii="Times New Roman" w:eastAsia="Calibri" w:hAnsi="Times New Roman" w:cs="Times New Roman"/>
          <w:sz w:val="28"/>
          <w:szCs w:val="28"/>
        </w:rPr>
      </w:pPr>
      <w:r>
        <w:rPr>
          <w:rFonts w:ascii="Times New Roman" w:eastAsia="Calibri" w:hAnsi="Times New Roman" w:cs="Times New Roman"/>
          <w:sz w:val="28"/>
          <w:szCs w:val="28"/>
        </w:rPr>
        <w:t>Приведенная статистика показывает</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что положительная динамика успешного   освоения  основных  образовательных программ сохраняется.</w:t>
      </w:r>
    </w:p>
    <w:p w:rsidR="00186D50" w:rsidRDefault="00186D50" w:rsidP="00544C31">
      <w:pPr>
        <w:rPr>
          <w:rFonts w:ascii="Times New Roman" w:eastAsia="Calibri" w:hAnsi="Times New Roman" w:cs="Times New Roman"/>
          <w:sz w:val="28"/>
          <w:szCs w:val="28"/>
        </w:rPr>
      </w:pPr>
      <w:r>
        <w:rPr>
          <w:rFonts w:ascii="Times New Roman" w:eastAsia="Calibri" w:hAnsi="Times New Roman" w:cs="Times New Roman"/>
          <w:sz w:val="28"/>
          <w:szCs w:val="28"/>
        </w:rPr>
        <w:t xml:space="preserve">Результаты освоения учащимися программ начального общего образования  по показателю «успеваемость» в 2019-2020 учебном году </w:t>
      </w:r>
    </w:p>
    <w:tbl>
      <w:tblPr>
        <w:tblStyle w:val="TableNormal"/>
        <w:tblpPr w:leftFromText="180" w:rightFromText="180" w:vertAnchor="text" w:horzAnchor="page" w:tblpX="975" w:tblpY="358"/>
        <w:tblW w:w="113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tblPr>
      <w:tblGrid>
        <w:gridCol w:w="754"/>
        <w:gridCol w:w="993"/>
        <w:gridCol w:w="707"/>
        <w:gridCol w:w="708"/>
        <w:gridCol w:w="1135"/>
        <w:gridCol w:w="849"/>
        <w:gridCol w:w="849"/>
        <w:gridCol w:w="851"/>
        <w:gridCol w:w="565"/>
        <w:gridCol w:w="423"/>
        <w:gridCol w:w="568"/>
        <w:gridCol w:w="735"/>
        <w:gridCol w:w="819"/>
        <w:gridCol w:w="1392"/>
      </w:tblGrid>
      <w:tr w:rsidR="00186D50" w:rsidTr="005F01C7">
        <w:trPr>
          <w:trHeight w:val="405"/>
        </w:trPr>
        <w:tc>
          <w:tcPr>
            <w:tcW w:w="754" w:type="dxa"/>
            <w:vMerge w:val="restart"/>
            <w:textDirection w:val="btLr"/>
          </w:tcPr>
          <w:p w:rsidR="00186D50" w:rsidRDefault="00186D50" w:rsidP="005F01C7">
            <w:pPr>
              <w:pStyle w:val="TableParagraph"/>
              <w:spacing w:before="6"/>
              <w:rPr>
                <w:sz w:val="21"/>
              </w:rPr>
            </w:pPr>
          </w:p>
          <w:p w:rsidR="00186D50" w:rsidRDefault="00186D50" w:rsidP="005F01C7">
            <w:pPr>
              <w:pStyle w:val="TableParagraph"/>
              <w:spacing w:before="1"/>
              <w:ind w:left="388"/>
            </w:pPr>
            <w:proofErr w:type="spellStart"/>
            <w:r>
              <w:t>Классы</w:t>
            </w:r>
            <w:proofErr w:type="spellEnd"/>
          </w:p>
        </w:tc>
        <w:tc>
          <w:tcPr>
            <w:tcW w:w="993" w:type="dxa"/>
            <w:vMerge w:val="restart"/>
          </w:tcPr>
          <w:p w:rsidR="00186D50" w:rsidRDefault="00186D50" w:rsidP="005F01C7">
            <w:pPr>
              <w:pStyle w:val="TableParagraph"/>
              <w:spacing w:before="8"/>
              <w:rPr>
                <w:sz w:val="35"/>
              </w:rPr>
            </w:pPr>
          </w:p>
          <w:p w:rsidR="00186D50" w:rsidRDefault="00186D50" w:rsidP="005F01C7">
            <w:pPr>
              <w:pStyle w:val="TableParagraph"/>
              <w:spacing w:line="482" w:lineRule="auto"/>
              <w:ind w:left="201" w:right="60" w:firstLine="117"/>
            </w:pPr>
            <w:proofErr w:type="spellStart"/>
            <w:r>
              <w:t>Всего</w:t>
            </w:r>
            <w:proofErr w:type="spellEnd"/>
            <w:r>
              <w:t xml:space="preserve"> </w:t>
            </w:r>
            <w:proofErr w:type="spellStart"/>
            <w:r>
              <w:t>обуч-ся</w:t>
            </w:r>
            <w:proofErr w:type="spellEnd"/>
          </w:p>
        </w:tc>
        <w:tc>
          <w:tcPr>
            <w:tcW w:w="1415" w:type="dxa"/>
            <w:gridSpan w:val="2"/>
            <w:vMerge w:val="restart"/>
          </w:tcPr>
          <w:p w:rsidR="00186D50" w:rsidRDefault="00186D50" w:rsidP="005F01C7">
            <w:pPr>
              <w:pStyle w:val="TableParagraph"/>
              <w:spacing w:before="200"/>
              <w:ind w:left="456" w:right="37" w:firstLine="240"/>
            </w:pPr>
            <w:proofErr w:type="spellStart"/>
            <w:r>
              <w:t>Из</w:t>
            </w:r>
            <w:proofErr w:type="spellEnd"/>
            <w:r>
              <w:t xml:space="preserve"> </w:t>
            </w:r>
            <w:proofErr w:type="spellStart"/>
            <w:r>
              <w:t>них</w:t>
            </w:r>
            <w:proofErr w:type="spellEnd"/>
            <w:r>
              <w:t xml:space="preserve"> </w:t>
            </w:r>
            <w:proofErr w:type="spellStart"/>
            <w:r>
              <w:t>успевают</w:t>
            </w:r>
            <w:proofErr w:type="spellEnd"/>
          </w:p>
        </w:tc>
        <w:tc>
          <w:tcPr>
            <w:tcW w:w="1984" w:type="dxa"/>
            <w:gridSpan w:val="2"/>
            <w:vMerge w:val="restart"/>
          </w:tcPr>
          <w:p w:rsidR="00186D50" w:rsidRDefault="00186D50" w:rsidP="005F01C7">
            <w:pPr>
              <w:pStyle w:val="TableParagraph"/>
              <w:spacing w:before="5"/>
              <w:rPr>
                <w:sz w:val="28"/>
              </w:rPr>
            </w:pPr>
          </w:p>
          <w:p w:rsidR="00186D50" w:rsidRDefault="00186D50" w:rsidP="005F01C7">
            <w:pPr>
              <w:pStyle w:val="TableParagraph"/>
              <w:ind w:left="594"/>
            </w:pPr>
            <w:proofErr w:type="spellStart"/>
            <w:r>
              <w:t>Окончили</w:t>
            </w:r>
            <w:proofErr w:type="spellEnd"/>
            <w:r>
              <w:t xml:space="preserve"> </w:t>
            </w:r>
            <w:proofErr w:type="spellStart"/>
            <w:r>
              <w:t>год</w:t>
            </w:r>
            <w:proofErr w:type="spellEnd"/>
          </w:p>
        </w:tc>
        <w:tc>
          <w:tcPr>
            <w:tcW w:w="1700" w:type="dxa"/>
            <w:gridSpan w:val="2"/>
            <w:vMerge w:val="restart"/>
          </w:tcPr>
          <w:p w:rsidR="00186D50" w:rsidRDefault="00186D50" w:rsidP="005F01C7">
            <w:pPr>
              <w:pStyle w:val="TableParagraph"/>
              <w:spacing w:before="5"/>
              <w:rPr>
                <w:sz w:val="28"/>
              </w:rPr>
            </w:pPr>
          </w:p>
          <w:p w:rsidR="00186D50" w:rsidRDefault="00186D50" w:rsidP="005F01C7">
            <w:pPr>
              <w:pStyle w:val="TableParagraph"/>
              <w:ind w:left="310"/>
            </w:pPr>
            <w:proofErr w:type="spellStart"/>
            <w:r>
              <w:t>Окончили</w:t>
            </w:r>
            <w:proofErr w:type="spellEnd"/>
            <w:r>
              <w:t xml:space="preserve"> </w:t>
            </w:r>
            <w:proofErr w:type="spellStart"/>
            <w:r>
              <w:t>год</w:t>
            </w:r>
            <w:proofErr w:type="spellEnd"/>
          </w:p>
        </w:tc>
        <w:tc>
          <w:tcPr>
            <w:tcW w:w="2291" w:type="dxa"/>
            <w:gridSpan w:val="4"/>
          </w:tcPr>
          <w:p w:rsidR="00186D50" w:rsidRDefault="00186D50" w:rsidP="005F01C7">
            <w:pPr>
              <w:pStyle w:val="TableParagraph"/>
              <w:spacing w:before="72"/>
              <w:ind w:left="998"/>
            </w:pPr>
            <w:proofErr w:type="spellStart"/>
            <w:r>
              <w:t>Не</w:t>
            </w:r>
            <w:proofErr w:type="spellEnd"/>
            <w:r>
              <w:t xml:space="preserve"> </w:t>
            </w:r>
            <w:proofErr w:type="spellStart"/>
            <w:r>
              <w:t>успевают</w:t>
            </w:r>
            <w:proofErr w:type="spellEnd"/>
          </w:p>
        </w:tc>
        <w:tc>
          <w:tcPr>
            <w:tcW w:w="2211" w:type="dxa"/>
            <w:gridSpan w:val="2"/>
            <w:vMerge w:val="restart"/>
            <w:tcBorders>
              <w:right w:val="nil"/>
            </w:tcBorders>
          </w:tcPr>
          <w:p w:rsidR="00186D50" w:rsidRDefault="00186D50" w:rsidP="005F01C7">
            <w:pPr>
              <w:pStyle w:val="TableParagraph"/>
              <w:spacing w:before="72"/>
              <w:ind w:left="452"/>
            </w:pPr>
            <w:proofErr w:type="spellStart"/>
            <w:r>
              <w:t>Переведены</w:t>
            </w:r>
            <w:proofErr w:type="spellEnd"/>
          </w:p>
          <w:p w:rsidR="00186D50" w:rsidRDefault="00186D50" w:rsidP="005F01C7">
            <w:pPr>
              <w:pStyle w:val="TableParagraph"/>
              <w:spacing w:before="3"/>
            </w:pPr>
          </w:p>
          <w:p w:rsidR="00186D50" w:rsidRDefault="00186D50" w:rsidP="005F01C7">
            <w:pPr>
              <w:pStyle w:val="TableParagraph"/>
              <w:ind w:left="217"/>
            </w:pPr>
            <w:proofErr w:type="spellStart"/>
            <w:r>
              <w:t>условно</w:t>
            </w:r>
            <w:proofErr w:type="spellEnd"/>
          </w:p>
        </w:tc>
      </w:tr>
      <w:tr w:rsidR="00186D50" w:rsidTr="005F01C7">
        <w:trPr>
          <w:trHeight w:val="496"/>
        </w:trPr>
        <w:tc>
          <w:tcPr>
            <w:tcW w:w="754" w:type="dxa"/>
            <w:vMerge/>
            <w:tcBorders>
              <w:top w:val="nil"/>
            </w:tcBorders>
            <w:textDirection w:val="btLr"/>
          </w:tcPr>
          <w:p w:rsidR="00186D50" w:rsidRDefault="00186D50" w:rsidP="005F01C7">
            <w:pPr>
              <w:rPr>
                <w:sz w:val="2"/>
                <w:szCs w:val="2"/>
              </w:rPr>
            </w:pPr>
          </w:p>
        </w:tc>
        <w:tc>
          <w:tcPr>
            <w:tcW w:w="993" w:type="dxa"/>
            <w:vMerge/>
            <w:tcBorders>
              <w:top w:val="nil"/>
            </w:tcBorders>
          </w:tcPr>
          <w:p w:rsidR="00186D50" w:rsidRDefault="00186D50" w:rsidP="005F01C7">
            <w:pPr>
              <w:rPr>
                <w:sz w:val="2"/>
                <w:szCs w:val="2"/>
              </w:rPr>
            </w:pPr>
          </w:p>
        </w:tc>
        <w:tc>
          <w:tcPr>
            <w:tcW w:w="1415" w:type="dxa"/>
            <w:gridSpan w:val="2"/>
            <w:vMerge/>
            <w:tcBorders>
              <w:top w:val="nil"/>
            </w:tcBorders>
          </w:tcPr>
          <w:p w:rsidR="00186D50" w:rsidRDefault="00186D50" w:rsidP="005F01C7">
            <w:pPr>
              <w:rPr>
                <w:sz w:val="2"/>
                <w:szCs w:val="2"/>
              </w:rPr>
            </w:pPr>
          </w:p>
        </w:tc>
        <w:tc>
          <w:tcPr>
            <w:tcW w:w="1984" w:type="dxa"/>
            <w:gridSpan w:val="2"/>
            <w:vMerge/>
            <w:tcBorders>
              <w:top w:val="nil"/>
            </w:tcBorders>
          </w:tcPr>
          <w:p w:rsidR="00186D50" w:rsidRDefault="00186D50" w:rsidP="005F01C7">
            <w:pPr>
              <w:rPr>
                <w:sz w:val="2"/>
                <w:szCs w:val="2"/>
              </w:rPr>
            </w:pPr>
          </w:p>
        </w:tc>
        <w:tc>
          <w:tcPr>
            <w:tcW w:w="1700" w:type="dxa"/>
            <w:gridSpan w:val="2"/>
            <w:vMerge/>
            <w:tcBorders>
              <w:top w:val="nil"/>
            </w:tcBorders>
          </w:tcPr>
          <w:p w:rsidR="00186D50" w:rsidRDefault="00186D50" w:rsidP="005F01C7">
            <w:pPr>
              <w:rPr>
                <w:sz w:val="2"/>
                <w:szCs w:val="2"/>
              </w:rPr>
            </w:pPr>
          </w:p>
        </w:tc>
        <w:tc>
          <w:tcPr>
            <w:tcW w:w="988" w:type="dxa"/>
            <w:gridSpan w:val="2"/>
          </w:tcPr>
          <w:p w:rsidR="00186D50" w:rsidRDefault="00186D50" w:rsidP="005F01C7">
            <w:pPr>
              <w:pStyle w:val="TableParagraph"/>
              <w:spacing w:before="118"/>
              <w:ind w:left="379"/>
            </w:pPr>
            <w:proofErr w:type="spellStart"/>
            <w:r>
              <w:t>Всего</w:t>
            </w:r>
            <w:proofErr w:type="spellEnd"/>
          </w:p>
        </w:tc>
        <w:tc>
          <w:tcPr>
            <w:tcW w:w="1303" w:type="dxa"/>
            <w:gridSpan w:val="2"/>
          </w:tcPr>
          <w:p w:rsidR="00186D50" w:rsidRDefault="00186D50" w:rsidP="005F01C7">
            <w:pPr>
              <w:pStyle w:val="TableParagraph"/>
              <w:spacing w:before="118"/>
              <w:ind w:left="231"/>
            </w:pPr>
            <w:proofErr w:type="spellStart"/>
            <w:r>
              <w:t>Из</w:t>
            </w:r>
            <w:proofErr w:type="spellEnd"/>
            <w:r>
              <w:t xml:space="preserve"> </w:t>
            </w:r>
            <w:proofErr w:type="spellStart"/>
            <w:r>
              <w:t>них</w:t>
            </w:r>
            <w:proofErr w:type="spellEnd"/>
            <w:r>
              <w:t xml:space="preserve"> н/а</w:t>
            </w:r>
          </w:p>
        </w:tc>
        <w:tc>
          <w:tcPr>
            <w:tcW w:w="2211" w:type="dxa"/>
            <w:gridSpan w:val="2"/>
            <w:vMerge/>
            <w:tcBorders>
              <w:top w:val="nil"/>
              <w:right w:val="nil"/>
            </w:tcBorders>
          </w:tcPr>
          <w:p w:rsidR="00186D50" w:rsidRDefault="00186D50" w:rsidP="005F01C7">
            <w:pPr>
              <w:rPr>
                <w:sz w:val="2"/>
                <w:szCs w:val="2"/>
              </w:rPr>
            </w:pPr>
          </w:p>
        </w:tc>
      </w:tr>
      <w:tr w:rsidR="00186D50" w:rsidTr="005F01C7">
        <w:trPr>
          <w:trHeight w:val="659"/>
        </w:trPr>
        <w:tc>
          <w:tcPr>
            <w:tcW w:w="754" w:type="dxa"/>
            <w:vMerge/>
            <w:tcBorders>
              <w:top w:val="nil"/>
            </w:tcBorders>
            <w:textDirection w:val="btLr"/>
          </w:tcPr>
          <w:p w:rsidR="00186D50" w:rsidRDefault="00186D50" w:rsidP="005F01C7">
            <w:pPr>
              <w:rPr>
                <w:sz w:val="2"/>
                <w:szCs w:val="2"/>
              </w:rPr>
            </w:pPr>
          </w:p>
        </w:tc>
        <w:tc>
          <w:tcPr>
            <w:tcW w:w="993" w:type="dxa"/>
            <w:vMerge/>
            <w:tcBorders>
              <w:top w:val="nil"/>
            </w:tcBorders>
          </w:tcPr>
          <w:p w:rsidR="00186D50" w:rsidRDefault="00186D50" w:rsidP="005F01C7">
            <w:pPr>
              <w:rPr>
                <w:sz w:val="2"/>
                <w:szCs w:val="2"/>
              </w:rPr>
            </w:pPr>
          </w:p>
        </w:tc>
        <w:tc>
          <w:tcPr>
            <w:tcW w:w="707" w:type="dxa"/>
          </w:tcPr>
          <w:p w:rsidR="00186D50" w:rsidRDefault="00186D50" w:rsidP="005F01C7">
            <w:pPr>
              <w:pStyle w:val="TableParagraph"/>
              <w:spacing w:before="70"/>
              <w:ind w:right="56"/>
              <w:jc w:val="right"/>
            </w:pPr>
            <w:proofErr w:type="spellStart"/>
            <w:r>
              <w:rPr>
                <w:spacing w:val="-1"/>
              </w:rPr>
              <w:t>Кол</w:t>
            </w:r>
            <w:proofErr w:type="spellEnd"/>
            <w:r>
              <w:rPr>
                <w:spacing w:val="-1"/>
              </w:rPr>
              <w:t>-</w:t>
            </w:r>
          </w:p>
          <w:p w:rsidR="00186D50" w:rsidRDefault="00186D50" w:rsidP="005F01C7">
            <w:pPr>
              <w:pStyle w:val="TableParagraph"/>
              <w:spacing w:before="4"/>
              <w:ind w:right="59"/>
              <w:jc w:val="right"/>
            </w:pPr>
            <w:proofErr w:type="spellStart"/>
            <w:r>
              <w:rPr>
                <w:spacing w:val="-2"/>
              </w:rPr>
              <w:t>во</w:t>
            </w:r>
            <w:proofErr w:type="spellEnd"/>
          </w:p>
        </w:tc>
        <w:tc>
          <w:tcPr>
            <w:tcW w:w="708" w:type="dxa"/>
          </w:tcPr>
          <w:p w:rsidR="00186D50" w:rsidRDefault="00186D50" w:rsidP="005F01C7">
            <w:pPr>
              <w:pStyle w:val="TableParagraph"/>
              <w:spacing w:before="200"/>
              <w:ind w:right="53"/>
              <w:jc w:val="right"/>
            </w:pPr>
            <w:r>
              <w:t>%</w:t>
            </w:r>
          </w:p>
        </w:tc>
        <w:tc>
          <w:tcPr>
            <w:tcW w:w="1135" w:type="dxa"/>
          </w:tcPr>
          <w:p w:rsidR="00186D50" w:rsidRDefault="00186D50" w:rsidP="005F01C7">
            <w:pPr>
              <w:pStyle w:val="TableParagraph"/>
              <w:spacing w:before="200"/>
              <w:ind w:right="67"/>
              <w:jc w:val="right"/>
            </w:pPr>
            <w:proofErr w:type="spellStart"/>
            <w:r>
              <w:rPr>
                <w:sz w:val="20"/>
              </w:rPr>
              <w:t>На</w:t>
            </w:r>
            <w:proofErr w:type="spellEnd"/>
            <w:r>
              <w:rPr>
                <w:sz w:val="20"/>
              </w:rPr>
              <w:t xml:space="preserve"> «4» </w:t>
            </w:r>
            <w:r>
              <w:t>«5»</w:t>
            </w:r>
          </w:p>
        </w:tc>
        <w:tc>
          <w:tcPr>
            <w:tcW w:w="849" w:type="dxa"/>
          </w:tcPr>
          <w:p w:rsidR="00186D50" w:rsidRDefault="00186D50" w:rsidP="005F01C7">
            <w:pPr>
              <w:pStyle w:val="TableParagraph"/>
              <w:spacing w:before="200"/>
              <w:ind w:right="53"/>
              <w:jc w:val="right"/>
            </w:pPr>
            <w:r>
              <w:t>%</w:t>
            </w:r>
          </w:p>
        </w:tc>
        <w:tc>
          <w:tcPr>
            <w:tcW w:w="849" w:type="dxa"/>
          </w:tcPr>
          <w:p w:rsidR="00186D50" w:rsidRDefault="00186D50" w:rsidP="005F01C7">
            <w:pPr>
              <w:pStyle w:val="TableParagraph"/>
              <w:spacing w:before="200"/>
              <w:ind w:right="51"/>
              <w:jc w:val="right"/>
            </w:pPr>
            <w:proofErr w:type="spellStart"/>
            <w:r>
              <w:t>На</w:t>
            </w:r>
            <w:proofErr w:type="spellEnd"/>
            <w:r>
              <w:t xml:space="preserve"> «5»</w:t>
            </w:r>
          </w:p>
        </w:tc>
        <w:tc>
          <w:tcPr>
            <w:tcW w:w="851" w:type="dxa"/>
          </w:tcPr>
          <w:p w:rsidR="00186D50" w:rsidRDefault="00186D50" w:rsidP="005F01C7">
            <w:pPr>
              <w:pStyle w:val="TableParagraph"/>
              <w:spacing w:before="200"/>
              <w:ind w:right="53"/>
              <w:jc w:val="right"/>
            </w:pPr>
            <w:r>
              <w:t>%</w:t>
            </w:r>
          </w:p>
        </w:tc>
        <w:tc>
          <w:tcPr>
            <w:tcW w:w="565" w:type="dxa"/>
          </w:tcPr>
          <w:p w:rsidR="00186D50" w:rsidRDefault="00186D50" w:rsidP="005F01C7">
            <w:pPr>
              <w:pStyle w:val="TableParagraph"/>
              <w:spacing w:before="70"/>
              <w:ind w:left="129"/>
            </w:pPr>
            <w:proofErr w:type="spellStart"/>
            <w:r>
              <w:t>Кол</w:t>
            </w:r>
            <w:proofErr w:type="spellEnd"/>
          </w:p>
          <w:p w:rsidR="00186D50" w:rsidRDefault="00186D50" w:rsidP="005F01C7">
            <w:pPr>
              <w:pStyle w:val="TableParagraph"/>
              <w:spacing w:before="4"/>
              <w:ind w:left="208"/>
            </w:pPr>
            <w:r>
              <w:rPr>
                <w:spacing w:val="-2"/>
              </w:rPr>
              <w:t>-</w:t>
            </w:r>
            <w:proofErr w:type="spellStart"/>
            <w:r>
              <w:rPr>
                <w:spacing w:val="-2"/>
              </w:rPr>
              <w:t>во</w:t>
            </w:r>
            <w:proofErr w:type="spellEnd"/>
          </w:p>
        </w:tc>
        <w:tc>
          <w:tcPr>
            <w:tcW w:w="423" w:type="dxa"/>
          </w:tcPr>
          <w:p w:rsidR="00186D50" w:rsidRDefault="00186D50" w:rsidP="005F01C7">
            <w:pPr>
              <w:pStyle w:val="TableParagraph"/>
              <w:spacing w:before="200"/>
              <w:ind w:right="47"/>
              <w:jc w:val="right"/>
            </w:pPr>
            <w:r>
              <w:t>%</w:t>
            </w:r>
          </w:p>
        </w:tc>
        <w:tc>
          <w:tcPr>
            <w:tcW w:w="568" w:type="dxa"/>
          </w:tcPr>
          <w:p w:rsidR="00186D50" w:rsidRDefault="00186D50" w:rsidP="005F01C7">
            <w:pPr>
              <w:pStyle w:val="TableParagraph"/>
              <w:spacing w:before="70"/>
              <w:ind w:left="133"/>
            </w:pPr>
            <w:proofErr w:type="spellStart"/>
            <w:r>
              <w:t>Кол</w:t>
            </w:r>
            <w:proofErr w:type="spellEnd"/>
          </w:p>
          <w:p w:rsidR="00186D50" w:rsidRDefault="00186D50" w:rsidP="005F01C7">
            <w:pPr>
              <w:pStyle w:val="TableParagraph"/>
              <w:spacing w:before="4"/>
              <w:ind w:left="212"/>
            </w:pPr>
            <w:r>
              <w:rPr>
                <w:spacing w:val="-2"/>
              </w:rPr>
              <w:t>-</w:t>
            </w:r>
            <w:proofErr w:type="spellStart"/>
            <w:r>
              <w:rPr>
                <w:spacing w:val="-2"/>
              </w:rPr>
              <w:t>во</w:t>
            </w:r>
            <w:proofErr w:type="spellEnd"/>
          </w:p>
        </w:tc>
        <w:tc>
          <w:tcPr>
            <w:tcW w:w="735" w:type="dxa"/>
          </w:tcPr>
          <w:p w:rsidR="00186D50" w:rsidRDefault="00186D50" w:rsidP="005F01C7">
            <w:pPr>
              <w:pStyle w:val="TableParagraph"/>
              <w:spacing w:before="200"/>
              <w:ind w:right="44"/>
              <w:jc w:val="right"/>
            </w:pPr>
            <w:r>
              <w:t>%</w:t>
            </w:r>
          </w:p>
        </w:tc>
        <w:tc>
          <w:tcPr>
            <w:tcW w:w="819" w:type="dxa"/>
          </w:tcPr>
          <w:p w:rsidR="00186D50" w:rsidRDefault="00186D50" w:rsidP="005F01C7">
            <w:pPr>
              <w:pStyle w:val="TableParagraph"/>
              <w:spacing w:before="200"/>
              <w:ind w:right="45"/>
              <w:jc w:val="right"/>
            </w:pPr>
            <w:proofErr w:type="spellStart"/>
            <w:r>
              <w:t>Кол-во</w:t>
            </w:r>
            <w:proofErr w:type="spellEnd"/>
          </w:p>
        </w:tc>
        <w:tc>
          <w:tcPr>
            <w:tcW w:w="1392" w:type="dxa"/>
            <w:tcBorders>
              <w:right w:val="nil"/>
            </w:tcBorders>
          </w:tcPr>
          <w:p w:rsidR="00186D50" w:rsidRDefault="00186D50" w:rsidP="005F01C7">
            <w:pPr>
              <w:pStyle w:val="TableParagraph"/>
              <w:spacing w:before="200"/>
              <w:ind w:left="87"/>
            </w:pPr>
            <w:r>
              <w:t>%</w:t>
            </w:r>
          </w:p>
        </w:tc>
      </w:tr>
      <w:tr w:rsidR="00186D50" w:rsidTr="005F01C7">
        <w:trPr>
          <w:trHeight w:val="405"/>
        </w:trPr>
        <w:tc>
          <w:tcPr>
            <w:tcW w:w="754" w:type="dxa"/>
          </w:tcPr>
          <w:p w:rsidR="00186D50" w:rsidRDefault="00186D50" w:rsidP="005F01C7">
            <w:pPr>
              <w:pStyle w:val="TableParagraph"/>
              <w:spacing w:before="72"/>
              <w:ind w:left="9"/>
              <w:jc w:val="center"/>
            </w:pPr>
            <w:r>
              <w:t>2</w:t>
            </w:r>
          </w:p>
        </w:tc>
        <w:tc>
          <w:tcPr>
            <w:tcW w:w="993" w:type="dxa"/>
          </w:tcPr>
          <w:p w:rsidR="00186D50" w:rsidRDefault="00186D50" w:rsidP="005F01C7">
            <w:pPr>
              <w:pStyle w:val="TableParagraph"/>
              <w:spacing w:before="72"/>
              <w:ind w:right="59"/>
              <w:jc w:val="right"/>
            </w:pPr>
            <w:r>
              <w:t>27</w:t>
            </w:r>
          </w:p>
        </w:tc>
        <w:tc>
          <w:tcPr>
            <w:tcW w:w="707" w:type="dxa"/>
          </w:tcPr>
          <w:p w:rsidR="00186D50" w:rsidRDefault="00186D50" w:rsidP="005F01C7">
            <w:pPr>
              <w:pStyle w:val="TableParagraph"/>
              <w:spacing w:before="72"/>
              <w:ind w:right="58"/>
              <w:jc w:val="right"/>
            </w:pPr>
            <w:r>
              <w:t>27</w:t>
            </w:r>
          </w:p>
        </w:tc>
        <w:tc>
          <w:tcPr>
            <w:tcW w:w="708" w:type="dxa"/>
          </w:tcPr>
          <w:p w:rsidR="00186D50" w:rsidRDefault="00186D50" w:rsidP="005F01C7">
            <w:pPr>
              <w:pStyle w:val="TableParagraph"/>
              <w:spacing w:before="72"/>
              <w:ind w:right="56"/>
              <w:jc w:val="right"/>
            </w:pPr>
            <w:r>
              <w:t>100</w:t>
            </w:r>
          </w:p>
        </w:tc>
        <w:tc>
          <w:tcPr>
            <w:tcW w:w="1135" w:type="dxa"/>
          </w:tcPr>
          <w:p w:rsidR="00186D50" w:rsidRDefault="00186D50" w:rsidP="005F01C7">
            <w:pPr>
              <w:pStyle w:val="TableParagraph"/>
              <w:spacing w:before="72"/>
              <w:ind w:right="57"/>
              <w:jc w:val="right"/>
            </w:pPr>
            <w:r>
              <w:t>9</w:t>
            </w:r>
          </w:p>
        </w:tc>
        <w:tc>
          <w:tcPr>
            <w:tcW w:w="849" w:type="dxa"/>
          </w:tcPr>
          <w:p w:rsidR="00186D50" w:rsidRDefault="00186D50" w:rsidP="005F01C7">
            <w:pPr>
              <w:pStyle w:val="TableParagraph"/>
              <w:spacing w:before="72"/>
              <w:ind w:right="53"/>
              <w:jc w:val="right"/>
            </w:pPr>
            <w:r>
              <w:t>33%</w:t>
            </w:r>
          </w:p>
        </w:tc>
        <w:tc>
          <w:tcPr>
            <w:tcW w:w="849" w:type="dxa"/>
          </w:tcPr>
          <w:p w:rsidR="00186D50" w:rsidRDefault="00186D50" w:rsidP="005F01C7">
            <w:pPr>
              <w:pStyle w:val="TableParagraph"/>
              <w:spacing w:before="72"/>
              <w:ind w:right="53"/>
              <w:jc w:val="right"/>
            </w:pPr>
            <w:r>
              <w:t>12</w:t>
            </w:r>
          </w:p>
        </w:tc>
        <w:tc>
          <w:tcPr>
            <w:tcW w:w="851" w:type="dxa"/>
          </w:tcPr>
          <w:p w:rsidR="00186D50" w:rsidRDefault="00186D50" w:rsidP="005F01C7">
            <w:pPr>
              <w:pStyle w:val="TableParagraph"/>
              <w:spacing w:before="72"/>
              <w:ind w:right="53"/>
              <w:jc w:val="right"/>
            </w:pPr>
            <w:r>
              <w:t>45%</w:t>
            </w:r>
          </w:p>
        </w:tc>
        <w:tc>
          <w:tcPr>
            <w:tcW w:w="565" w:type="dxa"/>
          </w:tcPr>
          <w:p w:rsidR="00186D50" w:rsidRDefault="00186D50" w:rsidP="005F01C7">
            <w:pPr>
              <w:pStyle w:val="TableParagraph"/>
              <w:spacing w:before="72"/>
              <w:ind w:right="51"/>
              <w:jc w:val="right"/>
            </w:pPr>
            <w:r>
              <w:t>0</w:t>
            </w:r>
          </w:p>
        </w:tc>
        <w:tc>
          <w:tcPr>
            <w:tcW w:w="423" w:type="dxa"/>
          </w:tcPr>
          <w:p w:rsidR="00186D50" w:rsidRDefault="00186D50" w:rsidP="005F01C7">
            <w:pPr>
              <w:pStyle w:val="TableParagraph"/>
              <w:spacing w:before="72"/>
              <w:ind w:right="49"/>
              <w:jc w:val="right"/>
            </w:pPr>
            <w:r>
              <w:t>0</w:t>
            </w:r>
          </w:p>
        </w:tc>
        <w:tc>
          <w:tcPr>
            <w:tcW w:w="568" w:type="dxa"/>
          </w:tcPr>
          <w:p w:rsidR="00186D50" w:rsidRDefault="00186D50" w:rsidP="005F01C7">
            <w:pPr>
              <w:pStyle w:val="TableParagraph"/>
              <w:spacing w:before="72"/>
              <w:ind w:right="50"/>
              <w:jc w:val="right"/>
            </w:pPr>
            <w:r>
              <w:t>0</w:t>
            </w:r>
          </w:p>
        </w:tc>
        <w:tc>
          <w:tcPr>
            <w:tcW w:w="735" w:type="dxa"/>
          </w:tcPr>
          <w:p w:rsidR="00186D50" w:rsidRDefault="00186D50" w:rsidP="005F01C7">
            <w:pPr>
              <w:pStyle w:val="TableParagraph"/>
              <w:spacing w:before="72"/>
              <w:ind w:right="46"/>
              <w:jc w:val="right"/>
            </w:pPr>
            <w:r>
              <w:t>0</w:t>
            </w:r>
          </w:p>
        </w:tc>
        <w:tc>
          <w:tcPr>
            <w:tcW w:w="819" w:type="dxa"/>
          </w:tcPr>
          <w:p w:rsidR="00186D50" w:rsidRDefault="00186D50" w:rsidP="005F01C7">
            <w:pPr>
              <w:pStyle w:val="TableParagraph"/>
              <w:spacing w:before="72"/>
              <w:ind w:right="44"/>
              <w:jc w:val="right"/>
            </w:pPr>
            <w:r>
              <w:t>0</w:t>
            </w:r>
          </w:p>
        </w:tc>
        <w:tc>
          <w:tcPr>
            <w:tcW w:w="1392" w:type="dxa"/>
            <w:tcBorders>
              <w:right w:val="nil"/>
            </w:tcBorders>
          </w:tcPr>
          <w:p w:rsidR="00186D50" w:rsidRDefault="00186D50" w:rsidP="005F01C7">
            <w:pPr>
              <w:pStyle w:val="TableParagraph"/>
              <w:spacing w:before="72"/>
              <w:ind w:left="87"/>
            </w:pPr>
            <w:r>
              <w:t>0</w:t>
            </w:r>
          </w:p>
        </w:tc>
      </w:tr>
      <w:tr w:rsidR="00186D50" w:rsidTr="005F01C7">
        <w:trPr>
          <w:trHeight w:val="642"/>
        </w:trPr>
        <w:tc>
          <w:tcPr>
            <w:tcW w:w="754" w:type="dxa"/>
          </w:tcPr>
          <w:p w:rsidR="00186D50" w:rsidRDefault="00186D50" w:rsidP="005F01C7">
            <w:pPr>
              <w:pStyle w:val="TableParagraph"/>
              <w:spacing w:before="190"/>
              <w:ind w:left="9"/>
              <w:jc w:val="center"/>
            </w:pPr>
            <w:r>
              <w:t>3</w:t>
            </w:r>
          </w:p>
        </w:tc>
        <w:tc>
          <w:tcPr>
            <w:tcW w:w="993" w:type="dxa"/>
          </w:tcPr>
          <w:p w:rsidR="00186D50" w:rsidRDefault="00186D50" w:rsidP="005F01C7">
            <w:pPr>
              <w:pStyle w:val="TableParagraph"/>
              <w:spacing w:before="190"/>
              <w:ind w:right="59"/>
              <w:jc w:val="right"/>
            </w:pPr>
            <w:r>
              <w:t>27</w:t>
            </w:r>
          </w:p>
        </w:tc>
        <w:tc>
          <w:tcPr>
            <w:tcW w:w="707" w:type="dxa"/>
          </w:tcPr>
          <w:p w:rsidR="00186D50" w:rsidRDefault="00186D50" w:rsidP="005F01C7">
            <w:pPr>
              <w:pStyle w:val="TableParagraph"/>
              <w:spacing w:before="190"/>
              <w:ind w:right="58"/>
              <w:jc w:val="right"/>
            </w:pPr>
            <w:r>
              <w:t>27</w:t>
            </w:r>
          </w:p>
        </w:tc>
        <w:tc>
          <w:tcPr>
            <w:tcW w:w="708" w:type="dxa"/>
          </w:tcPr>
          <w:p w:rsidR="00186D50" w:rsidRDefault="00186D50" w:rsidP="005F01C7">
            <w:pPr>
              <w:pStyle w:val="TableParagraph"/>
              <w:spacing w:before="70"/>
              <w:ind w:right="56"/>
              <w:jc w:val="right"/>
            </w:pPr>
            <w:r>
              <w:t>100</w:t>
            </w:r>
          </w:p>
        </w:tc>
        <w:tc>
          <w:tcPr>
            <w:tcW w:w="1135" w:type="dxa"/>
          </w:tcPr>
          <w:p w:rsidR="00186D50" w:rsidRDefault="00186D50" w:rsidP="005F01C7">
            <w:pPr>
              <w:pStyle w:val="TableParagraph"/>
              <w:spacing w:before="190"/>
              <w:ind w:right="57"/>
              <w:jc w:val="right"/>
            </w:pPr>
            <w:r>
              <w:t>9</w:t>
            </w:r>
          </w:p>
        </w:tc>
        <w:tc>
          <w:tcPr>
            <w:tcW w:w="849" w:type="dxa"/>
          </w:tcPr>
          <w:p w:rsidR="00186D50" w:rsidRDefault="00186D50" w:rsidP="005F01C7">
            <w:pPr>
              <w:pStyle w:val="TableParagraph"/>
              <w:spacing w:before="190"/>
              <w:ind w:right="53"/>
              <w:jc w:val="right"/>
            </w:pPr>
            <w:r>
              <w:t>33%</w:t>
            </w:r>
          </w:p>
        </w:tc>
        <w:tc>
          <w:tcPr>
            <w:tcW w:w="849" w:type="dxa"/>
          </w:tcPr>
          <w:p w:rsidR="00186D50" w:rsidRDefault="00186D50" w:rsidP="005F01C7">
            <w:pPr>
              <w:pStyle w:val="TableParagraph"/>
              <w:spacing w:before="190"/>
              <w:ind w:right="53"/>
              <w:jc w:val="right"/>
            </w:pPr>
            <w:r>
              <w:t>11</w:t>
            </w:r>
          </w:p>
        </w:tc>
        <w:tc>
          <w:tcPr>
            <w:tcW w:w="851" w:type="dxa"/>
          </w:tcPr>
          <w:p w:rsidR="00186D50" w:rsidRDefault="00186D50" w:rsidP="005F01C7">
            <w:pPr>
              <w:pStyle w:val="TableParagraph"/>
              <w:spacing w:before="190"/>
              <w:ind w:right="53"/>
              <w:jc w:val="right"/>
            </w:pPr>
            <w:r>
              <w:t>45%</w:t>
            </w:r>
          </w:p>
        </w:tc>
        <w:tc>
          <w:tcPr>
            <w:tcW w:w="565" w:type="dxa"/>
          </w:tcPr>
          <w:p w:rsidR="00186D50" w:rsidRDefault="00186D50" w:rsidP="005F01C7">
            <w:pPr>
              <w:pStyle w:val="TableParagraph"/>
              <w:spacing w:before="190"/>
              <w:ind w:right="51"/>
              <w:jc w:val="right"/>
            </w:pPr>
            <w:r>
              <w:t>0</w:t>
            </w:r>
          </w:p>
        </w:tc>
        <w:tc>
          <w:tcPr>
            <w:tcW w:w="423" w:type="dxa"/>
          </w:tcPr>
          <w:p w:rsidR="00186D50" w:rsidRDefault="00186D50" w:rsidP="005F01C7">
            <w:pPr>
              <w:pStyle w:val="TableParagraph"/>
              <w:spacing w:before="190"/>
              <w:ind w:right="49"/>
              <w:jc w:val="right"/>
            </w:pPr>
            <w:r>
              <w:t>0</w:t>
            </w:r>
          </w:p>
        </w:tc>
        <w:tc>
          <w:tcPr>
            <w:tcW w:w="568" w:type="dxa"/>
          </w:tcPr>
          <w:p w:rsidR="00186D50" w:rsidRDefault="00186D50" w:rsidP="005F01C7">
            <w:pPr>
              <w:pStyle w:val="TableParagraph"/>
              <w:spacing w:before="190"/>
              <w:ind w:right="50"/>
              <w:jc w:val="right"/>
            </w:pPr>
            <w:r>
              <w:t>0</w:t>
            </w:r>
          </w:p>
        </w:tc>
        <w:tc>
          <w:tcPr>
            <w:tcW w:w="735" w:type="dxa"/>
          </w:tcPr>
          <w:p w:rsidR="00186D50" w:rsidRDefault="00186D50" w:rsidP="005F01C7">
            <w:pPr>
              <w:pStyle w:val="TableParagraph"/>
              <w:spacing w:before="190"/>
              <w:ind w:right="46"/>
              <w:jc w:val="right"/>
            </w:pPr>
            <w:r>
              <w:t>0</w:t>
            </w:r>
          </w:p>
        </w:tc>
        <w:tc>
          <w:tcPr>
            <w:tcW w:w="819" w:type="dxa"/>
          </w:tcPr>
          <w:p w:rsidR="00186D50" w:rsidRDefault="00186D50" w:rsidP="005F01C7">
            <w:pPr>
              <w:pStyle w:val="TableParagraph"/>
              <w:spacing w:before="190"/>
              <w:ind w:right="44"/>
              <w:jc w:val="right"/>
            </w:pPr>
            <w:r>
              <w:t>0</w:t>
            </w:r>
          </w:p>
        </w:tc>
        <w:tc>
          <w:tcPr>
            <w:tcW w:w="1392" w:type="dxa"/>
            <w:tcBorders>
              <w:right w:val="nil"/>
            </w:tcBorders>
          </w:tcPr>
          <w:p w:rsidR="00186D50" w:rsidRDefault="00186D50" w:rsidP="005F01C7">
            <w:pPr>
              <w:pStyle w:val="TableParagraph"/>
              <w:spacing w:before="190"/>
              <w:ind w:left="87"/>
            </w:pPr>
            <w:r>
              <w:t>0</w:t>
            </w:r>
          </w:p>
        </w:tc>
      </w:tr>
      <w:tr w:rsidR="00186D50" w:rsidTr="005F01C7">
        <w:trPr>
          <w:trHeight w:val="640"/>
        </w:trPr>
        <w:tc>
          <w:tcPr>
            <w:tcW w:w="754" w:type="dxa"/>
          </w:tcPr>
          <w:p w:rsidR="00186D50" w:rsidRDefault="00186D50" w:rsidP="005F01C7">
            <w:pPr>
              <w:pStyle w:val="TableParagraph"/>
              <w:spacing w:before="188"/>
              <w:ind w:left="9"/>
              <w:jc w:val="center"/>
            </w:pPr>
            <w:r>
              <w:t>4</w:t>
            </w:r>
          </w:p>
        </w:tc>
        <w:tc>
          <w:tcPr>
            <w:tcW w:w="993" w:type="dxa"/>
          </w:tcPr>
          <w:p w:rsidR="00186D50" w:rsidRDefault="00186D50" w:rsidP="005F01C7">
            <w:pPr>
              <w:pStyle w:val="TableParagraph"/>
              <w:spacing w:before="188"/>
              <w:ind w:right="59"/>
              <w:jc w:val="right"/>
            </w:pPr>
            <w:r>
              <w:t>23</w:t>
            </w:r>
          </w:p>
        </w:tc>
        <w:tc>
          <w:tcPr>
            <w:tcW w:w="707" w:type="dxa"/>
          </w:tcPr>
          <w:p w:rsidR="00186D50" w:rsidRDefault="00186D50" w:rsidP="005F01C7">
            <w:pPr>
              <w:pStyle w:val="TableParagraph"/>
              <w:spacing w:before="188"/>
              <w:ind w:right="58"/>
              <w:jc w:val="right"/>
            </w:pPr>
            <w:r>
              <w:t>23</w:t>
            </w:r>
          </w:p>
        </w:tc>
        <w:tc>
          <w:tcPr>
            <w:tcW w:w="708" w:type="dxa"/>
          </w:tcPr>
          <w:p w:rsidR="00186D50" w:rsidRDefault="00186D50" w:rsidP="005F01C7">
            <w:pPr>
              <w:pStyle w:val="TableParagraph"/>
              <w:spacing w:before="68"/>
              <w:ind w:right="56"/>
              <w:jc w:val="right"/>
            </w:pPr>
            <w:r>
              <w:t>100</w:t>
            </w:r>
          </w:p>
        </w:tc>
        <w:tc>
          <w:tcPr>
            <w:tcW w:w="1135" w:type="dxa"/>
          </w:tcPr>
          <w:p w:rsidR="00186D50" w:rsidRDefault="00186D50" w:rsidP="005F01C7">
            <w:pPr>
              <w:pStyle w:val="TableParagraph"/>
              <w:spacing w:before="188"/>
              <w:ind w:right="57"/>
              <w:jc w:val="right"/>
            </w:pPr>
            <w:r>
              <w:t>6</w:t>
            </w:r>
          </w:p>
        </w:tc>
        <w:tc>
          <w:tcPr>
            <w:tcW w:w="849" w:type="dxa"/>
          </w:tcPr>
          <w:p w:rsidR="00186D50" w:rsidRDefault="00186D50" w:rsidP="005F01C7">
            <w:pPr>
              <w:pStyle w:val="TableParagraph"/>
              <w:spacing w:before="188"/>
              <w:ind w:right="53"/>
              <w:jc w:val="right"/>
            </w:pPr>
            <w:r>
              <w:t>26%</w:t>
            </w:r>
          </w:p>
        </w:tc>
        <w:tc>
          <w:tcPr>
            <w:tcW w:w="849" w:type="dxa"/>
          </w:tcPr>
          <w:p w:rsidR="00186D50" w:rsidRDefault="00186D50" w:rsidP="005F01C7">
            <w:pPr>
              <w:pStyle w:val="TableParagraph"/>
              <w:spacing w:before="188"/>
              <w:ind w:right="53"/>
              <w:jc w:val="right"/>
            </w:pPr>
            <w:r>
              <w:t>10</w:t>
            </w:r>
          </w:p>
        </w:tc>
        <w:tc>
          <w:tcPr>
            <w:tcW w:w="851" w:type="dxa"/>
          </w:tcPr>
          <w:p w:rsidR="00186D50" w:rsidRDefault="00186D50" w:rsidP="005F01C7">
            <w:pPr>
              <w:pStyle w:val="TableParagraph"/>
              <w:spacing w:before="188"/>
              <w:ind w:right="53"/>
              <w:jc w:val="right"/>
            </w:pPr>
            <w:r>
              <w:t>44%</w:t>
            </w:r>
          </w:p>
        </w:tc>
        <w:tc>
          <w:tcPr>
            <w:tcW w:w="565" w:type="dxa"/>
          </w:tcPr>
          <w:p w:rsidR="00186D50" w:rsidRDefault="00186D50" w:rsidP="005F01C7">
            <w:pPr>
              <w:pStyle w:val="TableParagraph"/>
              <w:spacing w:before="188"/>
              <w:ind w:right="51"/>
              <w:jc w:val="right"/>
            </w:pPr>
            <w:r>
              <w:t>0</w:t>
            </w:r>
          </w:p>
        </w:tc>
        <w:tc>
          <w:tcPr>
            <w:tcW w:w="423" w:type="dxa"/>
          </w:tcPr>
          <w:p w:rsidR="00186D50" w:rsidRDefault="00186D50" w:rsidP="005F01C7">
            <w:pPr>
              <w:pStyle w:val="TableParagraph"/>
              <w:spacing w:before="188"/>
              <w:ind w:right="49"/>
              <w:jc w:val="right"/>
            </w:pPr>
            <w:r>
              <w:t>0</w:t>
            </w:r>
          </w:p>
        </w:tc>
        <w:tc>
          <w:tcPr>
            <w:tcW w:w="568" w:type="dxa"/>
          </w:tcPr>
          <w:p w:rsidR="00186D50" w:rsidRDefault="00186D50" w:rsidP="005F01C7">
            <w:pPr>
              <w:pStyle w:val="TableParagraph"/>
              <w:spacing w:before="188"/>
              <w:ind w:right="50"/>
              <w:jc w:val="right"/>
            </w:pPr>
            <w:r>
              <w:t>0</w:t>
            </w:r>
          </w:p>
        </w:tc>
        <w:tc>
          <w:tcPr>
            <w:tcW w:w="735" w:type="dxa"/>
          </w:tcPr>
          <w:p w:rsidR="00186D50" w:rsidRDefault="00186D50" w:rsidP="005F01C7">
            <w:pPr>
              <w:pStyle w:val="TableParagraph"/>
              <w:spacing w:before="188"/>
              <w:ind w:right="46"/>
              <w:jc w:val="right"/>
            </w:pPr>
            <w:r>
              <w:t>0</w:t>
            </w:r>
          </w:p>
        </w:tc>
        <w:tc>
          <w:tcPr>
            <w:tcW w:w="819" w:type="dxa"/>
          </w:tcPr>
          <w:p w:rsidR="00186D50" w:rsidRDefault="00186D50" w:rsidP="005F01C7">
            <w:pPr>
              <w:pStyle w:val="TableParagraph"/>
              <w:spacing w:before="188"/>
              <w:ind w:right="44"/>
              <w:jc w:val="right"/>
            </w:pPr>
            <w:r>
              <w:t>0</w:t>
            </w:r>
          </w:p>
        </w:tc>
        <w:tc>
          <w:tcPr>
            <w:tcW w:w="1392" w:type="dxa"/>
            <w:tcBorders>
              <w:right w:val="nil"/>
            </w:tcBorders>
          </w:tcPr>
          <w:p w:rsidR="00186D50" w:rsidRDefault="00186D50" w:rsidP="005F01C7">
            <w:pPr>
              <w:pStyle w:val="TableParagraph"/>
              <w:spacing w:before="188"/>
              <w:ind w:left="87"/>
            </w:pPr>
            <w:r>
              <w:t>0</w:t>
            </w:r>
          </w:p>
        </w:tc>
      </w:tr>
      <w:tr w:rsidR="00186D50" w:rsidTr="005F01C7">
        <w:trPr>
          <w:trHeight w:val="640"/>
        </w:trPr>
        <w:tc>
          <w:tcPr>
            <w:tcW w:w="754" w:type="dxa"/>
          </w:tcPr>
          <w:p w:rsidR="00186D50" w:rsidRDefault="00186D50" w:rsidP="005F01C7">
            <w:pPr>
              <w:pStyle w:val="TableParagraph"/>
              <w:spacing w:before="192"/>
              <w:ind w:left="55" w:right="44"/>
              <w:jc w:val="center"/>
              <w:rPr>
                <w:b/>
              </w:rPr>
            </w:pPr>
            <w:proofErr w:type="spellStart"/>
            <w:r>
              <w:rPr>
                <w:b/>
              </w:rPr>
              <w:lastRenderedPageBreak/>
              <w:t>Итого</w:t>
            </w:r>
            <w:proofErr w:type="spellEnd"/>
          </w:p>
        </w:tc>
        <w:tc>
          <w:tcPr>
            <w:tcW w:w="993" w:type="dxa"/>
          </w:tcPr>
          <w:p w:rsidR="00186D50" w:rsidRDefault="00186D50" w:rsidP="005F01C7">
            <w:pPr>
              <w:pStyle w:val="TableParagraph"/>
              <w:spacing w:before="192"/>
              <w:ind w:right="59"/>
              <w:jc w:val="right"/>
              <w:rPr>
                <w:b/>
              </w:rPr>
            </w:pPr>
            <w:r>
              <w:rPr>
                <w:b/>
              </w:rPr>
              <w:t>77</w:t>
            </w:r>
          </w:p>
        </w:tc>
        <w:tc>
          <w:tcPr>
            <w:tcW w:w="707" w:type="dxa"/>
          </w:tcPr>
          <w:p w:rsidR="00186D50" w:rsidRDefault="00186D50" w:rsidP="005F01C7">
            <w:pPr>
              <w:pStyle w:val="TableParagraph"/>
              <w:spacing w:before="192"/>
              <w:ind w:right="58"/>
              <w:jc w:val="right"/>
              <w:rPr>
                <w:b/>
              </w:rPr>
            </w:pPr>
            <w:r>
              <w:rPr>
                <w:b/>
              </w:rPr>
              <w:t>77</w:t>
            </w:r>
          </w:p>
        </w:tc>
        <w:tc>
          <w:tcPr>
            <w:tcW w:w="708" w:type="dxa"/>
          </w:tcPr>
          <w:p w:rsidR="00186D50" w:rsidRDefault="00186D50" w:rsidP="005F01C7">
            <w:pPr>
              <w:pStyle w:val="TableParagraph"/>
              <w:spacing w:before="72"/>
              <w:ind w:right="56"/>
              <w:jc w:val="right"/>
              <w:rPr>
                <w:b/>
              </w:rPr>
            </w:pPr>
            <w:r>
              <w:rPr>
                <w:b/>
              </w:rPr>
              <w:t>100</w:t>
            </w:r>
          </w:p>
        </w:tc>
        <w:tc>
          <w:tcPr>
            <w:tcW w:w="1135" w:type="dxa"/>
          </w:tcPr>
          <w:p w:rsidR="00186D50" w:rsidRDefault="00186D50" w:rsidP="005F01C7">
            <w:pPr>
              <w:pStyle w:val="TableParagraph"/>
              <w:spacing w:before="192"/>
              <w:ind w:right="57"/>
              <w:jc w:val="right"/>
              <w:rPr>
                <w:b/>
              </w:rPr>
            </w:pPr>
            <w:r>
              <w:rPr>
                <w:b/>
              </w:rPr>
              <w:t>24</w:t>
            </w:r>
          </w:p>
        </w:tc>
        <w:tc>
          <w:tcPr>
            <w:tcW w:w="849" w:type="dxa"/>
          </w:tcPr>
          <w:p w:rsidR="00186D50" w:rsidRDefault="00186D50" w:rsidP="005F01C7">
            <w:pPr>
              <w:pStyle w:val="TableParagraph"/>
              <w:spacing w:before="192"/>
              <w:ind w:right="52"/>
              <w:jc w:val="right"/>
              <w:rPr>
                <w:b/>
              </w:rPr>
            </w:pPr>
            <w:r>
              <w:rPr>
                <w:b/>
              </w:rPr>
              <w:t>31%</w:t>
            </w:r>
          </w:p>
        </w:tc>
        <w:tc>
          <w:tcPr>
            <w:tcW w:w="849" w:type="dxa"/>
          </w:tcPr>
          <w:p w:rsidR="00186D50" w:rsidRDefault="00186D50" w:rsidP="005F01C7">
            <w:pPr>
              <w:pStyle w:val="TableParagraph"/>
              <w:spacing w:before="192"/>
              <w:ind w:right="53"/>
              <w:jc w:val="right"/>
              <w:rPr>
                <w:b/>
              </w:rPr>
            </w:pPr>
            <w:r>
              <w:rPr>
                <w:b/>
              </w:rPr>
              <w:t>33</w:t>
            </w:r>
          </w:p>
        </w:tc>
        <w:tc>
          <w:tcPr>
            <w:tcW w:w="851" w:type="dxa"/>
          </w:tcPr>
          <w:p w:rsidR="00186D50" w:rsidRDefault="00186D50" w:rsidP="005F01C7">
            <w:pPr>
              <w:pStyle w:val="TableParagraph"/>
              <w:spacing w:before="192"/>
              <w:ind w:right="52"/>
              <w:jc w:val="right"/>
              <w:rPr>
                <w:b/>
              </w:rPr>
            </w:pPr>
            <w:r>
              <w:rPr>
                <w:b/>
              </w:rPr>
              <w:t>43%</w:t>
            </w:r>
          </w:p>
        </w:tc>
        <w:tc>
          <w:tcPr>
            <w:tcW w:w="565" w:type="dxa"/>
          </w:tcPr>
          <w:p w:rsidR="00186D50" w:rsidRDefault="00186D50" w:rsidP="005F01C7">
            <w:pPr>
              <w:pStyle w:val="TableParagraph"/>
              <w:spacing w:before="192"/>
              <w:ind w:right="51"/>
              <w:jc w:val="right"/>
              <w:rPr>
                <w:b/>
              </w:rPr>
            </w:pPr>
            <w:r>
              <w:rPr>
                <w:b/>
              </w:rPr>
              <w:t>0</w:t>
            </w:r>
          </w:p>
        </w:tc>
        <w:tc>
          <w:tcPr>
            <w:tcW w:w="423" w:type="dxa"/>
          </w:tcPr>
          <w:p w:rsidR="00186D50" w:rsidRDefault="00186D50" w:rsidP="005F01C7">
            <w:pPr>
              <w:pStyle w:val="TableParagraph"/>
              <w:spacing w:before="192"/>
              <w:ind w:right="49"/>
              <w:jc w:val="right"/>
              <w:rPr>
                <w:b/>
              </w:rPr>
            </w:pPr>
            <w:r>
              <w:rPr>
                <w:b/>
              </w:rPr>
              <w:t>0</w:t>
            </w:r>
          </w:p>
        </w:tc>
        <w:tc>
          <w:tcPr>
            <w:tcW w:w="568" w:type="dxa"/>
          </w:tcPr>
          <w:p w:rsidR="00186D50" w:rsidRDefault="00186D50" w:rsidP="005F01C7">
            <w:pPr>
              <w:pStyle w:val="TableParagraph"/>
              <w:spacing w:before="192"/>
              <w:ind w:right="50"/>
              <w:jc w:val="right"/>
              <w:rPr>
                <w:b/>
              </w:rPr>
            </w:pPr>
            <w:r>
              <w:rPr>
                <w:b/>
              </w:rPr>
              <w:t>0</w:t>
            </w:r>
          </w:p>
        </w:tc>
        <w:tc>
          <w:tcPr>
            <w:tcW w:w="735" w:type="dxa"/>
          </w:tcPr>
          <w:p w:rsidR="00186D50" w:rsidRDefault="00186D50" w:rsidP="005F01C7">
            <w:pPr>
              <w:pStyle w:val="TableParagraph"/>
              <w:spacing w:before="192"/>
              <w:ind w:right="46"/>
              <w:jc w:val="right"/>
              <w:rPr>
                <w:b/>
              </w:rPr>
            </w:pPr>
            <w:r>
              <w:rPr>
                <w:b/>
              </w:rPr>
              <w:t>0</w:t>
            </w:r>
          </w:p>
        </w:tc>
        <w:tc>
          <w:tcPr>
            <w:tcW w:w="819" w:type="dxa"/>
          </w:tcPr>
          <w:p w:rsidR="00186D50" w:rsidRDefault="00186D50" w:rsidP="005F01C7">
            <w:pPr>
              <w:pStyle w:val="TableParagraph"/>
              <w:spacing w:before="192"/>
              <w:ind w:right="44"/>
              <w:jc w:val="right"/>
              <w:rPr>
                <w:b/>
              </w:rPr>
            </w:pPr>
            <w:r>
              <w:rPr>
                <w:b/>
              </w:rPr>
              <w:t>0</w:t>
            </w:r>
          </w:p>
        </w:tc>
        <w:tc>
          <w:tcPr>
            <w:tcW w:w="1392" w:type="dxa"/>
            <w:tcBorders>
              <w:right w:val="nil"/>
            </w:tcBorders>
          </w:tcPr>
          <w:p w:rsidR="00186D50" w:rsidRDefault="00186D50" w:rsidP="005F01C7">
            <w:pPr>
              <w:pStyle w:val="TableParagraph"/>
              <w:spacing w:before="192"/>
              <w:ind w:left="87"/>
              <w:rPr>
                <w:b/>
              </w:rPr>
            </w:pPr>
            <w:r>
              <w:rPr>
                <w:b/>
              </w:rPr>
              <w:t>00</w:t>
            </w:r>
          </w:p>
        </w:tc>
      </w:tr>
    </w:tbl>
    <w:p w:rsidR="00186D50" w:rsidRDefault="00186D50" w:rsidP="00544C31">
      <w:pPr>
        <w:rPr>
          <w:rFonts w:ascii="Times New Roman" w:eastAsia="Calibri" w:hAnsi="Times New Roman" w:cs="Times New Roman"/>
          <w:sz w:val="28"/>
          <w:szCs w:val="28"/>
        </w:rPr>
      </w:pPr>
    </w:p>
    <w:p w:rsidR="00186D50" w:rsidRDefault="00BF5693" w:rsidP="00544C31">
      <w:pPr>
        <w:rPr>
          <w:rFonts w:ascii="Calibri Light" w:hAnsi="Calibri Light" w:cs="Calibri Light"/>
          <w:sz w:val="28"/>
          <w:szCs w:val="28"/>
        </w:rPr>
      </w:pPr>
      <w:r w:rsidRPr="00BF5693">
        <w:rPr>
          <w:rFonts w:ascii="Calibri Light" w:hAnsi="Calibri Light" w:cs="Calibri Light"/>
          <w:sz w:val="28"/>
          <w:szCs w:val="28"/>
        </w:rPr>
        <w:t xml:space="preserve">Если сравнить результаты освоения обучающимися программ начального общего образования по показателю «успеваемость» в 2019-2020 учебном году с результатами освоения учащимися программ начального общего образования по показателю «успеваемость» в 2018-2019 </w:t>
      </w:r>
      <w:proofErr w:type="spellStart"/>
      <w:r w:rsidRPr="00BF5693">
        <w:rPr>
          <w:rFonts w:ascii="Calibri Light" w:hAnsi="Calibri Light" w:cs="Calibri Light"/>
          <w:sz w:val="28"/>
          <w:szCs w:val="28"/>
        </w:rPr>
        <w:t>уч</w:t>
      </w:r>
      <w:proofErr w:type="spellEnd"/>
      <w:r w:rsidRPr="00BF5693">
        <w:rPr>
          <w:rFonts w:ascii="Calibri Light" w:hAnsi="Calibri Light" w:cs="Calibri Light"/>
          <w:sz w:val="28"/>
          <w:szCs w:val="28"/>
        </w:rPr>
        <w:t>. году, то можно отметить, что процент учащихся, окончивших на «4» и «5», вырос на 2 процентов</w:t>
      </w:r>
      <w:proofErr w:type="gramStart"/>
      <w:r w:rsidRPr="00BF5693">
        <w:rPr>
          <w:rFonts w:ascii="Calibri Light" w:hAnsi="Calibri Light" w:cs="Calibri Light"/>
          <w:sz w:val="28"/>
          <w:szCs w:val="28"/>
        </w:rPr>
        <w:t xml:space="preserve"> ,</w:t>
      </w:r>
      <w:proofErr w:type="gramEnd"/>
      <w:r w:rsidRPr="00BF5693">
        <w:rPr>
          <w:rFonts w:ascii="Calibri Light" w:hAnsi="Calibri Light" w:cs="Calibri Light"/>
          <w:sz w:val="28"/>
          <w:szCs w:val="28"/>
        </w:rPr>
        <w:t xml:space="preserve"> процент учащихся, окончивших на «5», тоже повысился на 3 процента</w:t>
      </w:r>
      <w:r>
        <w:rPr>
          <w:rFonts w:ascii="Calibri Light" w:hAnsi="Calibri Light" w:cs="Calibri Light"/>
          <w:sz w:val="28"/>
          <w:szCs w:val="28"/>
        </w:rPr>
        <w:t>.</w:t>
      </w:r>
    </w:p>
    <w:p w:rsidR="00BF5693" w:rsidRDefault="00BF5693" w:rsidP="00544C31">
      <w:pPr>
        <w:rPr>
          <w:rFonts w:ascii="Calibri Light" w:hAnsi="Calibri Light" w:cs="Calibri Light"/>
          <w:sz w:val="28"/>
          <w:szCs w:val="28"/>
        </w:rPr>
      </w:pPr>
    </w:p>
    <w:p w:rsidR="00BF5693" w:rsidRDefault="00BF5693" w:rsidP="00BF5693">
      <w:pPr>
        <w:pStyle w:val="Heading3"/>
        <w:spacing w:before="157"/>
        <w:ind w:left="2674" w:right="1040" w:hanging="927"/>
      </w:pPr>
      <w:r>
        <w:t>Результаты освоения учащимися программ основного общего образования по показателю «успеваемость» в 2019-2020 учебном году</w:t>
      </w:r>
    </w:p>
    <w:p w:rsidR="00BF5693" w:rsidRDefault="00BF5693" w:rsidP="00BF5693">
      <w:pPr>
        <w:pStyle w:val="Heading3"/>
        <w:spacing w:before="157"/>
        <w:ind w:left="2674" w:right="1040" w:hanging="927"/>
      </w:pPr>
    </w:p>
    <w:tbl>
      <w:tblPr>
        <w:tblStyle w:val="TableNormal"/>
        <w:tblW w:w="11164" w:type="dxa"/>
        <w:tblInd w:w="-701"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tblPr>
      <w:tblGrid>
        <w:gridCol w:w="1689"/>
        <w:gridCol w:w="919"/>
        <w:gridCol w:w="571"/>
        <w:gridCol w:w="720"/>
        <w:gridCol w:w="980"/>
        <w:gridCol w:w="994"/>
        <w:gridCol w:w="994"/>
        <w:gridCol w:w="816"/>
        <w:gridCol w:w="631"/>
        <w:gridCol w:w="350"/>
        <w:gridCol w:w="727"/>
        <w:gridCol w:w="405"/>
        <w:gridCol w:w="611"/>
        <w:gridCol w:w="757"/>
      </w:tblGrid>
      <w:tr w:rsidR="00BF5693" w:rsidTr="00BF5693">
        <w:trPr>
          <w:trHeight w:val="426"/>
        </w:trPr>
        <w:tc>
          <w:tcPr>
            <w:tcW w:w="1689" w:type="dxa"/>
            <w:vMerge w:val="restart"/>
            <w:textDirection w:val="btLr"/>
          </w:tcPr>
          <w:p w:rsidR="00BF5693" w:rsidRDefault="00BF5693" w:rsidP="005F01C7">
            <w:pPr>
              <w:pStyle w:val="TableParagraph"/>
              <w:spacing w:before="10"/>
              <w:rPr>
                <w:b/>
                <w:sz w:val="24"/>
              </w:rPr>
            </w:pPr>
          </w:p>
          <w:p w:rsidR="00BF5693" w:rsidRDefault="00BF5693" w:rsidP="005F01C7">
            <w:pPr>
              <w:pStyle w:val="TableParagraph"/>
              <w:spacing w:before="1"/>
              <w:ind w:left="1298"/>
              <w:rPr>
                <w:sz w:val="24"/>
              </w:rPr>
            </w:pPr>
            <w:proofErr w:type="spellStart"/>
            <w:r>
              <w:rPr>
                <w:sz w:val="24"/>
              </w:rPr>
              <w:t>Классы</w:t>
            </w:r>
            <w:proofErr w:type="spellEnd"/>
          </w:p>
        </w:tc>
        <w:tc>
          <w:tcPr>
            <w:tcW w:w="919" w:type="dxa"/>
            <w:vMerge w:val="restart"/>
          </w:tcPr>
          <w:p w:rsidR="00BF5693" w:rsidRDefault="00BF5693" w:rsidP="005F01C7">
            <w:pPr>
              <w:pStyle w:val="TableParagraph"/>
              <w:rPr>
                <w:b/>
                <w:sz w:val="26"/>
              </w:rPr>
            </w:pPr>
          </w:p>
          <w:p w:rsidR="00BF5693" w:rsidRDefault="00BF5693" w:rsidP="005F01C7">
            <w:pPr>
              <w:pStyle w:val="TableParagraph"/>
              <w:rPr>
                <w:b/>
                <w:sz w:val="35"/>
              </w:rPr>
            </w:pPr>
          </w:p>
          <w:p w:rsidR="00BF5693" w:rsidRDefault="00BF5693" w:rsidP="005F01C7">
            <w:pPr>
              <w:pStyle w:val="TableParagraph"/>
              <w:spacing w:line="480" w:lineRule="auto"/>
              <w:ind w:left="64" w:right="60" w:firstLine="187"/>
              <w:rPr>
                <w:sz w:val="24"/>
              </w:rPr>
            </w:pPr>
            <w:proofErr w:type="spellStart"/>
            <w:r>
              <w:rPr>
                <w:sz w:val="24"/>
              </w:rPr>
              <w:t>Всего</w:t>
            </w:r>
            <w:proofErr w:type="spellEnd"/>
            <w:r>
              <w:rPr>
                <w:sz w:val="24"/>
              </w:rPr>
              <w:t xml:space="preserve"> </w:t>
            </w:r>
            <w:proofErr w:type="spellStart"/>
            <w:r>
              <w:rPr>
                <w:sz w:val="24"/>
              </w:rPr>
              <w:t>обуч-ся</w:t>
            </w:r>
            <w:proofErr w:type="spellEnd"/>
          </w:p>
        </w:tc>
        <w:tc>
          <w:tcPr>
            <w:tcW w:w="1291" w:type="dxa"/>
            <w:gridSpan w:val="2"/>
            <w:vMerge w:val="restart"/>
          </w:tcPr>
          <w:p w:rsidR="00BF5693" w:rsidRDefault="00BF5693" w:rsidP="005F01C7">
            <w:pPr>
              <w:pStyle w:val="TableParagraph"/>
              <w:spacing w:before="205"/>
              <w:ind w:right="60"/>
              <w:jc w:val="right"/>
              <w:rPr>
                <w:sz w:val="24"/>
              </w:rPr>
            </w:pPr>
            <w:proofErr w:type="spellStart"/>
            <w:r>
              <w:rPr>
                <w:sz w:val="24"/>
              </w:rPr>
              <w:t>Из</w:t>
            </w:r>
            <w:proofErr w:type="spellEnd"/>
            <w:r>
              <w:rPr>
                <w:spacing w:val="-3"/>
                <w:sz w:val="24"/>
              </w:rPr>
              <w:t xml:space="preserve"> </w:t>
            </w:r>
            <w:proofErr w:type="spellStart"/>
            <w:r>
              <w:rPr>
                <w:sz w:val="24"/>
              </w:rPr>
              <w:t>них</w:t>
            </w:r>
            <w:proofErr w:type="spellEnd"/>
          </w:p>
          <w:p w:rsidR="00BF5693" w:rsidRDefault="00BF5693" w:rsidP="005F01C7">
            <w:pPr>
              <w:pStyle w:val="TableParagraph"/>
              <w:rPr>
                <w:b/>
                <w:sz w:val="24"/>
              </w:rPr>
            </w:pPr>
          </w:p>
          <w:p w:rsidR="00BF5693" w:rsidRDefault="00BF5693" w:rsidP="005F01C7">
            <w:pPr>
              <w:pStyle w:val="TableParagraph"/>
              <w:ind w:right="61"/>
              <w:jc w:val="right"/>
              <w:rPr>
                <w:sz w:val="24"/>
              </w:rPr>
            </w:pPr>
            <w:proofErr w:type="spellStart"/>
            <w:r>
              <w:rPr>
                <w:spacing w:val="-1"/>
                <w:sz w:val="24"/>
              </w:rPr>
              <w:t>успевают</w:t>
            </w:r>
            <w:proofErr w:type="spellEnd"/>
          </w:p>
        </w:tc>
        <w:tc>
          <w:tcPr>
            <w:tcW w:w="1974" w:type="dxa"/>
            <w:gridSpan w:val="2"/>
            <w:vMerge w:val="restart"/>
          </w:tcPr>
          <w:p w:rsidR="00BF5693" w:rsidRDefault="00BF5693" w:rsidP="005F01C7">
            <w:pPr>
              <w:pStyle w:val="TableParagraph"/>
              <w:spacing w:before="205"/>
              <w:ind w:right="57"/>
              <w:jc w:val="right"/>
              <w:rPr>
                <w:sz w:val="24"/>
              </w:rPr>
            </w:pPr>
            <w:proofErr w:type="spellStart"/>
            <w:r>
              <w:rPr>
                <w:spacing w:val="-1"/>
                <w:sz w:val="24"/>
              </w:rPr>
              <w:t>Окончили</w:t>
            </w:r>
            <w:proofErr w:type="spellEnd"/>
          </w:p>
          <w:p w:rsidR="00BF5693" w:rsidRDefault="00BF5693" w:rsidP="005F01C7">
            <w:pPr>
              <w:pStyle w:val="TableParagraph"/>
              <w:rPr>
                <w:b/>
                <w:sz w:val="24"/>
              </w:rPr>
            </w:pPr>
          </w:p>
          <w:p w:rsidR="00BF5693" w:rsidRDefault="00BF5693" w:rsidP="005F01C7">
            <w:pPr>
              <w:pStyle w:val="TableParagraph"/>
              <w:ind w:right="58"/>
              <w:jc w:val="right"/>
              <w:rPr>
                <w:sz w:val="24"/>
              </w:rPr>
            </w:pPr>
            <w:proofErr w:type="spellStart"/>
            <w:r>
              <w:rPr>
                <w:spacing w:val="-1"/>
                <w:sz w:val="24"/>
              </w:rPr>
              <w:t>год</w:t>
            </w:r>
            <w:proofErr w:type="spellEnd"/>
          </w:p>
        </w:tc>
        <w:tc>
          <w:tcPr>
            <w:tcW w:w="1810" w:type="dxa"/>
            <w:gridSpan w:val="2"/>
            <w:vMerge w:val="restart"/>
          </w:tcPr>
          <w:p w:rsidR="00BF5693" w:rsidRDefault="00BF5693" w:rsidP="005F01C7">
            <w:pPr>
              <w:pStyle w:val="TableParagraph"/>
              <w:spacing w:before="205"/>
              <w:ind w:right="57"/>
              <w:jc w:val="right"/>
              <w:rPr>
                <w:sz w:val="24"/>
              </w:rPr>
            </w:pPr>
            <w:proofErr w:type="spellStart"/>
            <w:r>
              <w:rPr>
                <w:spacing w:val="-1"/>
                <w:sz w:val="24"/>
              </w:rPr>
              <w:t>Окончили</w:t>
            </w:r>
            <w:proofErr w:type="spellEnd"/>
          </w:p>
          <w:p w:rsidR="00BF5693" w:rsidRDefault="00BF5693" w:rsidP="005F01C7">
            <w:pPr>
              <w:pStyle w:val="TableParagraph"/>
              <w:rPr>
                <w:b/>
                <w:sz w:val="24"/>
              </w:rPr>
            </w:pPr>
          </w:p>
          <w:p w:rsidR="00BF5693" w:rsidRDefault="00BF5693" w:rsidP="005F01C7">
            <w:pPr>
              <w:pStyle w:val="TableParagraph"/>
              <w:ind w:right="58"/>
              <w:jc w:val="right"/>
              <w:rPr>
                <w:sz w:val="24"/>
              </w:rPr>
            </w:pPr>
            <w:proofErr w:type="spellStart"/>
            <w:r>
              <w:rPr>
                <w:spacing w:val="-1"/>
                <w:sz w:val="24"/>
              </w:rPr>
              <w:t>год</w:t>
            </w:r>
            <w:proofErr w:type="spellEnd"/>
          </w:p>
        </w:tc>
        <w:tc>
          <w:tcPr>
            <w:tcW w:w="2113" w:type="dxa"/>
            <w:gridSpan w:val="4"/>
          </w:tcPr>
          <w:p w:rsidR="00BF5693" w:rsidRDefault="00BF5693" w:rsidP="005F01C7">
            <w:pPr>
              <w:pStyle w:val="TableParagraph"/>
              <w:spacing w:before="68"/>
              <w:ind w:left="731"/>
              <w:rPr>
                <w:sz w:val="24"/>
              </w:rPr>
            </w:pPr>
            <w:proofErr w:type="spellStart"/>
            <w:r>
              <w:rPr>
                <w:sz w:val="24"/>
              </w:rPr>
              <w:t>Не</w:t>
            </w:r>
            <w:proofErr w:type="spellEnd"/>
            <w:r>
              <w:rPr>
                <w:sz w:val="24"/>
              </w:rPr>
              <w:t xml:space="preserve"> </w:t>
            </w:r>
            <w:proofErr w:type="spellStart"/>
            <w:r>
              <w:rPr>
                <w:sz w:val="24"/>
              </w:rPr>
              <w:t>успевают</w:t>
            </w:r>
            <w:proofErr w:type="spellEnd"/>
          </w:p>
        </w:tc>
        <w:tc>
          <w:tcPr>
            <w:tcW w:w="1368" w:type="dxa"/>
            <w:gridSpan w:val="2"/>
            <w:vMerge w:val="restart"/>
            <w:tcBorders>
              <w:right w:val="thickThinMediumGap" w:sz="3" w:space="0" w:color="212121"/>
            </w:tcBorders>
          </w:tcPr>
          <w:p w:rsidR="00BF5693" w:rsidRDefault="00BF5693" w:rsidP="005F01C7">
            <w:pPr>
              <w:pStyle w:val="TableParagraph"/>
              <w:spacing w:before="68"/>
              <w:ind w:right="77"/>
              <w:jc w:val="right"/>
              <w:rPr>
                <w:sz w:val="24"/>
              </w:rPr>
            </w:pPr>
            <w:proofErr w:type="spellStart"/>
            <w:r>
              <w:rPr>
                <w:spacing w:val="-1"/>
                <w:sz w:val="24"/>
              </w:rPr>
              <w:t>Переведен</w:t>
            </w:r>
            <w:proofErr w:type="spellEnd"/>
          </w:p>
          <w:p w:rsidR="00BF5693" w:rsidRDefault="00BF5693" w:rsidP="005F01C7">
            <w:pPr>
              <w:pStyle w:val="TableParagraph"/>
              <w:ind w:right="75"/>
              <w:jc w:val="right"/>
              <w:rPr>
                <w:sz w:val="24"/>
              </w:rPr>
            </w:pPr>
            <w:r>
              <w:rPr>
                <w:sz w:val="24"/>
              </w:rPr>
              <w:t>ы</w:t>
            </w:r>
          </w:p>
          <w:p w:rsidR="00BF5693" w:rsidRDefault="00BF5693" w:rsidP="005F01C7">
            <w:pPr>
              <w:pStyle w:val="TableParagraph"/>
              <w:rPr>
                <w:b/>
                <w:sz w:val="24"/>
              </w:rPr>
            </w:pPr>
          </w:p>
          <w:p w:rsidR="00BF5693" w:rsidRDefault="00BF5693" w:rsidP="005F01C7">
            <w:pPr>
              <w:pStyle w:val="TableParagraph"/>
              <w:ind w:right="77"/>
              <w:jc w:val="right"/>
              <w:rPr>
                <w:sz w:val="24"/>
              </w:rPr>
            </w:pPr>
            <w:proofErr w:type="spellStart"/>
            <w:r>
              <w:rPr>
                <w:spacing w:val="-1"/>
                <w:sz w:val="24"/>
              </w:rPr>
              <w:t>условно</w:t>
            </w:r>
            <w:proofErr w:type="spellEnd"/>
          </w:p>
        </w:tc>
      </w:tr>
      <w:tr w:rsidR="00BF5693" w:rsidTr="00BF5693">
        <w:trPr>
          <w:trHeight w:val="812"/>
        </w:trPr>
        <w:tc>
          <w:tcPr>
            <w:tcW w:w="1689" w:type="dxa"/>
            <w:vMerge/>
            <w:tcBorders>
              <w:top w:val="nil"/>
            </w:tcBorders>
            <w:textDirection w:val="btLr"/>
          </w:tcPr>
          <w:p w:rsidR="00BF5693" w:rsidRDefault="00BF5693" w:rsidP="005F01C7">
            <w:pPr>
              <w:rPr>
                <w:sz w:val="2"/>
                <w:szCs w:val="2"/>
              </w:rPr>
            </w:pPr>
          </w:p>
        </w:tc>
        <w:tc>
          <w:tcPr>
            <w:tcW w:w="919" w:type="dxa"/>
            <w:vMerge/>
            <w:tcBorders>
              <w:top w:val="nil"/>
            </w:tcBorders>
          </w:tcPr>
          <w:p w:rsidR="00BF5693" w:rsidRDefault="00BF5693" w:rsidP="005F01C7">
            <w:pPr>
              <w:rPr>
                <w:sz w:val="2"/>
                <w:szCs w:val="2"/>
              </w:rPr>
            </w:pPr>
          </w:p>
        </w:tc>
        <w:tc>
          <w:tcPr>
            <w:tcW w:w="1291" w:type="dxa"/>
            <w:gridSpan w:val="2"/>
            <w:vMerge/>
            <w:tcBorders>
              <w:top w:val="nil"/>
            </w:tcBorders>
          </w:tcPr>
          <w:p w:rsidR="00BF5693" w:rsidRDefault="00BF5693" w:rsidP="005F01C7">
            <w:pPr>
              <w:rPr>
                <w:sz w:val="2"/>
                <w:szCs w:val="2"/>
              </w:rPr>
            </w:pPr>
          </w:p>
        </w:tc>
        <w:tc>
          <w:tcPr>
            <w:tcW w:w="1974" w:type="dxa"/>
            <w:gridSpan w:val="2"/>
            <w:vMerge/>
            <w:tcBorders>
              <w:top w:val="nil"/>
            </w:tcBorders>
          </w:tcPr>
          <w:p w:rsidR="00BF5693" w:rsidRDefault="00BF5693" w:rsidP="005F01C7">
            <w:pPr>
              <w:rPr>
                <w:sz w:val="2"/>
                <w:szCs w:val="2"/>
              </w:rPr>
            </w:pPr>
          </w:p>
        </w:tc>
        <w:tc>
          <w:tcPr>
            <w:tcW w:w="1810" w:type="dxa"/>
            <w:gridSpan w:val="2"/>
            <w:vMerge/>
            <w:tcBorders>
              <w:top w:val="nil"/>
            </w:tcBorders>
          </w:tcPr>
          <w:p w:rsidR="00BF5693" w:rsidRDefault="00BF5693" w:rsidP="005F01C7">
            <w:pPr>
              <w:rPr>
                <w:sz w:val="2"/>
                <w:szCs w:val="2"/>
              </w:rPr>
            </w:pPr>
          </w:p>
        </w:tc>
        <w:tc>
          <w:tcPr>
            <w:tcW w:w="981" w:type="dxa"/>
            <w:gridSpan w:val="2"/>
          </w:tcPr>
          <w:p w:rsidR="00BF5693" w:rsidRDefault="00BF5693" w:rsidP="005F01C7">
            <w:pPr>
              <w:pStyle w:val="TableParagraph"/>
              <w:spacing w:before="7"/>
              <w:rPr>
                <w:b/>
              </w:rPr>
            </w:pPr>
          </w:p>
          <w:p w:rsidR="00BF5693" w:rsidRDefault="00BF5693" w:rsidP="005F01C7">
            <w:pPr>
              <w:pStyle w:val="TableParagraph"/>
              <w:ind w:left="311"/>
              <w:rPr>
                <w:sz w:val="24"/>
              </w:rPr>
            </w:pPr>
            <w:proofErr w:type="spellStart"/>
            <w:r>
              <w:rPr>
                <w:sz w:val="24"/>
              </w:rPr>
              <w:t>Всего</w:t>
            </w:r>
            <w:proofErr w:type="spellEnd"/>
          </w:p>
        </w:tc>
        <w:tc>
          <w:tcPr>
            <w:tcW w:w="1132" w:type="dxa"/>
            <w:gridSpan w:val="2"/>
          </w:tcPr>
          <w:p w:rsidR="00BF5693" w:rsidRDefault="00BF5693" w:rsidP="005F01C7">
            <w:pPr>
              <w:pStyle w:val="TableParagraph"/>
              <w:spacing w:before="123"/>
              <w:ind w:right="59"/>
              <w:jc w:val="right"/>
              <w:rPr>
                <w:sz w:val="24"/>
              </w:rPr>
            </w:pPr>
            <w:proofErr w:type="spellStart"/>
            <w:r>
              <w:rPr>
                <w:sz w:val="24"/>
              </w:rPr>
              <w:t>Из</w:t>
            </w:r>
            <w:proofErr w:type="spellEnd"/>
            <w:r>
              <w:rPr>
                <w:spacing w:val="-3"/>
                <w:sz w:val="24"/>
              </w:rPr>
              <w:t xml:space="preserve"> </w:t>
            </w:r>
            <w:proofErr w:type="spellStart"/>
            <w:r>
              <w:rPr>
                <w:sz w:val="24"/>
              </w:rPr>
              <w:t>них</w:t>
            </w:r>
            <w:proofErr w:type="spellEnd"/>
          </w:p>
          <w:p w:rsidR="00BF5693" w:rsidRDefault="00BF5693" w:rsidP="005F01C7">
            <w:pPr>
              <w:pStyle w:val="TableParagraph"/>
              <w:ind w:right="55"/>
              <w:jc w:val="right"/>
              <w:rPr>
                <w:sz w:val="24"/>
              </w:rPr>
            </w:pPr>
            <w:r>
              <w:rPr>
                <w:sz w:val="24"/>
              </w:rPr>
              <w:t>н/а</w:t>
            </w:r>
          </w:p>
        </w:tc>
        <w:tc>
          <w:tcPr>
            <w:tcW w:w="1368" w:type="dxa"/>
            <w:gridSpan w:val="2"/>
            <w:vMerge/>
            <w:tcBorders>
              <w:top w:val="nil"/>
              <w:right w:val="thickThinMediumGap" w:sz="3" w:space="0" w:color="212121"/>
            </w:tcBorders>
          </w:tcPr>
          <w:p w:rsidR="00BF5693" w:rsidRDefault="00BF5693" w:rsidP="005F01C7">
            <w:pPr>
              <w:rPr>
                <w:sz w:val="2"/>
                <w:szCs w:val="2"/>
              </w:rPr>
            </w:pPr>
          </w:p>
        </w:tc>
      </w:tr>
      <w:tr w:rsidR="00BF5693" w:rsidTr="00BF5693">
        <w:trPr>
          <w:trHeight w:val="979"/>
        </w:trPr>
        <w:tc>
          <w:tcPr>
            <w:tcW w:w="1689" w:type="dxa"/>
            <w:vMerge/>
            <w:tcBorders>
              <w:top w:val="nil"/>
            </w:tcBorders>
            <w:textDirection w:val="btLr"/>
          </w:tcPr>
          <w:p w:rsidR="00BF5693" w:rsidRDefault="00BF5693" w:rsidP="005F01C7">
            <w:pPr>
              <w:rPr>
                <w:sz w:val="2"/>
                <w:szCs w:val="2"/>
              </w:rPr>
            </w:pPr>
          </w:p>
        </w:tc>
        <w:tc>
          <w:tcPr>
            <w:tcW w:w="919" w:type="dxa"/>
            <w:vMerge/>
            <w:tcBorders>
              <w:top w:val="nil"/>
            </w:tcBorders>
          </w:tcPr>
          <w:p w:rsidR="00BF5693" w:rsidRDefault="00BF5693" w:rsidP="005F01C7">
            <w:pPr>
              <w:rPr>
                <w:sz w:val="2"/>
                <w:szCs w:val="2"/>
              </w:rPr>
            </w:pPr>
          </w:p>
        </w:tc>
        <w:tc>
          <w:tcPr>
            <w:tcW w:w="571" w:type="dxa"/>
          </w:tcPr>
          <w:p w:rsidR="00BF5693" w:rsidRDefault="00BF5693" w:rsidP="005F01C7">
            <w:pPr>
              <w:pStyle w:val="TableParagraph"/>
              <w:spacing w:before="206"/>
              <w:ind w:left="93"/>
              <w:rPr>
                <w:sz w:val="24"/>
              </w:rPr>
            </w:pPr>
            <w:proofErr w:type="spellStart"/>
            <w:r>
              <w:rPr>
                <w:sz w:val="24"/>
              </w:rPr>
              <w:t>Кол</w:t>
            </w:r>
            <w:proofErr w:type="spellEnd"/>
          </w:p>
          <w:p w:rsidR="00BF5693" w:rsidRDefault="00BF5693" w:rsidP="005F01C7">
            <w:pPr>
              <w:pStyle w:val="TableParagraph"/>
              <w:ind w:left="179"/>
              <w:rPr>
                <w:sz w:val="24"/>
              </w:rPr>
            </w:pPr>
            <w:r>
              <w:rPr>
                <w:sz w:val="24"/>
              </w:rPr>
              <w:t>-</w:t>
            </w:r>
            <w:proofErr w:type="spellStart"/>
            <w:r>
              <w:rPr>
                <w:sz w:val="24"/>
              </w:rPr>
              <w:t>во</w:t>
            </w:r>
            <w:proofErr w:type="spellEnd"/>
          </w:p>
        </w:tc>
        <w:tc>
          <w:tcPr>
            <w:tcW w:w="720" w:type="dxa"/>
          </w:tcPr>
          <w:p w:rsidR="00BF5693" w:rsidRDefault="00BF5693" w:rsidP="005F01C7">
            <w:pPr>
              <w:pStyle w:val="TableParagraph"/>
              <w:rPr>
                <w:b/>
                <w:sz w:val="30"/>
              </w:rPr>
            </w:pPr>
          </w:p>
          <w:p w:rsidR="00BF5693" w:rsidRDefault="00BF5693" w:rsidP="005F01C7">
            <w:pPr>
              <w:pStyle w:val="TableParagraph"/>
              <w:ind w:right="56"/>
              <w:jc w:val="right"/>
              <w:rPr>
                <w:sz w:val="24"/>
              </w:rPr>
            </w:pPr>
            <w:r>
              <w:rPr>
                <w:w w:val="99"/>
                <w:sz w:val="24"/>
              </w:rPr>
              <w:t>%</w:t>
            </w:r>
          </w:p>
        </w:tc>
        <w:tc>
          <w:tcPr>
            <w:tcW w:w="980" w:type="dxa"/>
          </w:tcPr>
          <w:p w:rsidR="00BF5693" w:rsidRDefault="00BF5693" w:rsidP="005F01C7">
            <w:pPr>
              <w:pStyle w:val="TableParagraph"/>
              <w:spacing w:before="69"/>
              <w:ind w:right="55"/>
              <w:jc w:val="right"/>
              <w:rPr>
                <w:sz w:val="24"/>
              </w:rPr>
            </w:pPr>
            <w:proofErr w:type="spellStart"/>
            <w:r>
              <w:rPr>
                <w:sz w:val="24"/>
              </w:rPr>
              <w:t>на</w:t>
            </w:r>
            <w:proofErr w:type="spellEnd"/>
          </w:p>
          <w:p w:rsidR="00BF5693" w:rsidRDefault="00BF5693" w:rsidP="005F01C7">
            <w:pPr>
              <w:pStyle w:val="TableParagraph"/>
              <w:rPr>
                <w:b/>
                <w:sz w:val="24"/>
              </w:rPr>
            </w:pPr>
          </w:p>
          <w:p w:rsidR="00BF5693" w:rsidRDefault="00BF5693" w:rsidP="005F01C7">
            <w:pPr>
              <w:pStyle w:val="TableParagraph"/>
              <w:ind w:right="57"/>
              <w:jc w:val="right"/>
              <w:rPr>
                <w:sz w:val="24"/>
              </w:rPr>
            </w:pPr>
            <w:r>
              <w:rPr>
                <w:spacing w:val="3"/>
                <w:sz w:val="24"/>
              </w:rPr>
              <w:t xml:space="preserve">4» </w:t>
            </w:r>
            <w:r>
              <w:rPr>
                <w:sz w:val="24"/>
              </w:rPr>
              <w:t>и</w:t>
            </w:r>
            <w:r>
              <w:rPr>
                <w:spacing w:val="-6"/>
                <w:sz w:val="24"/>
              </w:rPr>
              <w:t xml:space="preserve"> </w:t>
            </w:r>
            <w:r>
              <w:rPr>
                <w:sz w:val="24"/>
              </w:rPr>
              <w:t>«5»</w:t>
            </w:r>
          </w:p>
        </w:tc>
        <w:tc>
          <w:tcPr>
            <w:tcW w:w="994" w:type="dxa"/>
          </w:tcPr>
          <w:p w:rsidR="00BF5693" w:rsidRDefault="00BF5693" w:rsidP="005F01C7">
            <w:pPr>
              <w:pStyle w:val="TableParagraph"/>
              <w:rPr>
                <w:b/>
                <w:sz w:val="30"/>
              </w:rPr>
            </w:pPr>
          </w:p>
          <w:p w:rsidR="00BF5693" w:rsidRDefault="00BF5693" w:rsidP="005F01C7">
            <w:pPr>
              <w:pStyle w:val="TableParagraph"/>
              <w:ind w:right="59"/>
              <w:jc w:val="right"/>
              <w:rPr>
                <w:sz w:val="24"/>
              </w:rPr>
            </w:pPr>
            <w:r>
              <w:rPr>
                <w:w w:val="99"/>
                <w:sz w:val="24"/>
              </w:rPr>
              <w:t>%</w:t>
            </w:r>
          </w:p>
        </w:tc>
        <w:tc>
          <w:tcPr>
            <w:tcW w:w="994" w:type="dxa"/>
          </w:tcPr>
          <w:p w:rsidR="00BF5693" w:rsidRDefault="00BF5693" w:rsidP="005F01C7">
            <w:pPr>
              <w:pStyle w:val="TableParagraph"/>
              <w:spacing w:before="206"/>
              <w:ind w:left="621"/>
              <w:rPr>
                <w:sz w:val="24"/>
              </w:rPr>
            </w:pPr>
            <w:proofErr w:type="spellStart"/>
            <w:r>
              <w:rPr>
                <w:sz w:val="24"/>
              </w:rPr>
              <w:t>на</w:t>
            </w:r>
            <w:proofErr w:type="spellEnd"/>
          </w:p>
          <w:p w:rsidR="00BF5693" w:rsidRDefault="00BF5693" w:rsidP="005F01C7">
            <w:pPr>
              <w:pStyle w:val="TableParagraph"/>
              <w:ind w:left="556"/>
              <w:rPr>
                <w:sz w:val="24"/>
              </w:rPr>
            </w:pPr>
            <w:r>
              <w:rPr>
                <w:sz w:val="24"/>
              </w:rPr>
              <w:t>«5»</w:t>
            </w:r>
          </w:p>
        </w:tc>
        <w:tc>
          <w:tcPr>
            <w:tcW w:w="816" w:type="dxa"/>
          </w:tcPr>
          <w:p w:rsidR="00BF5693" w:rsidRDefault="00BF5693" w:rsidP="005F01C7">
            <w:pPr>
              <w:pStyle w:val="TableParagraph"/>
              <w:rPr>
                <w:b/>
                <w:sz w:val="30"/>
              </w:rPr>
            </w:pPr>
          </w:p>
          <w:p w:rsidR="00BF5693" w:rsidRDefault="00BF5693" w:rsidP="005F01C7">
            <w:pPr>
              <w:pStyle w:val="TableParagraph"/>
              <w:ind w:right="57"/>
              <w:jc w:val="right"/>
              <w:rPr>
                <w:sz w:val="24"/>
              </w:rPr>
            </w:pPr>
            <w:r>
              <w:rPr>
                <w:w w:val="99"/>
                <w:sz w:val="24"/>
              </w:rPr>
              <w:t>%</w:t>
            </w:r>
          </w:p>
        </w:tc>
        <w:tc>
          <w:tcPr>
            <w:tcW w:w="631" w:type="dxa"/>
          </w:tcPr>
          <w:p w:rsidR="00BF5693" w:rsidRDefault="00BF5693" w:rsidP="005F01C7">
            <w:pPr>
              <w:pStyle w:val="TableParagraph"/>
              <w:spacing w:before="69"/>
              <w:ind w:right="59"/>
              <w:jc w:val="right"/>
              <w:rPr>
                <w:sz w:val="24"/>
              </w:rPr>
            </w:pPr>
            <w:proofErr w:type="spellStart"/>
            <w:r>
              <w:rPr>
                <w:sz w:val="24"/>
              </w:rPr>
              <w:t>Кол</w:t>
            </w:r>
            <w:proofErr w:type="spellEnd"/>
            <w:r>
              <w:rPr>
                <w:sz w:val="24"/>
              </w:rPr>
              <w:t>-</w:t>
            </w:r>
          </w:p>
          <w:p w:rsidR="00BF5693" w:rsidRDefault="00BF5693" w:rsidP="005F01C7">
            <w:pPr>
              <w:pStyle w:val="TableParagraph"/>
              <w:rPr>
                <w:b/>
                <w:sz w:val="24"/>
              </w:rPr>
            </w:pPr>
          </w:p>
          <w:p w:rsidR="00BF5693" w:rsidRDefault="00BF5693" w:rsidP="005F01C7">
            <w:pPr>
              <w:pStyle w:val="TableParagraph"/>
              <w:ind w:right="60"/>
              <w:jc w:val="right"/>
              <w:rPr>
                <w:sz w:val="24"/>
              </w:rPr>
            </w:pPr>
            <w:proofErr w:type="spellStart"/>
            <w:r>
              <w:rPr>
                <w:spacing w:val="-2"/>
                <w:sz w:val="24"/>
              </w:rPr>
              <w:t>во</w:t>
            </w:r>
            <w:proofErr w:type="spellEnd"/>
          </w:p>
        </w:tc>
        <w:tc>
          <w:tcPr>
            <w:tcW w:w="350" w:type="dxa"/>
          </w:tcPr>
          <w:p w:rsidR="00BF5693" w:rsidRDefault="00BF5693" w:rsidP="005F01C7">
            <w:pPr>
              <w:pStyle w:val="TableParagraph"/>
              <w:rPr>
                <w:b/>
                <w:sz w:val="30"/>
              </w:rPr>
            </w:pPr>
          </w:p>
          <w:p w:rsidR="00BF5693" w:rsidRDefault="00BF5693" w:rsidP="005F01C7">
            <w:pPr>
              <w:pStyle w:val="TableParagraph"/>
              <w:ind w:left="12"/>
              <w:jc w:val="center"/>
              <w:rPr>
                <w:sz w:val="24"/>
              </w:rPr>
            </w:pPr>
            <w:r>
              <w:rPr>
                <w:w w:val="99"/>
                <w:sz w:val="24"/>
              </w:rPr>
              <w:t>%</w:t>
            </w:r>
          </w:p>
        </w:tc>
        <w:tc>
          <w:tcPr>
            <w:tcW w:w="727" w:type="dxa"/>
          </w:tcPr>
          <w:p w:rsidR="00BF5693" w:rsidRDefault="00BF5693" w:rsidP="005F01C7">
            <w:pPr>
              <w:pStyle w:val="TableParagraph"/>
              <w:spacing w:before="69"/>
              <w:ind w:right="55"/>
              <w:jc w:val="right"/>
              <w:rPr>
                <w:sz w:val="24"/>
              </w:rPr>
            </w:pPr>
            <w:proofErr w:type="spellStart"/>
            <w:r>
              <w:rPr>
                <w:sz w:val="24"/>
              </w:rPr>
              <w:t>Кол</w:t>
            </w:r>
            <w:proofErr w:type="spellEnd"/>
            <w:r>
              <w:rPr>
                <w:sz w:val="24"/>
              </w:rPr>
              <w:t>-</w:t>
            </w:r>
          </w:p>
          <w:p w:rsidR="00BF5693" w:rsidRDefault="00BF5693" w:rsidP="005F01C7">
            <w:pPr>
              <w:pStyle w:val="TableParagraph"/>
              <w:rPr>
                <w:b/>
                <w:sz w:val="24"/>
              </w:rPr>
            </w:pPr>
          </w:p>
          <w:p w:rsidR="00BF5693" w:rsidRDefault="00BF5693" w:rsidP="005F01C7">
            <w:pPr>
              <w:pStyle w:val="TableParagraph"/>
              <w:ind w:right="57"/>
              <w:jc w:val="right"/>
              <w:rPr>
                <w:sz w:val="24"/>
              </w:rPr>
            </w:pPr>
            <w:proofErr w:type="spellStart"/>
            <w:r>
              <w:rPr>
                <w:spacing w:val="-1"/>
                <w:sz w:val="24"/>
              </w:rPr>
              <w:t>во</w:t>
            </w:r>
            <w:proofErr w:type="spellEnd"/>
          </w:p>
        </w:tc>
        <w:tc>
          <w:tcPr>
            <w:tcW w:w="405" w:type="dxa"/>
          </w:tcPr>
          <w:p w:rsidR="00BF5693" w:rsidRDefault="00BF5693" w:rsidP="005F01C7">
            <w:pPr>
              <w:pStyle w:val="TableParagraph"/>
              <w:rPr>
                <w:b/>
                <w:sz w:val="30"/>
              </w:rPr>
            </w:pPr>
          </w:p>
          <w:p w:rsidR="00BF5693" w:rsidRDefault="00BF5693" w:rsidP="005F01C7">
            <w:pPr>
              <w:pStyle w:val="TableParagraph"/>
              <w:ind w:left="70"/>
              <w:jc w:val="center"/>
              <w:rPr>
                <w:sz w:val="24"/>
              </w:rPr>
            </w:pPr>
            <w:r>
              <w:rPr>
                <w:w w:val="99"/>
                <w:sz w:val="24"/>
              </w:rPr>
              <w:t>%</w:t>
            </w:r>
          </w:p>
        </w:tc>
        <w:tc>
          <w:tcPr>
            <w:tcW w:w="611" w:type="dxa"/>
          </w:tcPr>
          <w:p w:rsidR="00BF5693" w:rsidRDefault="00BF5693" w:rsidP="005F01C7">
            <w:pPr>
              <w:pStyle w:val="TableParagraph"/>
              <w:spacing w:before="206"/>
              <w:ind w:left="138"/>
              <w:rPr>
                <w:sz w:val="24"/>
              </w:rPr>
            </w:pPr>
            <w:proofErr w:type="spellStart"/>
            <w:r>
              <w:rPr>
                <w:sz w:val="24"/>
              </w:rPr>
              <w:t>Кол</w:t>
            </w:r>
            <w:proofErr w:type="spellEnd"/>
          </w:p>
          <w:p w:rsidR="00BF5693" w:rsidRDefault="00BF5693" w:rsidP="005F01C7">
            <w:pPr>
              <w:pStyle w:val="TableParagraph"/>
              <w:ind w:left="224"/>
              <w:rPr>
                <w:sz w:val="24"/>
              </w:rPr>
            </w:pPr>
            <w:r>
              <w:rPr>
                <w:sz w:val="24"/>
              </w:rPr>
              <w:t>-</w:t>
            </w:r>
            <w:proofErr w:type="spellStart"/>
            <w:r>
              <w:rPr>
                <w:sz w:val="24"/>
              </w:rPr>
              <w:t>во</w:t>
            </w:r>
            <w:proofErr w:type="spellEnd"/>
          </w:p>
        </w:tc>
        <w:tc>
          <w:tcPr>
            <w:tcW w:w="757" w:type="dxa"/>
            <w:tcBorders>
              <w:right w:val="thickThinMediumGap" w:sz="3" w:space="0" w:color="212121"/>
            </w:tcBorders>
          </w:tcPr>
          <w:p w:rsidR="00BF5693" w:rsidRDefault="00BF5693" w:rsidP="005F01C7">
            <w:pPr>
              <w:pStyle w:val="TableParagraph"/>
              <w:rPr>
                <w:b/>
                <w:sz w:val="30"/>
              </w:rPr>
            </w:pPr>
          </w:p>
          <w:p w:rsidR="00BF5693" w:rsidRDefault="00BF5693" w:rsidP="00BF5693">
            <w:pPr>
              <w:pStyle w:val="TableParagraph"/>
              <w:ind w:right="75"/>
              <w:jc w:val="center"/>
              <w:rPr>
                <w:sz w:val="24"/>
              </w:rPr>
            </w:pPr>
            <w:r>
              <w:rPr>
                <w:w w:val="99"/>
                <w:sz w:val="24"/>
              </w:rPr>
              <w:t>%</w:t>
            </w:r>
          </w:p>
        </w:tc>
      </w:tr>
      <w:tr w:rsidR="00BF5693" w:rsidTr="00BF5693">
        <w:trPr>
          <w:trHeight w:val="426"/>
        </w:trPr>
        <w:tc>
          <w:tcPr>
            <w:tcW w:w="1689" w:type="dxa"/>
          </w:tcPr>
          <w:p w:rsidR="00BF5693" w:rsidRDefault="00BF5693" w:rsidP="005F01C7">
            <w:pPr>
              <w:pStyle w:val="TableParagraph"/>
              <w:spacing w:before="66"/>
              <w:ind w:right="60"/>
              <w:jc w:val="right"/>
              <w:rPr>
                <w:sz w:val="24"/>
              </w:rPr>
            </w:pPr>
            <w:r>
              <w:rPr>
                <w:sz w:val="24"/>
              </w:rPr>
              <w:t>5</w:t>
            </w:r>
          </w:p>
        </w:tc>
        <w:tc>
          <w:tcPr>
            <w:tcW w:w="919" w:type="dxa"/>
          </w:tcPr>
          <w:p w:rsidR="00BF5693" w:rsidRDefault="00BF5693" w:rsidP="005F01C7">
            <w:pPr>
              <w:pStyle w:val="TableParagraph"/>
              <w:spacing w:before="66"/>
              <w:ind w:right="57"/>
              <w:jc w:val="right"/>
              <w:rPr>
                <w:sz w:val="24"/>
              </w:rPr>
            </w:pPr>
            <w:r>
              <w:rPr>
                <w:sz w:val="24"/>
              </w:rPr>
              <w:t>26</w:t>
            </w:r>
          </w:p>
        </w:tc>
        <w:tc>
          <w:tcPr>
            <w:tcW w:w="571" w:type="dxa"/>
          </w:tcPr>
          <w:p w:rsidR="00BF5693" w:rsidRDefault="00BF5693" w:rsidP="005F01C7">
            <w:pPr>
              <w:pStyle w:val="TableParagraph"/>
              <w:spacing w:before="66"/>
              <w:ind w:right="59"/>
              <w:jc w:val="right"/>
              <w:rPr>
                <w:sz w:val="24"/>
              </w:rPr>
            </w:pPr>
            <w:r>
              <w:rPr>
                <w:sz w:val="24"/>
              </w:rPr>
              <w:t>26</w:t>
            </w:r>
          </w:p>
        </w:tc>
        <w:tc>
          <w:tcPr>
            <w:tcW w:w="720" w:type="dxa"/>
          </w:tcPr>
          <w:p w:rsidR="00BF5693" w:rsidRDefault="00BF5693" w:rsidP="005F01C7">
            <w:pPr>
              <w:pStyle w:val="TableParagraph"/>
              <w:spacing w:before="66"/>
              <w:ind w:right="57"/>
              <w:jc w:val="right"/>
              <w:rPr>
                <w:sz w:val="24"/>
              </w:rPr>
            </w:pPr>
            <w:r>
              <w:rPr>
                <w:sz w:val="24"/>
              </w:rPr>
              <w:t>100</w:t>
            </w:r>
          </w:p>
        </w:tc>
        <w:tc>
          <w:tcPr>
            <w:tcW w:w="980" w:type="dxa"/>
          </w:tcPr>
          <w:p w:rsidR="00BF5693" w:rsidRDefault="00BF5693" w:rsidP="005F01C7">
            <w:pPr>
              <w:pStyle w:val="TableParagraph"/>
              <w:spacing w:before="66"/>
              <w:ind w:right="57"/>
              <w:jc w:val="right"/>
              <w:rPr>
                <w:sz w:val="24"/>
              </w:rPr>
            </w:pPr>
            <w:r>
              <w:rPr>
                <w:sz w:val="24"/>
              </w:rPr>
              <w:t>7</w:t>
            </w:r>
          </w:p>
        </w:tc>
        <w:tc>
          <w:tcPr>
            <w:tcW w:w="994" w:type="dxa"/>
          </w:tcPr>
          <w:p w:rsidR="00BF5693" w:rsidRDefault="00BF5693" w:rsidP="005F01C7">
            <w:pPr>
              <w:pStyle w:val="TableParagraph"/>
              <w:spacing w:before="66"/>
              <w:ind w:right="59"/>
              <w:jc w:val="right"/>
              <w:rPr>
                <w:sz w:val="24"/>
              </w:rPr>
            </w:pPr>
            <w:r>
              <w:rPr>
                <w:sz w:val="24"/>
              </w:rPr>
              <w:t>20%</w:t>
            </w:r>
          </w:p>
        </w:tc>
        <w:tc>
          <w:tcPr>
            <w:tcW w:w="994" w:type="dxa"/>
          </w:tcPr>
          <w:p w:rsidR="00BF5693" w:rsidRDefault="00BF5693" w:rsidP="005F01C7">
            <w:pPr>
              <w:pStyle w:val="TableParagraph"/>
              <w:spacing w:before="66"/>
              <w:ind w:right="60"/>
              <w:jc w:val="right"/>
              <w:rPr>
                <w:sz w:val="24"/>
              </w:rPr>
            </w:pPr>
            <w:r>
              <w:rPr>
                <w:sz w:val="24"/>
              </w:rPr>
              <w:t>8</w:t>
            </w:r>
          </w:p>
        </w:tc>
        <w:tc>
          <w:tcPr>
            <w:tcW w:w="816" w:type="dxa"/>
          </w:tcPr>
          <w:p w:rsidR="00BF5693" w:rsidRDefault="00BF5693" w:rsidP="005F01C7">
            <w:pPr>
              <w:pStyle w:val="TableParagraph"/>
              <w:spacing w:before="66"/>
              <w:ind w:right="57"/>
              <w:jc w:val="right"/>
              <w:rPr>
                <w:sz w:val="24"/>
              </w:rPr>
            </w:pPr>
            <w:r>
              <w:rPr>
                <w:sz w:val="24"/>
              </w:rPr>
              <w:t>31%</w:t>
            </w:r>
          </w:p>
        </w:tc>
        <w:tc>
          <w:tcPr>
            <w:tcW w:w="631" w:type="dxa"/>
          </w:tcPr>
          <w:p w:rsidR="00BF5693" w:rsidRDefault="00BF5693" w:rsidP="005F01C7">
            <w:pPr>
              <w:pStyle w:val="TableParagraph"/>
              <w:spacing w:before="66"/>
              <w:ind w:right="60"/>
              <w:jc w:val="right"/>
              <w:rPr>
                <w:sz w:val="24"/>
              </w:rPr>
            </w:pPr>
            <w:r>
              <w:rPr>
                <w:sz w:val="24"/>
              </w:rPr>
              <w:t>0</w:t>
            </w:r>
          </w:p>
        </w:tc>
        <w:tc>
          <w:tcPr>
            <w:tcW w:w="350" w:type="dxa"/>
          </w:tcPr>
          <w:p w:rsidR="00BF5693" w:rsidRDefault="00BF5693" w:rsidP="005F01C7">
            <w:pPr>
              <w:pStyle w:val="TableParagraph"/>
              <w:spacing w:before="66"/>
              <w:ind w:left="91"/>
              <w:jc w:val="center"/>
              <w:rPr>
                <w:sz w:val="24"/>
              </w:rPr>
            </w:pPr>
            <w:r>
              <w:rPr>
                <w:sz w:val="24"/>
              </w:rPr>
              <w:t>0</w:t>
            </w:r>
          </w:p>
        </w:tc>
        <w:tc>
          <w:tcPr>
            <w:tcW w:w="727" w:type="dxa"/>
          </w:tcPr>
          <w:p w:rsidR="00BF5693" w:rsidRDefault="00BF5693" w:rsidP="005F01C7">
            <w:pPr>
              <w:pStyle w:val="TableParagraph"/>
              <w:spacing w:before="66"/>
              <w:ind w:right="56"/>
              <w:jc w:val="right"/>
              <w:rPr>
                <w:sz w:val="24"/>
              </w:rPr>
            </w:pPr>
            <w:r>
              <w:rPr>
                <w:sz w:val="24"/>
              </w:rPr>
              <w:t>0</w:t>
            </w:r>
          </w:p>
        </w:tc>
        <w:tc>
          <w:tcPr>
            <w:tcW w:w="405" w:type="dxa"/>
          </w:tcPr>
          <w:p w:rsidR="00BF5693" w:rsidRDefault="00BF5693" w:rsidP="005F01C7">
            <w:pPr>
              <w:pStyle w:val="TableParagraph"/>
              <w:spacing w:before="66"/>
              <w:ind w:left="149"/>
              <w:jc w:val="center"/>
              <w:rPr>
                <w:sz w:val="24"/>
              </w:rPr>
            </w:pPr>
            <w:r>
              <w:rPr>
                <w:sz w:val="24"/>
              </w:rPr>
              <w:t>0</w:t>
            </w:r>
          </w:p>
        </w:tc>
        <w:tc>
          <w:tcPr>
            <w:tcW w:w="611" w:type="dxa"/>
          </w:tcPr>
          <w:p w:rsidR="00BF5693" w:rsidRDefault="00BF5693" w:rsidP="005F01C7">
            <w:pPr>
              <w:pStyle w:val="TableParagraph"/>
              <w:spacing w:before="66"/>
              <w:ind w:right="55"/>
              <w:jc w:val="right"/>
              <w:rPr>
                <w:sz w:val="24"/>
              </w:rPr>
            </w:pPr>
            <w:r>
              <w:rPr>
                <w:sz w:val="24"/>
              </w:rPr>
              <w:t>0</w:t>
            </w:r>
          </w:p>
        </w:tc>
        <w:tc>
          <w:tcPr>
            <w:tcW w:w="757" w:type="dxa"/>
            <w:tcBorders>
              <w:right w:val="thickThinMediumGap" w:sz="3" w:space="0" w:color="212121"/>
            </w:tcBorders>
          </w:tcPr>
          <w:p w:rsidR="00BF5693" w:rsidRDefault="00BF5693" w:rsidP="00BF5693">
            <w:pPr>
              <w:pStyle w:val="TableParagraph"/>
              <w:spacing w:before="66"/>
              <w:ind w:right="75"/>
              <w:jc w:val="center"/>
              <w:rPr>
                <w:sz w:val="24"/>
              </w:rPr>
            </w:pPr>
            <w:r>
              <w:rPr>
                <w:sz w:val="24"/>
              </w:rPr>
              <w:t>0%</w:t>
            </w:r>
          </w:p>
        </w:tc>
      </w:tr>
      <w:tr w:rsidR="00BF5693" w:rsidTr="00BF5693">
        <w:trPr>
          <w:trHeight w:val="424"/>
        </w:trPr>
        <w:tc>
          <w:tcPr>
            <w:tcW w:w="1689" w:type="dxa"/>
          </w:tcPr>
          <w:p w:rsidR="00BF5693" w:rsidRDefault="00BF5693" w:rsidP="005F01C7">
            <w:pPr>
              <w:pStyle w:val="TableParagraph"/>
              <w:spacing w:before="66"/>
              <w:ind w:right="60"/>
              <w:jc w:val="right"/>
              <w:rPr>
                <w:sz w:val="24"/>
              </w:rPr>
            </w:pPr>
            <w:r>
              <w:rPr>
                <w:sz w:val="24"/>
              </w:rPr>
              <w:t>6</w:t>
            </w:r>
          </w:p>
        </w:tc>
        <w:tc>
          <w:tcPr>
            <w:tcW w:w="919" w:type="dxa"/>
          </w:tcPr>
          <w:p w:rsidR="00BF5693" w:rsidRDefault="00BF5693" w:rsidP="005F01C7">
            <w:pPr>
              <w:pStyle w:val="TableParagraph"/>
              <w:spacing w:before="66"/>
              <w:ind w:right="57"/>
              <w:jc w:val="right"/>
              <w:rPr>
                <w:sz w:val="24"/>
              </w:rPr>
            </w:pPr>
            <w:r>
              <w:rPr>
                <w:sz w:val="24"/>
              </w:rPr>
              <w:t>24</w:t>
            </w:r>
          </w:p>
        </w:tc>
        <w:tc>
          <w:tcPr>
            <w:tcW w:w="571" w:type="dxa"/>
          </w:tcPr>
          <w:p w:rsidR="00BF5693" w:rsidRDefault="00BF5693" w:rsidP="005F01C7">
            <w:pPr>
              <w:pStyle w:val="TableParagraph"/>
              <w:spacing w:before="66"/>
              <w:ind w:right="59"/>
              <w:jc w:val="right"/>
              <w:rPr>
                <w:sz w:val="24"/>
              </w:rPr>
            </w:pPr>
            <w:r>
              <w:rPr>
                <w:sz w:val="24"/>
              </w:rPr>
              <w:t>24</w:t>
            </w:r>
          </w:p>
        </w:tc>
        <w:tc>
          <w:tcPr>
            <w:tcW w:w="720" w:type="dxa"/>
          </w:tcPr>
          <w:p w:rsidR="00BF5693" w:rsidRDefault="00BF5693" w:rsidP="005F01C7">
            <w:pPr>
              <w:pStyle w:val="TableParagraph"/>
              <w:spacing w:before="66"/>
              <w:ind w:right="57"/>
              <w:jc w:val="right"/>
              <w:rPr>
                <w:sz w:val="24"/>
              </w:rPr>
            </w:pPr>
            <w:r>
              <w:rPr>
                <w:sz w:val="24"/>
              </w:rPr>
              <w:t>100</w:t>
            </w:r>
          </w:p>
        </w:tc>
        <w:tc>
          <w:tcPr>
            <w:tcW w:w="980" w:type="dxa"/>
          </w:tcPr>
          <w:p w:rsidR="00BF5693" w:rsidRDefault="00BF5693" w:rsidP="005F01C7">
            <w:pPr>
              <w:pStyle w:val="TableParagraph"/>
              <w:spacing w:before="66"/>
              <w:ind w:right="57"/>
              <w:jc w:val="right"/>
              <w:rPr>
                <w:sz w:val="24"/>
              </w:rPr>
            </w:pPr>
            <w:r>
              <w:rPr>
                <w:sz w:val="24"/>
              </w:rPr>
              <w:t>8</w:t>
            </w:r>
          </w:p>
        </w:tc>
        <w:tc>
          <w:tcPr>
            <w:tcW w:w="994" w:type="dxa"/>
          </w:tcPr>
          <w:p w:rsidR="00BF5693" w:rsidRDefault="00BF5693" w:rsidP="005F01C7">
            <w:pPr>
              <w:pStyle w:val="TableParagraph"/>
              <w:spacing w:before="66"/>
              <w:ind w:right="59"/>
              <w:jc w:val="right"/>
              <w:rPr>
                <w:sz w:val="24"/>
              </w:rPr>
            </w:pPr>
            <w:r>
              <w:rPr>
                <w:sz w:val="24"/>
              </w:rPr>
              <w:t>33%</w:t>
            </w:r>
          </w:p>
        </w:tc>
        <w:tc>
          <w:tcPr>
            <w:tcW w:w="994" w:type="dxa"/>
          </w:tcPr>
          <w:p w:rsidR="00BF5693" w:rsidRDefault="00BF5693" w:rsidP="005F01C7">
            <w:pPr>
              <w:pStyle w:val="TableParagraph"/>
              <w:spacing w:before="66"/>
              <w:ind w:right="60"/>
              <w:jc w:val="right"/>
              <w:rPr>
                <w:sz w:val="24"/>
              </w:rPr>
            </w:pPr>
            <w:r>
              <w:rPr>
                <w:sz w:val="24"/>
              </w:rPr>
              <w:t>5</w:t>
            </w:r>
          </w:p>
        </w:tc>
        <w:tc>
          <w:tcPr>
            <w:tcW w:w="816" w:type="dxa"/>
          </w:tcPr>
          <w:p w:rsidR="00BF5693" w:rsidRDefault="00BF5693" w:rsidP="005F01C7">
            <w:pPr>
              <w:pStyle w:val="TableParagraph"/>
              <w:spacing w:before="66"/>
              <w:ind w:right="57"/>
              <w:jc w:val="right"/>
              <w:rPr>
                <w:sz w:val="24"/>
              </w:rPr>
            </w:pPr>
            <w:r>
              <w:rPr>
                <w:sz w:val="24"/>
              </w:rPr>
              <w:t>21%</w:t>
            </w:r>
          </w:p>
        </w:tc>
        <w:tc>
          <w:tcPr>
            <w:tcW w:w="631" w:type="dxa"/>
          </w:tcPr>
          <w:p w:rsidR="00BF5693" w:rsidRDefault="00BF5693" w:rsidP="005F01C7">
            <w:pPr>
              <w:pStyle w:val="TableParagraph"/>
              <w:spacing w:before="66"/>
              <w:ind w:right="60"/>
              <w:jc w:val="right"/>
              <w:rPr>
                <w:sz w:val="24"/>
              </w:rPr>
            </w:pPr>
            <w:r>
              <w:rPr>
                <w:sz w:val="24"/>
              </w:rPr>
              <w:t>0</w:t>
            </w:r>
          </w:p>
        </w:tc>
        <w:tc>
          <w:tcPr>
            <w:tcW w:w="350" w:type="dxa"/>
          </w:tcPr>
          <w:p w:rsidR="00BF5693" w:rsidRDefault="00BF5693" w:rsidP="005F01C7">
            <w:pPr>
              <w:pStyle w:val="TableParagraph"/>
              <w:spacing w:before="66"/>
              <w:ind w:left="91"/>
              <w:jc w:val="center"/>
              <w:rPr>
                <w:sz w:val="24"/>
              </w:rPr>
            </w:pPr>
            <w:r>
              <w:rPr>
                <w:sz w:val="24"/>
              </w:rPr>
              <w:t>0</w:t>
            </w:r>
          </w:p>
        </w:tc>
        <w:tc>
          <w:tcPr>
            <w:tcW w:w="727" w:type="dxa"/>
          </w:tcPr>
          <w:p w:rsidR="00BF5693" w:rsidRDefault="00BF5693" w:rsidP="005F01C7">
            <w:pPr>
              <w:pStyle w:val="TableParagraph"/>
              <w:spacing w:before="66"/>
              <w:ind w:right="56"/>
              <w:jc w:val="right"/>
              <w:rPr>
                <w:sz w:val="24"/>
              </w:rPr>
            </w:pPr>
            <w:r>
              <w:rPr>
                <w:sz w:val="24"/>
              </w:rPr>
              <w:t>0</w:t>
            </w:r>
          </w:p>
        </w:tc>
        <w:tc>
          <w:tcPr>
            <w:tcW w:w="405" w:type="dxa"/>
          </w:tcPr>
          <w:p w:rsidR="00BF5693" w:rsidRDefault="00BF5693" w:rsidP="005F01C7">
            <w:pPr>
              <w:pStyle w:val="TableParagraph"/>
              <w:spacing w:before="66"/>
              <w:ind w:left="149"/>
              <w:jc w:val="center"/>
              <w:rPr>
                <w:sz w:val="24"/>
              </w:rPr>
            </w:pPr>
            <w:r>
              <w:rPr>
                <w:sz w:val="24"/>
              </w:rPr>
              <w:t>0</w:t>
            </w:r>
          </w:p>
        </w:tc>
        <w:tc>
          <w:tcPr>
            <w:tcW w:w="611" w:type="dxa"/>
          </w:tcPr>
          <w:p w:rsidR="00BF5693" w:rsidRDefault="00BF5693" w:rsidP="005F01C7">
            <w:pPr>
              <w:pStyle w:val="TableParagraph"/>
              <w:spacing w:before="66"/>
              <w:ind w:right="55"/>
              <w:jc w:val="right"/>
              <w:rPr>
                <w:sz w:val="24"/>
              </w:rPr>
            </w:pPr>
            <w:r>
              <w:rPr>
                <w:sz w:val="24"/>
              </w:rPr>
              <w:t>0</w:t>
            </w:r>
          </w:p>
        </w:tc>
        <w:tc>
          <w:tcPr>
            <w:tcW w:w="757" w:type="dxa"/>
            <w:tcBorders>
              <w:right w:val="thickThinMediumGap" w:sz="3" w:space="0" w:color="212121"/>
            </w:tcBorders>
          </w:tcPr>
          <w:p w:rsidR="00BF5693" w:rsidRDefault="00BF5693" w:rsidP="00BF5693">
            <w:pPr>
              <w:pStyle w:val="TableParagraph"/>
              <w:tabs>
                <w:tab w:val="right" w:pos="667"/>
              </w:tabs>
              <w:spacing w:before="66"/>
              <w:ind w:right="76"/>
              <w:rPr>
                <w:sz w:val="24"/>
              </w:rPr>
            </w:pPr>
            <w:r>
              <w:rPr>
                <w:sz w:val="24"/>
                <w:lang w:val="ru-RU"/>
              </w:rPr>
              <w:t xml:space="preserve">   0</w:t>
            </w:r>
            <w:r>
              <w:rPr>
                <w:sz w:val="24"/>
              </w:rPr>
              <w:tab/>
              <w:t>0</w:t>
            </w:r>
          </w:p>
        </w:tc>
      </w:tr>
      <w:tr w:rsidR="00BF5693" w:rsidTr="00BF5693">
        <w:trPr>
          <w:trHeight w:val="426"/>
        </w:trPr>
        <w:tc>
          <w:tcPr>
            <w:tcW w:w="1689" w:type="dxa"/>
          </w:tcPr>
          <w:p w:rsidR="00BF5693" w:rsidRDefault="00BF5693" w:rsidP="005F01C7">
            <w:pPr>
              <w:pStyle w:val="TableParagraph"/>
              <w:spacing w:before="68"/>
              <w:ind w:right="60"/>
              <w:jc w:val="right"/>
              <w:rPr>
                <w:sz w:val="24"/>
              </w:rPr>
            </w:pPr>
            <w:r>
              <w:rPr>
                <w:sz w:val="24"/>
              </w:rPr>
              <w:t>7</w:t>
            </w:r>
          </w:p>
        </w:tc>
        <w:tc>
          <w:tcPr>
            <w:tcW w:w="919" w:type="dxa"/>
          </w:tcPr>
          <w:p w:rsidR="00BF5693" w:rsidRDefault="00BF5693" w:rsidP="005F01C7">
            <w:pPr>
              <w:pStyle w:val="TableParagraph"/>
              <w:spacing w:before="68"/>
              <w:ind w:right="57"/>
              <w:jc w:val="right"/>
              <w:rPr>
                <w:sz w:val="24"/>
              </w:rPr>
            </w:pPr>
            <w:r>
              <w:rPr>
                <w:sz w:val="24"/>
              </w:rPr>
              <w:t>25</w:t>
            </w:r>
          </w:p>
        </w:tc>
        <w:tc>
          <w:tcPr>
            <w:tcW w:w="571" w:type="dxa"/>
          </w:tcPr>
          <w:p w:rsidR="00BF5693" w:rsidRDefault="00BF5693" w:rsidP="005F01C7">
            <w:pPr>
              <w:pStyle w:val="TableParagraph"/>
              <w:spacing w:before="68"/>
              <w:ind w:right="59"/>
              <w:jc w:val="right"/>
              <w:rPr>
                <w:sz w:val="24"/>
              </w:rPr>
            </w:pPr>
            <w:r>
              <w:rPr>
                <w:sz w:val="24"/>
              </w:rPr>
              <w:t>25</w:t>
            </w:r>
          </w:p>
        </w:tc>
        <w:tc>
          <w:tcPr>
            <w:tcW w:w="720" w:type="dxa"/>
          </w:tcPr>
          <w:p w:rsidR="00BF5693" w:rsidRDefault="00BF5693" w:rsidP="005F01C7">
            <w:pPr>
              <w:pStyle w:val="TableParagraph"/>
              <w:spacing w:before="68"/>
              <w:ind w:right="57"/>
              <w:jc w:val="right"/>
              <w:rPr>
                <w:sz w:val="24"/>
              </w:rPr>
            </w:pPr>
            <w:r>
              <w:rPr>
                <w:sz w:val="24"/>
              </w:rPr>
              <w:t>100</w:t>
            </w:r>
          </w:p>
        </w:tc>
        <w:tc>
          <w:tcPr>
            <w:tcW w:w="980" w:type="dxa"/>
          </w:tcPr>
          <w:p w:rsidR="00BF5693" w:rsidRDefault="00BF5693" w:rsidP="005F01C7">
            <w:pPr>
              <w:pStyle w:val="TableParagraph"/>
              <w:spacing w:before="68"/>
              <w:ind w:right="57"/>
              <w:jc w:val="right"/>
              <w:rPr>
                <w:sz w:val="24"/>
              </w:rPr>
            </w:pPr>
            <w:r>
              <w:rPr>
                <w:sz w:val="24"/>
              </w:rPr>
              <w:t>8</w:t>
            </w:r>
          </w:p>
        </w:tc>
        <w:tc>
          <w:tcPr>
            <w:tcW w:w="994" w:type="dxa"/>
          </w:tcPr>
          <w:p w:rsidR="00BF5693" w:rsidRDefault="00BF5693" w:rsidP="005F01C7">
            <w:pPr>
              <w:pStyle w:val="TableParagraph"/>
              <w:spacing w:before="68"/>
              <w:ind w:right="59"/>
              <w:jc w:val="right"/>
              <w:rPr>
                <w:sz w:val="24"/>
              </w:rPr>
            </w:pPr>
            <w:r>
              <w:rPr>
                <w:sz w:val="24"/>
              </w:rPr>
              <w:t>32%</w:t>
            </w:r>
          </w:p>
        </w:tc>
        <w:tc>
          <w:tcPr>
            <w:tcW w:w="994" w:type="dxa"/>
          </w:tcPr>
          <w:p w:rsidR="00BF5693" w:rsidRDefault="00BF5693" w:rsidP="005F01C7">
            <w:pPr>
              <w:pStyle w:val="TableParagraph"/>
              <w:spacing w:before="68"/>
              <w:ind w:right="60"/>
              <w:jc w:val="right"/>
              <w:rPr>
                <w:sz w:val="24"/>
              </w:rPr>
            </w:pPr>
            <w:r>
              <w:rPr>
                <w:sz w:val="24"/>
              </w:rPr>
              <w:t>5</w:t>
            </w:r>
          </w:p>
        </w:tc>
        <w:tc>
          <w:tcPr>
            <w:tcW w:w="816" w:type="dxa"/>
          </w:tcPr>
          <w:p w:rsidR="00BF5693" w:rsidRDefault="00BF5693" w:rsidP="005F01C7">
            <w:pPr>
              <w:pStyle w:val="TableParagraph"/>
              <w:spacing w:before="68"/>
              <w:ind w:right="57"/>
              <w:jc w:val="right"/>
              <w:rPr>
                <w:sz w:val="24"/>
              </w:rPr>
            </w:pPr>
            <w:r>
              <w:rPr>
                <w:sz w:val="24"/>
              </w:rPr>
              <w:t>20%</w:t>
            </w:r>
          </w:p>
        </w:tc>
        <w:tc>
          <w:tcPr>
            <w:tcW w:w="631" w:type="dxa"/>
          </w:tcPr>
          <w:p w:rsidR="00BF5693" w:rsidRDefault="00BF5693" w:rsidP="005F01C7">
            <w:pPr>
              <w:pStyle w:val="TableParagraph"/>
              <w:spacing w:before="68"/>
              <w:ind w:right="60"/>
              <w:jc w:val="right"/>
              <w:rPr>
                <w:sz w:val="24"/>
              </w:rPr>
            </w:pPr>
            <w:r>
              <w:rPr>
                <w:sz w:val="24"/>
              </w:rPr>
              <w:t>0</w:t>
            </w:r>
          </w:p>
        </w:tc>
        <w:tc>
          <w:tcPr>
            <w:tcW w:w="350" w:type="dxa"/>
          </w:tcPr>
          <w:p w:rsidR="00BF5693" w:rsidRDefault="00BF5693" w:rsidP="005F01C7">
            <w:pPr>
              <w:pStyle w:val="TableParagraph"/>
              <w:spacing w:before="68"/>
              <w:ind w:left="91"/>
              <w:jc w:val="center"/>
              <w:rPr>
                <w:sz w:val="24"/>
              </w:rPr>
            </w:pPr>
            <w:r>
              <w:rPr>
                <w:sz w:val="24"/>
              </w:rPr>
              <w:t>0</w:t>
            </w:r>
          </w:p>
        </w:tc>
        <w:tc>
          <w:tcPr>
            <w:tcW w:w="727" w:type="dxa"/>
          </w:tcPr>
          <w:p w:rsidR="00BF5693" w:rsidRDefault="00BF5693" w:rsidP="005F01C7">
            <w:pPr>
              <w:pStyle w:val="TableParagraph"/>
              <w:spacing w:before="68"/>
              <w:ind w:right="56"/>
              <w:jc w:val="right"/>
              <w:rPr>
                <w:sz w:val="24"/>
              </w:rPr>
            </w:pPr>
            <w:r>
              <w:rPr>
                <w:sz w:val="24"/>
              </w:rPr>
              <w:t>0</w:t>
            </w:r>
          </w:p>
        </w:tc>
        <w:tc>
          <w:tcPr>
            <w:tcW w:w="405" w:type="dxa"/>
          </w:tcPr>
          <w:p w:rsidR="00BF5693" w:rsidRDefault="00BF5693" w:rsidP="005F01C7">
            <w:pPr>
              <w:pStyle w:val="TableParagraph"/>
              <w:spacing w:before="68"/>
              <w:ind w:left="149"/>
              <w:jc w:val="center"/>
              <w:rPr>
                <w:sz w:val="24"/>
              </w:rPr>
            </w:pPr>
            <w:r>
              <w:rPr>
                <w:sz w:val="24"/>
              </w:rPr>
              <w:t>0</w:t>
            </w:r>
          </w:p>
        </w:tc>
        <w:tc>
          <w:tcPr>
            <w:tcW w:w="611" w:type="dxa"/>
          </w:tcPr>
          <w:p w:rsidR="00BF5693" w:rsidRDefault="00BF5693" w:rsidP="005F01C7">
            <w:pPr>
              <w:pStyle w:val="TableParagraph"/>
              <w:spacing w:before="68"/>
              <w:ind w:right="55"/>
              <w:jc w:val="right"/>
              <w:rPr>
                <w:sz w:val="24"/>
              </w:rPr>
            </w:pPr>
            <w:r>
              <w:rPr>
                <w:sz w:val="24"/>
              </w:rPr>
              <w:t>0</w:t>
            </w:r>
          </w:p>
        </w:tc>
        <w:tc>
          <w:tcPr>
            <w:tcW w:w="757" w:type="dxa"/>
            <w:tcBorders>
              <w:right w:val="thickThinMediumGap" w:sz="3" w:space="0" w:color="212121"/>
            </w:tcBorders>
          </w:tcPr>
          <w:p w:rsidR="00BF5693" w:rsidRDefault="00BF5693" w:rsidP="00BF5693">
            <w:pPr>
              <w:pStyle w:val="TableParagraph"/>
              <w:spacing w:before="68"/>
              <w:ind w:right="76"/>
              <w:jc w:val="center"/>
              <w:rPr>
                <w:sz w:val="24"/>
              </w:rPr>
            </w:pPr>
            <w:r>
              <w:rPr>
                <w:sz w:val="24"/>
              </w:rPr>
              <w:t>0</w:t>
            </w:r>
          </w:p>
        </w:tc>
      </w:tr>
      <w:tr w:rsidR="00BF5693" w:rsidTr="00BF5693">
        <w:trPr>
          <w:trHeight w:val="426"/>
        </w:trPr>
        <w:tc>
          <w:tcPr>
            <w:tcW w:w="1689" w:type="dxa"/>
          </w:tcPr>
          <w:p w:rsidR="00BF5693" w:rsidRDefault="00BF5693" w:rsidP="005F01C7">
            <w:pPr>
              <w:pStyle w:val="TableParagraph"/>
              <w:spacing w:before="68"/>
              <w:ind w:right="60"/>
              <w:jc w:val="right"/>
              <w:rPr>
                <w:sz w:val="24"/>
              </w:rPr>
            </w:pPr>
            <w:r>
              <w:rPr>
                <w:sz w:val="24"/>
              </w:rPr>
              <w:t>8</w:t>
            </w:r>
          </w:p>
        </w:tc>
        <w:tc>
          <w:tcPr>
            <w:tcW w:w="919" w:type="dxa"/>
          </w:tcPr>
          <w:p w:rsidR="00BF5693" w:rsidRDefault="00BF5693" w:rsidP="005F01C7">
            <w:pPr>
              <w:pStyle w:val="TableParagraph"/>
              <w:spacing w:before="68"/>
              <w:ind w:right="57"/>
              <w:jc w:val="right"/>
              <w:rPr>
                <w:sz w:val="24"/>
              </w:rPr>
            </w:pPr>
            <w:r>
              <w:rPr>
                <w:sz w:val="24"/>
              </w:rPr>
              <w:t>26</w:t>
            </w:r>
          </w:p>
        </w:tc>
        <w:tc>
          <w:tcPr>
            <w:tcW w:w="571" w:type="dxa"/>
          </w:tcPr>
          <w:p w:rsidR="00BF5693" w:rsidRDefault="00BF5693" w:rsidP="005F01C7">
            <w:pPr>
              <w:pStyle w:val="TableParagraph"/>
              <w:spacing w:before="68"/>
              <w:ind w:right="59"/>
              <w:jc w:val="right"/>
              <w:rPr>
                <w:sz w:val="24"/>
              </w:rPr>
            </w:pPr>
            <w:r>
              <w:rPr>
                <w:sz w:val="24"/>
              </w:rPr>
              <w:t>26</w:t>
            </w:r>
          </w:p>
        </w:tc>
        <w:tc>
          <w:tcPr>
            <w:tcW w:w="720" w:type="dxa"/>
          </w:tcPr>
          <w:p w:rsidR="00BF5693" w:rsidRDefault="00BF5693" w:rsidP="005F01C7">
            <w:pPr>
              <w:pStyle w:val="TableParagraph"/>
              <w:spacing w:before="68"/>
              <w:ind w:right="57"/>
              <w:jc w:val="right"/>
              <w:rPr>
                <w:sz w:val="24"/>
              </w:rPr>
            </w:pPr>
            <w:r>
              <w:rPr>
                <w:sz w:val="24"/>
              </w:rPr>
              <w:t>100</w:t>
            </w:r>
          </w:p>
        </w:tc>
        <w:tc>
          <w:tcPr>
            <w:tcW w:w="980" w:type="dxa"/>
          </w:tcPr>
          <w:p w:rsidR="00BF5693" w:rsidRDefault="00BF5693" w:rsidP="005F01C7">
            <w:pPr>
              <w:pStyle w:val="TableParagraph"/>
              <w:spacing w:before="68"/>
              <w:ind w:right="57"/>
              <w:jc w:val="right"/>
              <w:rPr>
                <w:sz w:val="24"/>
              </w:rPr>
            </w:pPr>
            <w:r>
              <w:rPr>
                <w:sz w:val="24"/>
              </w:rPr>
              <w:t>8</w:t>
            </w:r>
          </w:p>
        </w:tc>
        <w:tc>
          <w:tcPr>
            <w:tcW w:w="994" w:type="dxa"/>
          </w:tcPr>
          <w:p w:rsidR="00BF5693" w:rsidRDefault="00BF5693" w:rsidP="005F01C7">
            <w:pPr>
              <w:pStyle w:val="TableParagraph"/>
              <w:spacing w:before="68"/>
              <w:ind w:right="59"/>
              <w:jc w:val="right"/>
              <w:rPr>
                <w:sz w:val="24"/>
              </w:rPr>
            </w:pPr>
            <w:r>
              <w:rPr>
                <w:sz w:val="24"/>
              </w:rPr>
              <w:t>31%</w:t>
            </w:r>
          </w:p>
        </w:tc>
        <w:tc>
          <w:tcPr>
            <w:tcW w:w="994" w:type="dxa"/>
          </w:tcPr>
          <w:p w:rsidR="00BF5693" w:rsidRDefault="00BF5693" w:rsidP="005F01C7">
            <w:pPr>
              <w:pStyle w:val="TableParagraph"/>
              <w:spacing w:before="68"/>
              <w:ind w:right="60"/>
              <w:jc w:val="right"/>
              <w:rPr>
                <w:sz w:val="24"/>
              </w:rPr>
            </w:pPr>
            <w:r>
              <w:rPr>
                <w:sz w:val="24"/>
              </w:rPr>
              <w:t>4</w:t>
            </w:r>
          </w:p>
        </w:tc>
        <w:tc>
          <w:tcPr>
            <w:tcW w:w="816" w:type="dxa"/>
          </w:tcPr>
          <w:p w:rsidR="00BF5693" w:rsidRDefault="00BF5693" w:rsidP="005F01C7">
            <w:pPr>
              <w:pStyle w:val="TableParagraph"/>
              <w:spacing w:before="68"/>
              <w:ind w:right="57"/>
              <w:jc w:val="right"/>
              <w:rPr>
                <w:sz w:val="24"/>
              </w:rPr>
            </w:pPr>
            <w:r>
              <w:rPr>
                <w:sz w:val="24"/>
              </w:rPr>
              <w:t>15%</w:t>
            </w:r>
          </w:p>
        </w:tc>
        <w:tc>
          <w:tcPr>
            <w:tcW w:w="631" w:type="dxa"/>
          </w:tcPr>
          <w:p w:rsidR="00BF5693" w:rsidRDefault="00BF5693" w:rsidP="005F01C7">
            <w:pPr>
              <w:pStyle w:val="TableParagraph"/>
              <w:spacing w:before="68"/>
              <w:ind w:right="60"/>
              <w:jc w:val="right"/>
              <w:rPr>
                <w:sz w:val="24"/>
              </w:rPr>
            </w:pPr>
            <w:r>
              <w:rPr>
                <w:sz w:val="24"/>
              </w:rPr>
              <w:t>0</w:t>
            </w:r>
          </w:p>
        </w:tc>
        <w:tc>
          <w:tcPr>
            <w:tcW w:w="350" w:type="dxa"/>
          </w:tcPr>
          <w:p w:rsidR="00BF5693" w:rsidRDefault="00BF5693" w:rsidP="005F01C7">
            <w:pPr>
              <w:pStyle w:val="TableParagraph"/>
              <w:spacing w:before="68"/>
              <w:ind w:left="91"/>
              <w:jc w:val="center"/>
              <w:rPr>
                <w:sz w:val="24"/>
              </w:rPr>
            </w:pPr>
            <w:r>
              <w:rPr>
                <w:sz w:val="24"/>
              </w:rPr>
              <w:t>0</w:t>
            </w:r>
          </w:p>
        </w:tc>
        <w:tc>
          <w:tcPr>
            <w:tcW w:w="727" w:type="dxa"/>
          </w:tcPr>
          <w:p w:rsidR="00BF5693" w:rsidRDefault="00BF5693" w:rsidP="005F01C7">
            <w:pPr>
              <w:pStyle w:val="TableParagraph"/>
              <w:spacing w:before="68"/>
              <w:ind w:right="56"/>
              <w:jc w:val="right"/>
              <w:rPr>
                <w:sz w:val="24"/>
              </w:rPr>
            </w:pPr>
            <w:r>
              <w:rPr>
                <w:sz w:val="24"/>
              </w:rPr>
              <w:t>0</w:t>
            </w:r>
          </w:p>
        </w:tc>
        <w:tc>
          <w:tcPr>
            <w:tcW w:w="405" w:type="dxa"/>
          </w:tcPr>
          <w:p w:rsidR="00BF5693" w:rsidRDefault="00BF5693" w:rsidP="005F01C7">
            <w:pPr>
              <w:pStyle w:val="TableParagraph"/>
              <w:spacing w:before="68"/>
              <w:ind w:left="149"/>
              <w:jc w:val="center"/>
              <w:rPr>
                <w:sz w:val="24"/>
              </w:rPr>
            </w:pPr>
            <w:r>
              <w:rPr>
                <w:sz w:val="24"/>
              </w:rPr>
              <w:t>0</w:t>
            </w:r>
          </w:p>
        </w:tc>
        <w:tc>
          <w:tcPr>
            <w:tcW w:w="611" w:type="dxa"/>
          </w:tcPr>
          <w:p w:rsidR="00BF5693" w:rsidRDefault="00BF5693" w:rsidP="005F01C7">
            <w:pPr>
              <w:pStyle w:val="TableParagraph"/>
              <w:spacing w:before="68"/>
              <w:ind w:right="55"/>
              <w:jc w:val="right"/>
              <w:rPr>
                <w:sz w:val="24"/>
              </w:rPr>
            </w:pPr>
            <w:r>
              <w:rPr>
                <w:sz w:val="24"/>
              </w:rPr>
              <w:t>0</w:t>
            </w:r>
          </w:p>
        </w:tc>
        <w:tc>
          <w:tcPr>
            <w:tcW w:w="757" w:type="dxa"/>
            <w:tcBorders>
              <w:right w:val="thickThinMediumGap" w:sz="3" w:space="0" w:color="212121"/>
            </w:tcBorders>
          </w:tcPr>
          <w:p w:rsidR="00BF5693" w:rsidRDefault="00BF5693" w:rsidP="00BF5693">
            <w:pPr>
              <w:pStyle w:val="TableParagraph"/>
              <w:spacing w:before="68"/>
              <w:ind w:right="76"/>
              <w:jc w:val="center"/>
              <w:rPr>
                <w:sz w:val="24"/>
              </w:rPr>
            </w:pPr>
            <w:r>
              <w:rPr>
                <w:sz w:val="24"/>
              </w:rPr>
              <w:t>0</w:t>
            </w:r>
          </w:p>
        </w:tc>
      </w:tr>
      <w:tr w:rsidR="00BF5693" w:rsidTr="00BF5693">
        <w:trPr>
          <w:trHeight w:val="426"/>
        </w:trPr>
        <w:tc>
          <w:tcPr>
            <w:tcW w:w="1689" w:type="dxa"/>
          </w:tcPr>
          <w:p w:rsidR="00BF5693" w:rsidRDefault="00BF5693" w:rsidP="005F01C7">
            <w:pPr>
              <w:pStyle w:val="TableParagraph"/>
              <w:spacing w:before="66"/>
              <w:ind w:right="60"/>
              <w:jc w:val="right"/>
              <w:rPr>
                <w:sz w:val="24"/>
              </w:rPr>
            </w:pPr>
            <w:r>
              <w:rPr>
                <w:sz w:val="24"/>
              </w:rPr>
              <w:t>9</w:t>
            </w:r>
          </w:p>
        </w:tc>
        <w:tc>
          <w:tcPr>
            <w:tcW w:w="919" w:type="dxa"/>
          </w:tcPr>
          <w:p w:rsidR="00BF5693" w:rsidRDefault="00BF5693" w:rsidP="005F01C7">
            <w:pPr>
              <w:pStyle w:val="TableParagraph"/>
              <w:spacing w:before="66"/>
              <w:ind w:right="57"/>
              <w:jc w:val="right"/>
              <w:rPr>
                <w:sz w:val="24"/>
              </w:rPr>
            </w:pPr>
            <w:r>
              <w:rPr>
                <w:sz w:val="24"/>
              </w:rPr>
              <w:t>22</w:t>
            </w:r>
          </w:p>
        </w:tc>
        <w:tc>
          <w:tcPr>
            <w:tcW w:w="571" w:type="dxa"/>
          </w:tcPr>
          <w:p w:rsidR="00BF5693" w:rsidRDefault="00BF5693" w:rsidP="005F01C7">
            <w:pPr>
              <w:pStyle w:val="TableParagraph"/>
              <w:spacing w:before="66"/>
              <w:ind w:right="59"/>
              <w:jc w:val="right"/>
              <w:rPr>
                <w:sz w:val="24"/>
              </w:rPr>
            </w:pPr>
            <w:r>
              <w:rPr>
                <w:sz w:val="24"/>
              </w:rPr>
              <w:t>22</w:t>
            </w:r>
          </w:p>
        </w:tc>
        <w:tc>
          <w:tcPr>
            <w:tcW w:w="720" w:type="dxa"/>
          </w:tcPr>
          <w:p w:rsidR="00BF5693" w:rsidRDefault="00BF5693" w:rsidP="005F01C7">
            <w:pPr>
              <w:pStyle w:val="TableParagraph"/>
              <w:spacing w:before="66"/>
              <w:ind w:right="57"/>
              <w:jc w:val="right"/>
              <w:rPr>
                <w:sz w:val="24"/>
              </w:rPr>
            </w:pPr>
            <w:r>
              <w:rPr>
                <w:sz w:val="24"/>
              </w:rPr>
              <w:t>100</w:t>
            </w:r>
          </w:p>
        </w:tc>
        <w:tc>
          <w:tcPr>
            <w:tcW w:w="980" w:type="dxa"/>
          </w:tcPr>
          <w:p w:rsidR="00BF5693" w:rsidRDefault="00BF5693" w:rsidP="005F01C7">
            <w:pPr>
              <w:pStyle w:val="TableParagraph"/>
              <w:spacing w:before="66"/>
              <w:ind w:right="57"/>
              <w:jc w:val="right"/>
              <w:rPr>
                <w:sz w:val="24"/>
              </w:rPr>
            </w:pPr>
            <w:r>
              <w:rPr>
                <w:sz w:val="24"/>
              </w:rPr>
              <w:t>5</w:t>
            </w:r>
          </w:p>
        </w:tc>
        <w:tc>
          <w:tcPr>
            <w:tcW w:w="994" w:type="dxa"/>
          </w:tcPr>
          <w:p w:rsidR="00BF5693" w:rsidRDefault="00BF5693" w:rsidP="005F01C7">
            <w:pPr>
              <w:pStyle w:val="TableParagraph"/>
              <w:spacing w:before="66"/>
              <w:ind w:right="59"/>
              <w:jc w:val="right"/>
              <w:rPr>
                <w:sz w:val="24"/>
              </w:rPr>
            </w:pPr>
            <w:r>
              <w:rPr>
                <w:sz w:val="24"/>
              </w:rPr>
              <w:t>33%</w:t>
            </w:r>
          </w:p>
        </w:tc>
        <w:tc>
          <w:tcPr>
            <w:tcW w:w="994" w:type="dxa"/>
          </w:tcPr>
          <w:p w:rsidR="00BF5693" w:rsidRDefault="00BF5693" w:rsidP="005F01C7">
            <w:pPr>
              <w:pStyle w:val="TableParagraph"/>
              <w:spacing w:before="66"/>
              <w:ind w:right="60"/>
              <w:jc w:val="right"/>
              <w:rPr>
                <w:sz w:val="24"/>
              </w:rPr>
            </w:pPr>
            <w:r>
              <w:rPr>
                <w:sz w:val="24"/>
              </w:rPr>
              <w:t>6</w:t>
            </w:r>
          </w:p>
        </w:tc>
        <w:tc>
          <w:tcPr>
            <w:tcW w:w="816" w:type="dxa"/>
          </w:tcPr>
          <w:p w:rsidR="00BF5693" w:rsidRDefault="00BF5693" w:rsidP="005F01C7">
            <w:pPr>
              <w:pStyle w:val="TableParagraph"/>
              <w:spacing w:before="66"/>
              <w:ind w:right="57"/>
              <w:jc w:val="right"/>
              <w:rPr>
                <w:sz w:val="24"/>
              </w:rPr>
            </w:pPr>
            <w:r>
              <w:rPr>
                <w:sz w:val="24"/>
              </w:rPr>
              <w:t>28%</w:t>
            </w:r>
          </w:p>
        </w:tc>
        <w:tc>
          <w:tcPr>
            <w:tcW w:w="631" w:type="dxa"/>
          </w:tcPr>
          <w:p w:rsidR="00BF5693" w:rsidRDefault="00BF5693" w:rsidP="005F01C7">
            <w:pPr>
              <w:pStyle w:val="TableParagraph"/>
              <w:spacing w:before="66"/>
              <w:ind w:right="60"/>
              <w:jc w:val="right"/>
              <w:rPr>
                <w:sz w:val="24"/>
              </w:rPr>
            </w:pPr>
            <w:r>
              <w:rPr>
                <w:sz w:val="24"/>
              </w:rPr>
              <w:t>0</w:t>
            </w:r>
          </w:p>
        </w:tc>
        <w:tc>
          <w:tcPr>
            <w:tcW w:w="350" w:type="dxa"/>
          </w:tcPr>
          <w:p w:rsidR="00BF5693" w:rsidRDefault="00BF5693" w:rsidP="005F01C7">
            <w:pPr>
              <w:pStyle w:val="TableParagraph"/>
              <w:spacing w:before="66"/>
              <w:ind w:left="91"/>
              <w:jc w:val="center"/>
              <w:rPr>
                <w:sz w:val="24"/>
              </w:rPr>
            </w:pPr>
            <w:r>
              <w:rPr>
                <w:sz w:val="24"/>
              </w:rPr>
              <w:t>0</w:t>
            </w:r>
          </w:p>
        </w:tc>
        <w:tc>
          <w:tcPr>
            <w:tcW w:w="727" w:type="dxa"/>
          </w:tcPr>
          <w:p w:rsidR="00BF5693" w:rsidRDefault="00BF5693" w:rsidP="005F01C7">
            <w:pPr>
              <w:pStyle w:val="TableParagraph"/>
              <w:spacing w:before="66"/>
              <w:ind w:right="56"/>
              <w:jc w:val="right"/>
              <w:rPr>
                <w:sz w:val="24"/>
              </w:rPr>
            </w:pPr>
            <w:r>
              <w:rPr>
                <w:sz w:val="24"/>
              </w:rPr>
              <w:t>0</w:t>
            </w:r>
          </w:p>
        </w:tc>
        <w:tc>
          <w:tcPr>
            <w:tcW w:w="405" w:type="dxa"/>
          </w:tcPr>
          <w:p w:rsidR="00BF5693" w:rsidRDefault="00BF5693" w:rsidP="005F01C7">
            <w:pPr>
              <w:pStyle w:val="TableParagraph"/>
              <w:spacing w:before="66"/>
              <w:ind w:left="149"/>
              <w:jc w:val="center"/>
              <w:rPr>
                <w:sz w:val="24"/>
              </w:rPr>
            </w:pPr>
            <w:r>
              <w:rPr>
                <w:sz w:val="24"/>
              </w:rPr>
              <w:t>0</w:t>
            </w:r>
          </w:p>
        </w:tc>
        <w:tc>
          <w:tcPr>
            <w:tcW w:w="611" w:type="dxa"/>
          </w:tcPr>
          <w:p w:rsidR="00BF5693" w:rsidRDefault="00BF5693" w:rsidP="005F01C7">
            <w:pPr>
              <w:pStyle w:val="TableParagraph"/>
              <w:spacing w:before="66"/>
              <w:ind w:right="55"/>
              <w:jc w:val="right"/>
              <w:rPr>
                <w:sz w:val="24"/>
              </w:rPr>
            </w:pPr>
            <w:r>
              <w:rPr>
                <w:sz w:val="24"/>
              </w:rPr>
              <w:t>0</w:t>
            </w:r>
          </w:p>
        </w:tc>
        <w:tc>
          <w:tcPr>
            <w:tcW w:w="757" w:type="dxa"/>
            <w:tcBorders>
              <w:right w:val="thickThinMediumGap" w:sz="3" w:space="0" w:color="212121"/>
            </w:tcBorders>
          </w:tcPr>
          <w:p w:rsidR="00BF5693" w:rsidRDefault="00BF5693" w:rsidP="00BF5693">
            <w:pPr>
              <w:pStyle w:val="TableParagraph"/>
              <w:spacing w:before="66"/>
              <w:ind w:right="76"/>
              <w:jc w:val="center"/>
              <w:rPr>
                <w:sz w:val="24"/>
              </w:rPr>
            </w:pPr>
            <w:r>
              <w:rPr>
                <w:sz w:val="24"/>
              </w:rPr>
              <w:t>0</w:t>
            </w:r>
          </w:p>
        </w:tc>
      </w:tr>
      <w:tr w:rsidR="00BF5693" w:rsidTr="00BF5693">
        <w:trPr>
          <w:trHeight w:val="427"/>
        </w:trPr>
        <w:tc>
          <w:tcPr>
            <w:tcW w:w="1689" w:type="dxa"/>
          </w:tcPr>
          <w:p w:rsidR="00BF5693" w:rsidRDefault="00BF5693" w:rsidP="005F01C7">
            <w:pPr>
              <w:pStyle w:val="TableParagraph"/>
              <w:spacing w:before="84"/>
              <w:ind w:left="74"/>
              <w:rPr>
                <w:b/>
              </w:rPr>
            </w:pPr>
            <w:proofErr w:type="spellStart"/>
            <w:r>
              <w:rPr>
                <w:b/>
              </w:rPr>
              <w:t>Итого</w:t>
            </w:r>
            <w:proofErr w:type="spellEnd"/>
          </w:p>
        </w:tc>
        <w:tc>
          <w:tcPr>
            <w:tcW w:w="919" w:type="dxa"/>
          </w:tcPr>
          <w:p w:rsidR="00BF5693" w:rsidRDefault="00BF5693" w:rsidP="005F01C7">
            <w:pPr>
              <w:pStyle w:val="TableParagraph"/>
              <w:spacing w:before="71"/>
              <w:ind w:right="57"/>
              <w:jc w:val="right"/>
              <w:rPr>
                <w:b/>
                <w:sz w:val="24"/>
              </w:rPr>
            </w:pPr>
            <w:r>
              <w:rPr>
                <w:b/>
                <w:sz w:val="24"/>
              </w:rPr>
              <w:t>123</w:t>
            </w:r>
          </w:p>
        </w:tc>
        <w:tc>
          <w:tcPr>
            <w:tcW w:w="571" w:type="dxa"/>
          </w:tcPr>
          <w:p w:rsidR="00BF5693" w:rsidRDefault="00BF5693" w:rsidP="005F01C7">
            <w:pPr>
              <w:pStyle w:val="TableParagraph"/>
              <w:spacing w:before="71"/>
              <w:ind w:right="59"/>
              <w:jc w:val="right"/>
              <w:rPr>
                <w:b/>
                <w:sz w:val="24"/>
              </w:rPr>
            </w:pPr>
            <w:r>
              <w:rPr>
                <w:b/>
                <w:sz w:val="24"/>
              </w:rPr>
              <w:t>123</w:t>
            </w:r>
          </w:p>
        </w:tc>
        <w:tc>
          <w:tcPr>
            <w:tcW w:w="720" w:type="dxa"/>
          </w:tcPr>
          <w:p w:rsidR="00BF5693" w:rsidRDefault="00BF5693" w:rsidP="005F01C7">
            <w:pPr>
              <w:pStyle w:val="TableParagraph"/>
              <w:spacing w:before="71"/>
              <w:ind w:right="57"/>
              <w:jc w:val="right"/>
              <w:rPr>
                <w:b/>
                <w:sz w:val="24"/>
              </w:rPr>
            </w:pPr>
            <w:r>
              <w:rPr>
                <w:b/>
                <w:sz w:val="24"/>
              </w:rPr>
              <w:t>100</w:t>
            </w:r>
          </w:p>
        </w:tc>
        <w:tc>
          <w:tcPr>
            <w:tcW w:w="980" w:type="dxa"/>
          </w:tcPr>
          <w:p w:rsidR="00BF5693" w:rsidRDefault="00BF5693" w:rsidP="005F01C7">
            <w:pPr>
              <w:pStyle w:val="TableParagraph"/>
              <w:spacing w:before="71"/>
              <w:ind w:right="57"/>
              <w:jc w:val="right"/>
              <w:rPr>
                <w:b/>
                <w:sz w:val="24"/>
              </w:rPr>
            </w:pPr>
            <w:r>
              <w:rPr>
                <w:b/>
                <w:sz w:val="24"/>
              </w:rPr>
              <w:t>36</w:t>
            </w:r>
          </w:p>
        </w:tc>
        <w:tc>
          <w:tcPr>
            <w:tcW w:w="994" w:type="dxa"/>
          </w:tcPr>
          <w:p w:rsidR="00BF5693" w:rsidRDefault="00BF5693" w:rsidP="005F01C7">
            <w:pPr>
              <w:pStyle w:val="TableParagraph"/>
              <w:spacing w:before="71"/>
              <w:ind w:right="60"/>
              <w:jc w:val="right"/>
              <w:rPr>
                <w:b/>
                <w:sz w:val="24"/>
              </w:rPr>
            </w:pPr>
            <w:r>
              <w:rPr>
                <w:b/>
                <w:sz w:val="24"/>
              </w:rPr>
              <w:t>29%</w:t>
            </w:r>
          </w:p>
        </w:tc>
        <w:tc>
          <w:tcPr>
            <w:tcW w:w="994" w:type="dxa"/>
          </w:tcPr>
          <w:p w:rsidR="00BF5693" w:rsidRDefault="00BF5693" w:rsidP="005F01C7">
            <w:pPr>
              <w:pStyle w:val="TableParagraph"/>
              <w:spacing w:before="71"/>
              <w:ind w:right="60"/>
              <w:jc w:val="right"/>
              <w:rPr>
                <w:b/>
                <w:sz w:val="24"/>
              </w:rPr>
            </w:pPr>
            <w:r>
              <w:rPr>
                <w:b/>
                <w:sz w:val="24"/>
              </w:rPr>
              <w:t>28</w:t>
            </w:r>
          </w:p>
        </w:tc>
        <w:tc>
          <w:tcPr>
            <w:tcW w:w="816" w:type="dxa"/>
          </w:tcPr>
          <w:p w:rsidR="00BF5693" w:rsidRDefault="00BF5693" w:rsidP="005F01C7">
            <w:pPr>
              <w:pStyle w:val="TableParagraph"/>
              <w:spacing w:before="71"/>
              <w:ind w:right="58"/>
              <w:jc w:val="right"/>
              <w:rPr>
                <w:b/>
                <w:sz w:val="24"/>
              </w:rPr>
            </w:pPr>
            <w:r>
              <w:rPr>
                <w:b/>
                <w:sz w:val="24"/>
              </w:rPr>
              <w:t>23%</w:t>
            </w:r>
          </w:p>
        </w:tc>
        <w:tc>
          <w:tcPr>
            <w:tcW w:w="631" w:type="dxa"/>
          </w:tcPr>
          <w:p w:rsidR="00BF5693" w:rsidRDefault="00BF5693" w:rsidP="005F01C7">
            <w:pPr>
              <w:pStyle w:val="TableParagraph"/>
              <w:spacing w:before="71"/>
              <w:ind w:right="60"/>
              <w:jc w:val="right"/>
              <w:rPr>
                <w:b/>
                <w:sz w:val="24"/>
              </w:rPr>
            </w:pPr>
            <w:r>
              <w:rPr>
                <w:b/>
                <w:sz w:val="24"/>
              </w:rPr>
              <w:t>0</w:t>
            </w:r>
          </w:p>
        </w:tc>
        <w:tc>
          <w:tcPr>
            <w:tcW w:w="350" w:type="dxa"/>
          </w:tcPr>
          <w:p w:rsidR="00BF5693" w:rsidRDefault="00BF5693" w:rsidP="005F01C7">
            <w:pPr>
              <w:pStyle w:val="TableParagraph"/>
              <w:spacing w:before="71"/>
              <w:ind w:left="91"/>
              <w:jc w:val="center"/>
              <w:rPr>
                <w:b/>
                <w:sz w:val="24"/>
              </w:rPr>
            </w:pPr>
            <w:r>
              <w:rPr>
                <w:b/>
                <w:sz w:val="24"/>
              </w:rPr>
              <w:t>0</w:t>
            </w:r>
          </w:p>
        </w:tc>
        <w:tc>
          <w:tcPr>
            <w:tcW w:w="727" w:type="dxa"/>
          </w:tcPr>
          <w:p w:rsidR="00BF5693" w:rsidRDefault="00BF5693" w:rsidP="005F01C7">
            <w:pPr>
              <w:pStyle w:val="TableParagraph"/>
              <w:spacing w:before="71"/>
              <w:ind w:right="56"/>
              <w:jc w:val="right"/>
              <w:rPr>
                <w:b/>
                <w:sz w:val="24"/>
              </w:rPr>
            </w:pPr>
            <w:r>
              <w:rPr>
                <w:b/>
                <w:sz w:val="24"/>
              </w:rPr>
              <w:t>0</w:t>
            </w:r>
          </w:p>
        </w:tc>
        <w:tc>
          <w:tcPr>
            <w:tcW w:w="405" w:type="dxa"/>
          </w:tcPr>
          <w:p w:rsidR="00BF5693" w:rsidRDefault="00BF5693" w:rsidP="005F01C7">
            <w:pPr>
              <w:pStyle w:val="TableParagraph"/>
              <w:spacing w:before="71"/>
              <w:ind w:left="149"/>
              <w:jc w:val="center"/>
              <w:rPr>
                <w:b/>
                <w:sz w:val="24"/>
              </w:rPr>
            </w:pPr>
            <w:r>
              <w:rPr>
                <w:b/>
                <w:sz w:val="24"/>
              </w:rPr>
              <w:t>0</w:t>
            </w:r>
          </w:p>
        </w:tc>
        <w:tc>
          <w:tcPr>
            <w:tcW w:w="611" w:type="dxa"/>
          </w:tcPr>
          <w:p w:rsidR="00BF5693" w:rsidRDefault="00BF5693" w:rsidP="005F01C7">
            <w:pPr>
              <w:pStyle w:val="TableParagraph"/>
              <w:spacing w:before="71"/>
              <w:ind w:right="55"/>
              <w:jc w:val="right"/>
              <w:rPr>
                <w:b/>
                <w:sz w:val="24"/>
              </w:rPr>
            </w:pPr>
            <w:r>
              <w:rPr>
                <w:b/>
                <w:sz w:val="24"/>
              </w:rPr>
              <w:t>0</w:t>
            </w:r>
          </w:p>
        </w:tc>
        <w:tc>
          <w:tcPr>
            <w:tcW w:w="757" w:type="dxa"/>
            <w:tcBorders>
              <w:right w:val="thickThinMediumGap" w:sz="3" w:space="0" w:color="212121"/>
            </w:tcBorders>
          </w:tcPr>
          <w:p w:rsidR="00BF5693" w:rsidRDefault="00BF5693" w:rsidP="00BF5693">
            <w:pPr>
              <w:pStyle w:val="TableParagraph"/>
              <w:spacing w:before="71"/>
              <w:ind w:right="76"/>
              <w:jc w:val="center"/>
              <w:rPr>
                <w:b/>
                <w:sz w:val="24"/>
              </w:rPr>
            </w:pPr>
            <w:r>
              <w:rPr>
                <w:b/>
                <w:sz w:val="24"/>
              </w:rPr>
              <w:t>0</w:t>
            </w:r>
          </w:p>
        </w:tc>
      </w:tr>
    </w:tbl>
    <w:p w:rsidR="00BF5693" w:rsidRPr="00BF5693" w:rsidRDefault="00BF5693" w:rsidP="00544C31">
      <w:pPr>
        <w:rPr>
          <w:rFonts w:ascii="Calibri Light" w:hAnsi="Calibri Light" w:cs="Calibri Light"/>
          <w:sz w:val="28"/>
          <w:szCs w:val="28"/>
        </w:rPr>
      </w:pPr>
    </w:p>
    <w:p w:rsidR="00BF5693" w:rsidRPr="00BF5693" w:rsidRDefault="00BF5693" w:rsidP="00BF5693">
      <w:pPr>
        <w:pStyle w:val="afd"/>
        <w:ind w:left="269" w:right="554" w:firstLine="852"/>
        <w:rPr>
          <w:rFonts w:ascii="Calibri Light" w:hAnsi="Calibri Light" w:cs="Calibri Light"/>
          <w:i/>
          <w:sz w:val="28"/>
          <w:szCs w:val="28"/>
        </w:rPr>
      </w:pPr>
      <w:r w:rsidRPr="00BF5693">
        <w:rPr>
          <w:rFonts w:ascii="Calibri Light" w:hAnsi="Calibri Light" w:cs="Calibri Light"/>
          <w:i/>
          <w:sz w:val="28"/>
          <w:szCs w:val="28"/>
        </w:rPr>
        <w:t xml:space="preserve">Если сравнить результаты освоения обучающимися программ основного общего образования по показателю </w:t>
      </w:r>
      <w:r w:rsidRPr="00BF5693">
        <w:rPr>
          <w:rFonts w:ascii="Calibri Light" w:hAnsi="Calibri Light" w:cs="Calibri Light"/>
          <w:b/>
          <w:i/>
          <w:sz w:val="28"/>
          <w:szCs w:val="28"/>
        </w:rPr>
        <w:t xml:space="preserve">«успеваемость» </w:t>
      </w:r>
      <w:r w:rsidRPr="00BF5693">
        <w:rPr>
          <w:rFonts w:ascii="Calibri Light" w:hAnsi="Calibri Light" w:cs="Calibri Light"/>
          <w:i/>
          <w:sz w:val="28"/>
          <w:szCs w:val="28"/>
        </w:rPr>
        <w:t xml:space="preserve">в 2019-2020 </w:t>
      </w:r>
      <w:proofErr w:type="spellStart"/>
      <w:r w:rsidRPr="00BF5693">
        <w:rPr>
          <w:rFonts w:ascii="Calibri Light" w:hAnsi="Calibri Light" w:cs="Calibri Light"/>
          <w:i/>
          <w:sz w:val="28"/>
          <w:szCs w:val="28"/>
        </w:rPr>
        <w:t>уч</w:t>
      </w:r>
      <w:proofErr w:type="spellEnd"/>
      <w:r w:rsidRPr="00BF5693">
        <w:rPr>
          <w:rFonts w:ascii="Calibri Light" w:hAnsi="Calibri Light" w:cs="Calibri Light"/>
          <w:i/>
          <w:sz w:val="28"/>
          <w:szCs w:val="28"/>
        </w:rPr>
        <w:t xml:space="preserve">. году с результатами освоения учащимися программ основного общего образования по показателю </w:t>
      </w:r>
      <w:r w:rsidRPr="00BF5693">
        <w:rPr>
          <w:rFonts w:ascii="Calibri Light" w:hAnsi="Calibri Light" w:cs="Calibri Light"/>
          <w:b/>
          <w:i/>
          <w:sz w:val="28"/>
          <w:szCs w:val="28"/>
        </w:rPr>
        <w:t xml:space="preserve">«успеваемость» </w:t>
      </w:r>
      <w:r w:rsidRPr="00BF5693">
        <w:rPr>
          <w:rFonts w:ascii="Calibri Light" w:hAnsi="Calibri Light" w:cs="Calibri Light"/>
          <w:i/>
          <w:sz w:val="28"/>
          <w:szCs w:val="28"/>
        </w:rPr>
        <w:t>в 2018- 19 году, то можно отметить  динамику</w:t>
      </w:r>
    </w:p>
    <w:p w:rsidR="00BF5693" w:rsidRDefault="00BF5693" w:rsidP="00BF5693">
      <w:pPr>
        <w:pStyle w:val="afd"/>
        <w:spacing w:before="152" w:line="369" w:lineRule="auto"/>
        <w:ind w:left="1184" w:hanging="63"/>
        <w:rPr>
          <w:rFonts w:ascii="Calibri Light" w:hAnsi="Calibri Light" w:cs="Calibri Light"/>
          <w:i/>
          <w:sz w:val="28"/>
          <w:szCs w:val="28"/>
        </w:rPr>
      </w:pPr>
      <w:r w:rsidRPr="00BF5693">
        <w:rPr>
          <w:rFonts w:ascii="Calibri Light" w:hAnsi="Calibri Light" w:cs="Calibri Light"/>
          <w:i/>
          <w:sz w:val="28"/>
          <w:szCs w:val="28"/>
        </w:rPr>
        <w:t>учащихся, окончивших на «4» и «5», вырос на 2 процента (в 2019 был 34%), процент учащихся, окончивших на «5», тоже вырос на 2,6 %</w:t>
      </w:r>
    </w:p>
    <w:p w:rsidR="00BF5693" w:rsidRDefault="00BF5693" w:rsidP="00BF5693">
      <w:pPr>
        <w:pStyle w:val="Heading1"/>
        <w:spacing w:before="3"/>
        <w:ind w:left="1577" w:right="884"/>
        <w:jc w:val="center"/>
      </w:pPr>
      <w:r>
        <w:t>Результаты освоения программ среднего общего образования</w:t>
      </w:r>
    </w:p>
    <w:p w:rsidR="00BF5693" w:rsidRPr="00BF5693" w:rsidRDefault="00BF5693" w:rsidP="00BF5693">
      <w:pPr>
        <w:pStyle w:val="Heading3"/>
        <w:spacing w:before="153"/>
        <w:ind w:right="884"/>
        <w:jc w:val="center"/>
      </w:pPr>
      <w:r>
        <w:t xml:space="preserve">обучающимися 10-11 классов по показателю «успеваемость» в 2019-2020 </w:t>
      </w:r>
      <w:proofErr w:type="spellStart"/>
      <w:r>
        <w:t>уч</w:t>
      </w:r>
      <w:proofErr w:type="spellEnd"/>
      <w:r>
        <w:t>. году</w:t>
      </w:r>
    </w:p>
    <w:p w:rsidR="00BF5693" w:rsidRPr="00BF5693" w:rsidRDefault="00BF5693" w:rsidP="00BF5693">
      <w:pPr>
        <w:pStyle w:val="Heading3"/>
        <w:spacing w:before="153"/>
        <w:ind w:right="884"/>
        <w:jc w:val="center"/>
      </w:pPr>
    </w:p>
    <w:tbl>
      <w:tblPr>
        <w:tblStyle w:val="af5"/>
        <w:tblW w:w="0" w:type="auto"/>
        <w:tblLook w:val="04A0"/>
      </w:tblPr>
      <w:tblGrid>
        <w:gridCol w:w="783"/>
        <w:gridCol w:w="670"/>
        <w:gridCol w:w="675"/>
        <w:gridCol w:w="675"/>
        <w:gridCol w:w="675"/>
        <w:gridCol w:w="675"/>
        <w:gridCol w:w="675"/>
        <w:gridCol w:w="675"/>
        <w:gridCol w:w="676"/>
        <w:gridCol w:w="676"/>
        <w:gridCol w:w="677"/>
        <w:gridCol w:w="675"/>
        <w:gridCol w:w="700"/>
        <w:gridCol w:w="700"/>
        <w:gridCol w:w="678"/>
        <w:gridCol w:w="677"/>
      </w:tblGrid>
      <w:tr w:rsidR="005F01C7" w:rsidTr="005F01C7">
        <w:trPr>
          <w:trHeight w:val="410"/>
        </w:trPr>
        <w:tc>
          <w:tcPr>
            <w:tcW w:w="669" w:type="dxa"/>
            <w:vMerge w:val="restart"/>
            <w:textDirection w:val="btLr"/>
          </w:tcPr>
          <w:p w:rsidR="00BF5693" w:rsidRPr="009901B6" w:rsidRDefault="00BF5693" w:rsidP="005F01C7">
            <w:pPr>
              <w:ind w:left="113" w:right="113"/>
            </w:pPr>
            <w:r>
              <w:t>Классы</w:t>
            </w:r>
          </w:p>
        </w:tc>
        <w:tc>
          <w:tcPr>
            <w:tcW w:w="670" w:type="dxa"/>
            <w:vMerge w:val="restart"/>
            <w:textDirection w:val="btLr"/>
          </w:tcPr>
          <w:p w:rsidR="00BF5693" w:rsidRDefault="00BF5693" w:rsidP="005F01C7">
            <w:pPr>
              <w:ind w:left="113" w:right="113"/>
            </w:pPr>
            <w:r>
              <w:t>Всего обучаются</w:t>
            </w:r>
          </w:p>
        </w:tc>
        <w:tc>
          <w:tcPr>
            <w:tcW w:w="1350" w:type="dxa"/>
            <w:gridSpan w:val="2"/>
            <w:vMerge w:val="restart"/>
            <w:textDirection w:val="btLr"/>
          </w:tcPr>
          <w:p w:rsidR="00BF5693" w:rsidRDefault="00BF5693" w:rsidP="005F01C7">
            <w:pPr>
              <w:ind w:left="113" w:right="113"/>
            </w:pPr>
            <w:r>
              <w:t xml:space="preserve">Из них успевают </w:t>
            </w:r>
          </w:p>
        </w:tc>
        <w:tc>
          <w:tcPr>
            <w:tcW w:w="1350" w:type="dxa"/>
            <w:gridSpan w:val="2"/>
            <w:vMerge w:val="restart"/>
            <w:textDirection w:val="btLr"/>
          </w:tcPr>
          <w:p w:rsidR="00BF5693" w:rsidRPr="009901B6" w:rsidRDefault="00BF5693" w:rsidP="005F01C7">
            <w:pPr>
              <w:ind w:left="113" w:right="113"/>
            </w:pPr>
            <w:r>
              <w:t xml:space="preserve">Окончили  </w:t>
            </w:r>
            <w:r>
              <w:rPr>
                <w:lang w:val="en-US"/>
              </w:rPr>
              <w:t xml:space="preserve">|| </w:t>
            </w:r>
            <w:r>
              <w:t>полугодие</w:t>
            </w:r>
          </w:p>
        </w:tc>
        <w:tc>
          <w:tcPr>
            <w:tcW w:w="1350" w:type="dxa"/>
            <w:gridSpan w:val="2"/>
            <w:vMerge w:val="restart"/>
            <w:textDirection w:val="btLr"/>
          </w:tcPr>
          <w:p w:rsidR="00BF5693" w:rsidRDefault="00BF5693" w:rsidP="005F01C7">
            <w:pPr>
              <w:ind w:left="113" w:right="113"/>
            </w:pPr>
            <w:r>
              <w:t xml:space="preserve">Окончили год </w:t>
            </w:r>
          </w:p>
        </w:tc>
        <w:tc>
          <w:tcPr>
            <w:tcW w:w="2704" w:type="dxa"/>
            <w:gridSpan w:val="4"/>
          </w:tcPr>
          <w:p w:rsidR="00BF5693" w:rsidRDefault="00BF5693" w:rsidP="005F01C7">
            <w:r>
              <w:t xml:space="preserve">            Не успевают</w:t>
            </w:r>
          </w:p>
        </w:tc>
        <w:tc>
          <w:tcPr>
            <w:tcW w:w="1400" w:type="dxa"/>
            <w:gridSpan w:val="2"/>
            <w:vMerge w:val="restart"/>
          </w:tcPr>
          <w:p w:rsidR="00BF5693" w:rsidRDefault="00BF5693" w:rsidP="005F01C7">
            <w:r>
              <w:t>Переведены  условно</w:t>
            </w:r>
          </w:p>
        </w:tc>
        <w:tc>
          <w:tcPr>
            <w:tcW w:w="1355" w:type="dxa"/>
            <w:gridSpan w:val="2"/>
            <w:vMerge w:val="restart"/>
          </w:tcPr>
          <w:p w:rsidR="00BF5693" w:rsidRDefault="00BF5693" w:rsidP="005F01C7">
            <w:r>
              <w:t>Сменили форму обучения</w:t>
            </w:r>
          </w:p>
        </w:tc>
      </w:tr>
      <w:tr w:rsidR="005F01C7" w:rsidTr="005F01C7">
        <w:trPr>
          <w:trHeight w:val="900"/>
        </w:trPr>
        <w:tc>
          <w:tcPr>
            <w:tcW w:w="669" w:type="dxa"/>
            <w:vMerge/>
          </w:tcPr>
          <w:p w:rsidR="00BF5693" w:rsidRDefault="00BF5693" w:rsidP="005F01C7"/>
        </w:tc>
        <w:tc>
          <w:tcPr>
            <w:tcW w:w="670" w:type="dxa"/>
            <w:vMerge/>
          </w:tcPr>
          <w:p w:rsidR="00BF5693" w:rsidRDefault="00BF5693" w:rsidP="005F01C7"/>
        </w:tc>
        <w:tc>
          <w:tcPr>
            <w:tcW w:w="1350" w:type="dxa"/>
            <w:gridSpan w:val="2"/>
            <w:vMerge/>
          </w:tcPr>
          <w:p w:rsidR="00BF5693" w:rsidRDefault="00BF5693" w:rsidP="005F01C7"/>
        </w:tc>
        <w:tc>
          <w:tcPr>
            <w:tcW w:w="1350" w:type="dxa"/>
            <w:gridSpan w:val="2"/>
            <w:vMerge/>
          </w:tcPr>
          <w:p w:rsidR="00BF5693" w:rsidRDefault="00BF5693" w:rsidP="005F01C7"/>
        </w:tc>
        <w:tc>
          <w:tcPr>
            <w:tcW w:w="1350" w:type="dxa"/>
            <w:gridSpan w:val="2"/>
            <w:vMerge/>
          </w:tcPr>
          <w:p w:rsidR="00BF5693" w:rsidRDefault="00BF5693" w:rsidP="005F01C7"/>
        </w:tc>
        <w:tc>
          <w:tcPr>
            <w:tcW w:w="1352" w:type="dxa"/>
            <w:gridSpan w:val="2"/>
          </w:tcPr>
          <w:p w:rsidR="00BF5693" w:rsidRDefault="00BF5693" w:rsidP="005F01C7">
            <w:r>
              <w:t>Всего</w:t>
            </w:r>
          </w:p>
        </w:tc>
        <w:tc>
          <w:tcPr>
            <w:tcW w:w="1352" w:type="dxa"/>
            <w:gridSpan w:val="2"/>
          </w:tcPr>
          <w:p w:rsidR="00BF5693" w:rsidRDefault="00BF5693" w:rsidP="005F01C7">
            <w:r>
              <w:t xml:space="preserve">Из них </w:t>
            </w:r>
            <w:proofErr w:type="spellStart"/>
            <w:r>
              <w:t>н</w:t>
            </w:r>
            <w:proofErr w:type="spellEnd"/>
            <w:r>
              <w:t>/а</w:t>
            </w:r>
          </w:p>
        </w:tc>
        <w:tc>
          <w:tcPr>
            <w:tcW w:w="1400" w:type="dxa"/>
            <w:gridSpan w:val="2"/>
            <w:vMerge/>
          </w:tcPr>
          <w:p w:rsidR="00BF5693" w:rsidRDefault="00BF5693" w:rsidP="005F01C7"/>
        </w:tc>
        <w:tc>
          <w:tcPr>
            <w:tcW w:w="1355" w:type="dxa"/>
            <w:gridSpan w:val="2"/>
            <w:vMerge/>
          </w:tcPr>
          <w:p w:rsidR="00BF5693" w:rsidRDefault="00BF5693" w:rsidP="005F01C7"/>
        </w:tc>
      </w:tr>
      <w:tr w:rsidR="00CA6FC4" w:rsidTr="005F01C7">
        <w:trPr>
          <w:cantSplit/>
          <w:trHeight w:val="1134"/>
        </w:trPr>
        <w:tc>
          <w:tcPr>
            <w:tcW w:w="669" w:type="dxa"/>
            <w:vMerge/>
          </w:tcPr>
          <w:p w:rsidR="00BF5693" w:rsidRDefault="00BF5693" w:rsidP="005F01C7"/>
        </w:tc>
        <w:tc>
          <w:tcPr>
            <w:tcW w:w="670" w:type="dxa"/>
            <w:vMerge/>
          </w:tcPr>
          <w:p w:rsidR="00BF5693" w:rsidRDefault="00BF5693" w:rsidP="005F01C7"/>
        </w:tc>
        <w:tc>
          <w:tcPr>
            <w:tcW w:w="675" w:type="dxa"/>
            <w:textDirection w:val="btLr"/>
          </w:tcPr>
          <w:p w:rsidR="00BF5693" w:rsidRDefault="00BF5693" w:rsidP="005F01C7">
            <w:pPr>
              <w:ind w:left="113" w:right="113"/>
            </w:pPr>
            <w:r>
              <w:t>Кол-во</w:t>
            </w:r>
          </w:p>
        </w:tc>
        <w:tc>
          <w:tcPr>
            <w:tcW w:w="675" w:type="dxa"/>
            <w:textDirection w:val="btLr"/>
          </w:tcPr>
          <w:p w:rsidR="00BF5693" w:rsidRDefault="00BF5693" w:rsidP="005F01C7">
            <w:pPr>
              <w:ind w:left="113" w:right="113"/>
            </w:pPr>
            <w:r>
              <w:t>%</w:t>
            </w:r>
          </w:p>
        </w:tc>
        <w:tc>
          <w:tcPr>
            <w:tcW w:w="675" w:type="dxa"/>
            <w:textDirection w:val="btLr"/>
          </w:tcPr>
          <w:p w:rsidR="00BF5693" w:rsidRDefault="00BF5693" w:rsidP="005F01C7">
            <w:pPr>
              <w:ind w:left="113" w:right="113"/>
            </w:pPr>
            <w:r>
              <w:t>На «4»и «5»</w:t>
            </w:r>
          </w:p>
        </w:tc>
        <w:tc>
          <w:tcPr>
            <w:tcW w:w="675" w:type="dxa"/>
            <w:textDirection w:val="btLr"/>
          </w:tcPr>
          <w:p w:rsidR="00BF5693" w:rsidRDefault="00BF5693" w:rsidP="005F01C7">
            <w:pPr>
              <w:ind w:left="113" w:right="113"/>
            </w:pPr>
            <w:r>
              <w:t>%</w:t>
            </w:r>
          </w:p>
        </w:tc>
        <w:tc>
          <w:tcPr>
            <w:tcW w:w="675" w:type="dxa"/>
            <w:textDirection w:val="btLr"/>
          </w:tcPr>
          <w:p w:rsidR="00BF5693" w:rsidRDefault="00BF5693" w:rsidP="005F01C7">
            <w:pPr>
              <w:ind w:left="113" w:right="113"/>
            </w:pPr>
            <w:r>
              <w:t>На «5»</w:t>
            </w:r>
          </w:p>
        </w:tc>
        <w:tc>
          <w:tcPr>
            <w:tcW w:w="675" w:type="dxa"/>
            <w:textDirection w:val="btLr"/>
          </w:tcPr>
          <w:p w:rsidR="00BF5693" w:rsidRDefault="00BF5693" w:rsidP="005F01C7">
            <w:pPr>
              <w:ind w:left="113" w:right="113"/>
            </w:pPr>
            <w:r>
              <w:t>%</w:t>
            </w:r>
          </w:p>
        </w:tc>
        <w:tc>
          <w:tcPr>
            <w:tcW w:w="676" w:type="dxa"/>
            <w:textDirection w:val="btLr"/>
          </w:tcPr>
          <w:p w:rsidR="00BF5693" w:rsidRDefault="00BF5693" w:rsidP="005F01C7">
            <w:pPr>
              <w:ind w:left="113" w:right="113"/>
            </w:pPr>
            <w:r>
              <w:t>Кол-во</w:t>
            </w:r>
          </w:p>
        </w:tc>
        <w:tc>
          <w:tcPr>
            <w:tcW w:w="676" w:type="dxa"/>
            <w:textDirection w:val="btLr"/>
          </w:tcPr>
          <w:p w:rsidR="00BF5693" w:rsidRDefault="00BF5693" w:rsidP="005F01C7">
            <w:pPr>
              <w:ind w:left="113" w:right="113"/>
            </w:pPr>
            <w:r>
              <w:t>%</w:t>
            </w:r>
          </w:p>
        </w:tc>
        <w:tc>
          <w:tcPr>
            <w:tcW w:w="677" w:type="dxa"/>
            <w:textDirection w:val="btLr"/>
          </w:tcPr>
          <w:p w:rsidR="00BF5693" w:rsidRDefault="00BF5693" w:rsidP="005F01C7">
            <w:pPr>
              <w:ind w:left="113" w:right="113"/>
            </w:pPr>
            <w:r>
              <w:t>Кол-во</w:t>
            </w:r>
          </w:p>
        </w:tc>
        <w:tc>
          <w:tcPr>
            <w:tcW w:w="675" w:type="dxa"/>
            <w:textDirection w:val="btLr"/>
          </w:tcPr>
          <w:p w:rsidR="00BF5693" w:rsidRDefault="00BF5693" w:rsidP="005F01C7">
            <w:pPr>
              <w:ind w:left="113" w:right="113"/>
            </w:pPr>
            <w:r>
              <w:t>%</w:t>
            </w:r>
          </w:p>
        </w:tc>
        <w:tc>
          <w:tcPr>
            <w:tcW w:w="700" w:type="dxa"/>
            <w:textDirection w:val="btLr"/>
          </w:tcPr>
          <w:p w:rsidR="00BF5693" w:rsidRDefault="00BF5693" w:rsidP="005F01C7">
            <w:pPr>
              <w:ind w:left="113" w:right="113"/>
            </w:pPr>
            <w:r>
              <w:t>Кол-во</w:t>
            </w:r>
          </w:p>
        </w:tc>
        <w:tc>
          <w:tcPr>
            <w:tcW w:w="700" w:type="dxa"/>
            <w:textDirection w:val="btLr"/>
          </w:tcPr>
          <w:p w:rsidR="00BF5693" w:rsidRDefault="00BF5693" w:rsidP="005F01C7">
            <w:pPr>
              <w:ind w:left="113" w:right="113"/>
            </w:pPr>
            <w:r>
              <w:t>%</w:t>
            </w:r>
          </w:p>
        </w:tc>
        <w:tc>
          <w:tcPr>
            <w:tcW w:w="678" w:type="dxa"/>
            <w:textDirection w:val="btLr"/>
          </w:tcPr>
          <w:p w:rsidR="00BF5693" w:rsidRDefault="00BF5693" w:rsidP="005F01C7">
            <w:pPr>
              <w:ind w:left="113" w:right="113"/>
            </w:pPr>
            <w:r>
              <w:t>%</w:t>
            </w:r>
          </w:p>
        </w:tc>
        <w:tc>
          <w:tcPr>
            <w:tcW w:w="677" w:type="dxa"/>
            <w:textDirection w:val="btLr"/>
          </w:tcPr>
          <w:p w:rsidR="00BF5693" w:rsidRDefault="00BF5693" w:rsidP="005F01C7">
            <w:pPr>
              <w:ind w:left="113" w:right="113"/>
            </w:pPr>
            <w:r>
              <w:t>Кол-во</w:t>
            </w:r>
          </w:p>
        </w:tc>
      </w:tr>
      <w:tr w:rsidR="00CA6FC4" w:rsidTr="005F01C7">
        <w:trPr>
          <w:trHeight w:val="555"/>
        </w:trPr>
        <w:tc>
          <w:tcPr>
            <w:tcW w:w="669" w:type="dxa"/>
          </w:tcPr>
          <w:p w:rsidR="00BF5693" w:rsidRDefault="00BF5693" w:rsidP="005F01C7">
            <w:r>
              <w:t>10</w:t>
            </w:r>
          </w:p>
        </w:tc>
        <w:tc>
          <w:tcPr>
            <w:tcW w:w="670" w:type="dxa"/>
          </w:tcPr>
          <w:p w:rsidR="00BF5693" w:rsidRDefault="00BF5693" w:rsidP="005F01C7">
            <w:r>
              <w:t>6</w:t>
            </w:r>
          </w:p>
        </w:tc>
        <w:tc>
          <w:tcPr>
            <w:tcW w:w="675" w:type="dxa"/>
          </w:tcPr>
          <w:p w:rsidR="00BF5693" w:rsidRDefault="00BF5693" w:rsidP="005F01C7">
            <w:r>
              <w:t>6</w:t>
            </w:r>
          </w:p>
        </w:tc>
        <w:tc>
          <w:tcPr>
            <w:tcW w:w="675" w:type="dxa"/>
          </w:tcPr>
          <w:p w:rsidR="00BF5693" w:rsidRDefault="00BF5693" w:rsidP="005F01C7">
            <w:r>
              <w:t>100</w:t>
            </w:r>
          </w:p>
        </w:tc>
        <w:tc>
          <w:tcPr>
            <w:tcW w:w="675" w:type="dxa"/>
          </w:tcPr>
          <w:p w:rsidR="00BF5693" w:rsidRDefault="00BF5693" w:rsidP="005F01C7">
            <w:r>
              <w:t>6</w:t>
            </w:r>
          </w:p>
        </w:tc>
        <w:tc>
          <w:tcPr>
            <w:tcW w:w="675" w:type="dxa"/>
          </w:tcPr>
          <w:p w:rsidR="00BF5693" w:rsidRDefault="00BF5693" w:rsidP="005F01C7">
            <w:r>
              <w:t>100</w:t>
            </w:r>
          </w:p>
        </w:tc>
        <w:tc>
          <w:tcPr>
            <w:tcW w:w="675" w:type="dxa"/>
          </w:tcPr>
          <w:p w:rsidR="00BF5693" w:rsidRDefault="00BF5693" w:rsidP="005F01C7">
            <w:r>
              <w:t>0</w:t>
            </w:r>
          </w:p>
        </w:tc>
        <w:tc>
          <w:tcPr>
            <w:tcW w:w="675" w:type="dxa"/>
          </w:tcPr>
          <w:p w:rsidR="00BF5693" w:rsidRDefault="00BF5693" w:rsidP="005F01C7">
            <w:r>
              <w:t>0</w:t>
            </w:r>
          </w:p>
        </w:tc>
        <w:tc>
          <w:tcPr>
            <w:tcW w:w="676" w:type="dxa"/>
          </w:tcPr>
          <w:p w:rsidR="00BF5693" w:rsidRDefault="00BF5693" w:rsidP="005F01C7">
            <w:r>
              <w:t>0</w:t>
            </w:r>
          </w:p>
        </w:tc>
        <w:tc>
          <w:tcPr>
            <w:tcW w:w="676" w:type="dxa"/>
          </w:tcPr>
          <w:p w:rsidR="00BF5693" w:rsidRDefault="00BF5693" w:rsidP="005F01C7">
            <w:r>
              <w:t>0</w:t>
            </w:r>
          </w:p>
        </w:tc>
        <w:tc>
          <w:tcPr>
            <w:tcW w:w="677" w:type="dxa"/>
          </w:tcPr>
          <w:p w:rsidR="00BF5693" w:rsidRDefault="00BF5693" w:rsidP="005F01C7">
            <w:r>
              <w:t>0</w:t>
            </w:r>
          </w:p>
        </w:tc>
        <w:tc>
          <w:tcPr>
            <w:tcW w:w="675" w:type="dxa"/>
          </w:tcPr>
          <w:p w:rsidR="00BF5693" w:rsidRDefault="00BF5693" w:rsidP="005F01C7">
            <w:r>
              <w:t>0</w:t>
            </w:r>
          </w:p>
        </w:tc>
        <w:tc>
          <w:tcPr>
            <w:tcW w:w="700" w:type="dxa"/>
          </w:tcPr>
          <w:p w:rsidR="00BF5693" w:rsidRDefault="00BF5693" w:rsidP="005F01C7">
            <w:r>
              <w:t>0</w:t>
            </w:r>
          </w:p>
        </w:tc>
        <w:tc>
          <w:tcPr>
            <w:tcW w:w="700" w:type="dxa"/>
          </w:tcPr>
          <w:p w:rsidR="00BF5693" w:rsidRDefault="00BF5693" w:rsidP="005F01C7">
            <w:r>
              <w:t>0</w:t>
            </w:r>
          </w:p>
        </w:tc>
        <w:tc>
          <w:tcPr>
            <w:tcW w:w="678" w:type="dxa"/>
          </w:tcPr>
          <w:p w:rsidR="00BF5693" w:rsidRDefault="00BF5693" w:rsidP="005F01C7">
            <w:r>
              <w:t>0</w:t>
            </w:r>
          </w:p>
        </w:tc>
        <w:tc>
          <w:tcPr>
            <w:tcW w:w="677" w:type="dxa"/>
          </w:tcPr>
          <w:p w:rsidR="00BF5693" w:rsidRDefault="00BF5693" w:rsidP="005F01C7">
            <w:r>
              <w:t>0</w:t>
            </w:r>
          </w:p>
        </w:tc>
      </w:tr>
      <w:tr w:rsidR="00CA6FC4" w:rsidTr="005F01C7">
        <w:trPr>
          <w:trHeight w:val="549"/>
        </w:trPr>
        <w:tc>
          <w:tcPr>
            <w:tcW w:w="669" w:type="dxa"/>
          </w:tcPr>
          <w:p w:rsidR="00BF5693" w:rsidRDefault="00BF5693" w:rsidP="005F01C7">
            <w:r>
              <w:t>11</w:t>
            </w:r>
          </w:p>
        </w:tc>
        <w:tc>
          <w:tcPr>
            <w:tcW w:w="670" w:type="dxa"/>
          </w:tcPr>
          <w:p w:rsidR="00BF5693" w:rsidRDefault="00BF5693" w:rsidP="005F01C7">
            <w:r>
              <w:t>10</w:t>
            </w:r>
          </w:p>
        </w:tc>
        <w:tc>
          <w:tcPr>
            <w:tcW w:w="675" w:type="dxa"/>
          </w:tcPr>
          <w:p w:rsidR="00BF5693" w:rsidRDefault="00BF5693" w:rsidP="005F01C7">
            <w:r>
              <w:t>10</w:t>
            </w:r>
          </w:p>
        </w:tc>
        <w:tc>
          <w:tcPr>
            <w:tcW w:w="675" w:type="dxa"/>
          </w:tcPr>
          <w:p w:rsidR="00BF5693" w:rsidRDefault="00BF5693" w:rsidP="005F01C7">
            <w:r>
              <w:t>100</w:t>
            </w:r>
          </w:p>
        </w:tc>
        <w:tc>
          <w:tcPr>
            <w:tcW w:w="675" w:type="dxa"/>
          </w:tcPr>
          <w:p w:rsidR="00BF5693" w:rsidRDefault="00BF5693" w:rsidP="005F01C7">
            <w:r>
              <w:t>3</w:t>
            </w:r>
          </w:p>
        </w:tc>
        <w:tc>
          <w:tcPr>
            <w:tcW w:w="675" w:type="dxa"/>
          </w:tcPr>
          <w:p w:rsidR="00BF5693" w:rsidRDefault="00BF5693" w:rsidP="005F01C7">
            <w:r>
              <w:t>30</w:t>
            </w:r>
          </w:p>
        </w:tc>
        <w:tc>
          <w:tcPr>
            <w:tcW w:w="675" w:type="dxa"/>
          </w:tcPr>
          <w:p w:rsidR="00BF5693" w:rsidRDefault="00BF5693" w:rsidP="005F01C7">
            <w:r>
              <w:t>30</w:t>
            </w:r>
          </w:p>
        </w:tc>
        <w:tc>
          <w:tcPr>
            <w:tcW w:w="675" w:type="dxa"/>
          </w:tcPr>
          <w:p w:rsidR="00BF5693" w:rsidRDefault="00BF5693" w:rsidP="005F01C7">
            <w:r>
              <w:t>30</w:t>
            </w:r>
          </w:p>
        </w:tc>
        <w:tc>
          <w:tcPr>
            <w:tcW w:w="676" w:type="dxa"/>
          </w:tcPr>
          <w:p w:rsidR="00BF5693" w:rsidRDefault="00BF5693" w:rsidP="005F01C7">
            <w:r>
              <w:t>0</w:t>
            </w:r>
          </w:p>
        </w:tc>
        <w:tc>
          <w:tcPr>
            <w:tcW w:w="676" w:type="dxa"/>
          </w:tcPr>
          <w:p w:rsidR="00BF5693" w:rsidRDefault="00BF5693" w:rsidP="005F01C7">
            <w:r>
              <w:t>0</w:t>
            </w:r>
          </w:p>
        </w:tc>
        <w:tc>
          <w:tcPr>
            <w:tcW w:w="677" w:type="dxa"/>
          </w:tcPr>
          <w:p w:rsidR="00BF5693" w:rsidRDefault="00BF5693" w:rsidP="005F01C7">
            <w:r>
              <w:t>0</w:t>
            </w:r>
          </w:p>
        </w:tc>
        <w:tc>
          <w:tcPr>
            <w:tcW w:w="675" w:type="dxa"/>
          </w:tcPr>
          <w:p w:rsidR="00BF5693" w:rsidRDefault="00BF5693" w:rsidP="005F01C7">
            <w:r>
              <w:t>0</w:t>
            </w:r>
          </w:p>
        </w:tc>
        <w:tc>
          <w:tcPr>
            <w:tcW w:w="700" w:type="dxa"/>
          </w:tcPr>
          <w:p w:rsidR="00BF5693" w:rsidRDefault="00BF5693" w:rsidP="005F01C7">
            <w:r>
              <w:t>0</w:t>
            </w:r>
          </w:p>
        </w:tc>
        <w:tc>
          <w:tcPr>
            <w:tcW w:w="700" w:type="dxa"/>
          </w:tcPr>
          <w:p w:rsidR="00BF5693" w:rsidRDefault="00BF5693" w:rsidP="005F01C7">
            <w:r>
              <w:t>0</w:t>
            </w:r>
          </w:p>
        </w:tc>
        <w:tc>
          <w:tcPr>
            <w:tcW w:w="678" w:type="dxa"/>
          </w:tcPr>
          <w:p w:rsidR="00BF5693" w:rsidRDefault="00BF5693" w:rsidP="005F01C7">
            <w:r>
              <w:t>0</w:t>
            </w:r>
          </w:p>
        </w:tc>
        <w:tc>
          <w:tcPr>
            <w:tcW w:w="677" w:type="dxa"/>
          </w:tcPr>
          <w:p w:rsidR="00BF5693" w:rsidRDefault="00BF5693" w:rsidP="005F01C7">
            <w:r>
              <w:t>0</w:t>
            </w:r>
          </w:p>
        </w:tc>
      </w:tr>
      <w:tr w:rsidR="00CA6FC4" w:rsidTr="005F01C7">
        <w:trPr>
          <w:trHeight w:val="713"/>
        </w:trPr>
        <w:tc>
          <w:tcPr>
            <w:tcW w:w="669" w:type="dxa"/>
          </w:tcPr>
          <w:p w:rsidR="00BF5693" w:rsidRDefault="00BF5693" w:rsidP="005F01C7">
            <w:r>
              <w:t>Итого</w:t>
            </w:r>
          </w:p>
        </w:tc>
        <w:tc>
          <w:tcPr>
            <w:tcW w:w="670" w:type="dxa"/>
          </w:tcPr>
          <w:p w:rsidR="00BF5693" w:rsidRDefault="00BF5693" w:rsidP="005F01C7">
            <w:r>
              <w:t>16</w:t>
            </w:r>
          </w:p>
        </w:tc>
        <w:tc>
          <w:tcPr>
            <w:tcW w:w="675" w:type="dxa"/>
          </w:tcPr>
          <w:p w:rsidR="00BF5693" w:rsidRDefault="00BF5693" w:rsidP="005F01C7">
            <w:r>
              <w:t>16</w:t>
            </w:r>
          </w:p>
        </w:tc>
        <w:tc>
          <w:tcPr>
            <w:tcW w:w="675" w:type="dxa"/>
          </w:tcPr>
          <w:p w:rsidR="00BF5693" w:rsidRDefault="00BF5693" w:rsidP="005F01C7">
            <w:r>
              <w:t>100</w:t>
            </w:r>
          </w:p>
        </w:tc>
        <w:tc>
          <w:tcPr>
            <w:tcW w:w="675" w:type="dxa"/>
          </w:tcPr>
          <w:p w:rsidR="00BF5693" w:rsidRDefault="00BF5693" w:rsidP="005F01C7">
            <w:r>
              <w:t>9</w:t>
            </w:r>
          </w:p>
        </w:tc>
        <w:tc>
          <w:tcPr>
            <w:tcW w:w="675" w:type="dxa"/>
          </w:tcPr>
          <w:p w:rsidR="00BF5693" w:rsidRDefault="00BF5693" w:rsidP="005F01C7">
            <w:r>
              <w:t>90</w:t>
            </w:r>
          </w:p>
        </w:tc>
        <w:tc>
          <w:tcPr>
            <w:tcW w:w="675" w:type="dxa"/>
          </w:tcPr>
          <w:p w:rsidR="00BF5693" w:rsidRDefault="00BF5693" w:rsidP="005F01C7">
            <w:r>
              <w:t>30</w:t>
            </w:r>
          </w:p>
        </w:tc>
        <w:tc>
          <w:tcPr>
            <w:tcW w:w="675" w:type="dxa"/>
          </w:tcPr>
          <w:p w:rsidR="00BF5693" w:rsidRDefault="00BF5693" w:rsidP="005F01C7">
            <w:r>
              <w:t>30</w:t>
            </w:r>
          </w:p>
        </w:tc>
        <w:tc>
          <w:tcPr>
            <w:tcW w:w="676" w:type="dxa"/>
          </w:tcPr>
          <w:p w:rsidR="00BF5693" w:rsidRDefault="00BF5693" w:rsidP="005F01C7">
            <w:r>
              <w:t>0</w:t>
            </w:r>
          </w:p>
        </w:tc>
        <w:tc>
          <w:tcPr>
            <w:tcW w:w="676" w:type="dxa"/>
          </w:tcPr>
          <w:p w:rsidR="00BF5693" w:rsidRDefault="00BF5693" w:rsidP="005F01C7">
            <w:r>
              <w:t>0</w:t>
            </w:r>
          </w:p>
        </w:tc>
        <w:tc>
          <w:tcPr>
            <w:tcW w:w="677" w:type="dxa"/>
          </w:tcPr>
          <w:p w:rsidR="00BF5693" w:rsidRDefault="00BF5693" w:rsidP="005F01C7">
            <w:r>
              <w:t>0</w:t>
            </w:r>
          </w:p>
        </w:tc>
        <w:tc>
          <w:tcPr>
            <w:tcW w:w="675" w:type="dxa"/>
          </w:tcPr>
          <w:p w:rsidR="00BF5693" w:rsidRDefault="00BF5693" w:rsidP="005F01C7">
            <w:r>
              <w:t>0</w:t>
            </w:r>
          </w:p>
        </w:tc>
        <w:tc>
          <w:tcPr>
            <w:tcW w:w="700" w:type="dxa"/>
          </w:tcPr>
          <w:p w:rsidR="00BF5693" w:rsidRDefault="00BF5693" w:rsidP="005F01C7">
            <w:r>
              <w:t>0</w:t>
            </w:r>
          </w:p>
        </w:tc>
        <w:tc>
          <w:tcPr>
            <w:tcW w:w="700" w:type="dxa"/>
          </w:tcPr>
          <w:p w:rsidR="00BF5693" w:rsidRDefault="00BF5693" w:rsidP="005F01C7">
            <w:r>
              <w:t>0</w:t>
            </w:r>
          </w:p>
        </w:tc>
        <w:tc>
          <w:tcPr>
            <w:tcW w:w="678" w:type="dxa"/>
          </w:tcPr>
          <w:p w:rsidR="00BF5693" w:rsidRDefault="00BF5693" w:rsidP="005F01C7">
            <w:r>
              <w:t>0</w:t>
            </w:r>
          </w:p>
        </w:tc>
        <w:tc>
          <w:tcPr>
            <w:tcW w:w="677" w:type="dxa"/>
          </w:tcPr>
          <w:p w:rsidR="00BF5693" w:rsidRDefault="00BF5693" w:rsidP="005F01C7">
            <w:r>
              <w:t>0</w:t>
            </w:r>
          </w:p>
        </w:tc>
      </w:tr>
    </w:tbl>
    <w:p w:rsidR="00BF5693" w:rsidRPr="00BF5693" w:rsidRDefault="00BF5693" w:rsidP="00BF5693">
      <w:pPr>
        <w:pStyle w:val="afd"/>
        <w:spacing w:before="152" w:line="369" w:lineRule="auto"/>
        <w:ind w:left="1184" w:hanging="63"/>
        <w:rPr>
          <w:rFonts w:ascii="Calibri Light" w:hAnsi="Calibri Light" w:cs="Calibri Light"/>
          <w:i/>
          <w:sz w:val="28"/>
          <w:szCs w:val="28"/>
        </w:rPr>
      </w:pPr>
    </w:p>
    <w:p w:rsidR="00BF5693" w:rsidRDefault="00BF5693" w:rsidP="00BF5693"/>
    <w:p w:rsidR="00BF5693" w:rsidRPr="00CD34A1" w:rsidRDefault="00BF5693" w:rsidP="00BF5693">
      <w:pPr>
        <w:rPr>
          <w:rFonts w:ascii="Times New Roman" w:hAnsi="Times New Roman" w:cs="Times New Roman"/>
          <w:sz w:val="26"/>
          <w:szCs w:val="26"/>
        </w:rPr>
      </w:pPr>
      <w:r w:rsidRPr="00CD34A1">
        <w:rPr>
          <w:sz w:val="26"/>
          <w:szCs w:val="26"/>
        </w:rPr>
        <w:t xml:space="preserve">               </w:t>
      </w:r>
      <w:r w:rsidRPr="00CD34A1">
        <w:rPr>
          <w:rFonts w:ascii="Times New Roman" w:hAnsi="Times New Roman" w:cs="Times New Roman"/>
          <w:sz w:val="26"/>
          <w:szCs w:val="26"/>
        </w:rPr>
        <w:t>Результаты освоения учащимися программ среднего общего образования по показателю</w:t>
      </w:r>
    </w:p>
    <w:p w:rsidR="00BF5693" w:rsidRDefault="00BF5693" w:rsidP="00BF5693">
      <w:pPr>
        <w:pStyle w:val="afd"/>
        <w:spacing w:before="151"/>
        <w:ind w:left="269" w:right="506" w:firstLine="852"/>
        <w:rPr>
          <w:rFonts w:ascii="Calibri Light" w:hAnsi="Calibri Light" w:cs="Calibri Light"/>
          <w:i/>
          <w:sz w:val="28"/>
          <w:szCs w:val="28"/>
        </w:rPr>
      </w:pPr>
      <w:r w:rsidRPr="00BF5693">
        <w:rPr>
          <w:rFonts w:ascii="Calibri Light" w:hAnsi="Calibri Light" w:cs="Calibri Light"/>
          <w:b/>
          <w:i/>
          <w:sz w:val="28"/>
          <w:szCs w:val="28"/>
        </w:rPr>
        <w:t xml:space="preserve">«Успеваемость» </w:t>
      </w:r>
      <w:r w:rsidRPr="00BF5693">
        <w:rPr>
          <w:rFonts w:ascii="Calibri Light" w:hAnsi="Calibri Light" w:cs="Calibri Light"/>
          <w:i/>
          <w:sz w:val="28"/>
          <w:szCs w:val="28"/>
        </w:rPr>
        <w:t xml:space="preserve">в 2019-2020 учебном году стабилен, как и в 2018-2019 </w:t>
      </w:r>
      <w:proofErr w:type="spellStart"/>
      <w:r w:rsidRPr="00BF5693">
        <w:rPr>
          <w:rFonts w:ascii="Calibri Light" w:hAnsi="Calibri Light" w:cs="Calibri Light"/>
          <w:i/>
          <w:sz w:val="28"/>
          <w:szCs w:val="28"/>
        </w:rPr>
        <w:t>уч</w:t>
      </w:r>
      <w:proofErr w:type="gramStart"/>
      <w:r w:rsidRPr="00BF5693">
        <w:rPr>
          <w:rFonts w:ascii="Calibri Light" w:hAnsi="Calibri Light" w:cs="Calibri Light"/>
          <w:i/>
          <w:sz w:val="28"/>
          <w:szCs w:val="28"/>
        </w:rPr>
        <w:t>.г</w:t>
      </w:r>
      <w:proofErr w:type="gramEnd"/>
      <w:r w:rsidRPr="00BF5693">
        <w:rPr>
          <w:rFonts w:ascii="Calibri Light" w:hAnsi="Calibri Light" w:cs="Calibri Light"/>
          <w:i/>
          <w:sz w:val="28"/>
          <w:szCs w:val="28"/>
        </w:rPr>
        <w:t>оду</w:t>
      </w:r>
      <w:proofErr w:type="spellEnd"/>
      <w:r w:rsidRPr="00BF5693">
        <w:rPr>
          <w:rFonts w:ascii="Calibri Light" w:hAnsi="Calibri Light" w:cs="Calibri Light"/>
          <w:i/>
          <w:sz w:val="28"/>
          <w:szCs w:val="28"/>
        </w:rPr>
        <w:t xml:space="preserve">. Количество обучающихся, которые закончили полугодие на «4» и «5»  по сравнению с 2018-2019 </w:t>
      </w:r>
      <w:proofErr w:type="spellStart"/>
      <w:r w:rsidRPr="00BF5693">
        <w:rPr>
          <w:rFonts w:ascii="Calibri Light" w:hAnsi="Calibri Light" w:cs="Calibri Light"/>
          <w:i/>
          <w:sz w:val="28"/>
          <w:szCs w:val="28"/>
        </w:rPr>
        <w:t>уч</w:t>
      </w:r>
      <w:proofErr w:type="gramStart"/>
      <w:r w:rsidRPr="00BF5693">
        <w:rPr>
          <w:rFonts w:ascii="Calibri Light" w:hAnsi="Calibri Light" w:cs="Calibri Light"/>
          <w:i/>
          <w:sz w:val="28"/>
          <w:szCs w:val="28"/>
        </w:rPr>
        <w:t>.г</w:t>
      </w:r>
      <w:proofErr w:type="gramEnd"/>
      <w:r w:rsidRPr="00BF5693">
        <w:rPr>
          <w:rFonts w:ascii="Calibri Light" w:hAnsi="Calibri Light" w:cs="Calibri Light"/>
          <w:i/>
          <w:sz w:val="28"/>
          <w:szCs w:val="28"/>
        </w:rPr>
        <w:t>одом</w:t>
      </w:r>
      <w:proofErr w:type="spellEnd"/>
      <w:r w:rsidRPr="00BF5693">
        <w:rPr>
          <w:rFonts w:ascii="Calibri Light" w:hAnsi="Calibri Light" w:cs="Calibri Light"/>
          <w:i/>
          <w:sz w:val="28"/>
          <w:szCs w:val="28"/>
        </w:rPr>
        <w:t xml:space="preserve"> выросло  на 10%  , а учащихся окончивших на «5» выросло на 14%.</w:t>
      </w:r>
    </w:p>
    <w:p w:rsidR="00544C31" w:rsidRDefault="00BF5693" w:rsidP="00544C31">
      <w:pPr>
        <w:rPr>
          <w:rFonts w:ascii="Calibri Light" w:hAnsi="Calibri Light" w:cs="Calibri Light"/>
        </w:rPr>
      </w:pPr>
      <w:r>
        <w:rPr>
          <w:rFonts w:ascii="Calibri Light" w:eastAsia="Times New Roman" w:hAnsi="Calibri Light" w:cs="Calibri Light"/>
          <w:iCs w:val="0"/>
          <w:sz w:val="28"/>
          <w:szCs w:val="28"/>
          <w:lang w:eastAsia="ru-RU" w:bidi="ru-RU"/>
        </w:rPr>
        <w:t xml:space="preserve">                       </w:t>
      </w:r>
      <w:r w:rsidR="00544C31">
        <w:rPr>
          <w:rFonts w:ascii="Times New Roman" w:eastAsia="Calibri" w:hAnsi="Times New Roman" w:cs="Times New Roman"/>
          <w:sz w:val="28"/>
          <w:szCs w:val="28"/>
        </w:rPr>
        <w:t xml:space="preserve">По итогам    промежуточной  аттестации учащиеся  переведены в следующий класс в соответствии с </w:t>
      </w:r>
      <w:r w:rsidR="00544C31">
        <w:rPr>
          <w:rFonts w:ascii="Calibri Light" w:eastAsia="Calibri" w:hAnsi="Calibri Light" w:cs="Calibri Light"/>
          <w:sz w:val="28"/>
          <w:szCs w:val="28"/>
        </w:rPr>
        <w:t xml:space="preserve"> </w:t>
      </w:r>
      <w:r w:rsidR="00544C31">
        <w:rPr>
          <w:rFonts w:ascii="Calibri Light" w:hAnsi="Calibri Light" w:cs="Calibri Light"/>
          <w:sz w:val="28"/>
          <w:szCs w:val="28"/>
        </w:rPr>
        <w:t xml:space="preserve">Указом  Президента Российской Федерации от 2 апреля 2020 г. N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00544C31">
        <w:rPr>
          <w:rFonts w:ascii="Calibri Light" w:hAnsi="Calibri Light" w:cs="Calibri Light"/>
          <w:sz w:val="28"/>
          <w:szCs w:val="28"/>
        </w:rPr>
        <w:t>коронавирусной</w:t>
      </w:r>
      <w:proofErr w:type="spellEnd"/>
      <w:r w:rsidR="00544C31">
        <w:rPr>
          <w:rFonts w:ascii="Calibri Light" w:hAnsi="Calibri Light" w:cs="Calibri Light"/>
          <w:sz w:val="28"/>
          <w:szCs w:val="28"/>
        </w:rPr>
        <w:t xml:space="preserve"> инфекции (COVID-19)" и в целях обеспечения оптимальных условий реализации основных образовательных программ начального общего, основного общего, среднего общего образования</w:t>
      </w:r>
      <w:proofErr w:type="gramStart"/>
      <w:r w:rsidR="00544C31">
        <w:rPr>
          <w:rFonts w:ascii="Calibri Light" w:hAnsi="Calibri Light" w:cs="Calibri Light"/>
        </w:rPr>
        <w:t xml:space="preserve"> .</w:t>
      </w:r>
      <w:proofErr w:type="gramEnd"/>
    </w:p>
    <w:p w:rsidR="00544C31" w:rsidRPr="0093167A" w:rsidRDefault="00544C31" w:rsidP="00544C31">
      <w:pPr>
        <w:rPr>
          <w:rFonts w:ascii="Calibri Light" w:hAnsi="Calibri Light" w:cs="Calibri Light"/>
          <w:b/>
          <w:i w:val="0"/>
          <w:sz w:val="28"/>
          <w:szCs w:val="28"/>
        </w:rPr>
      </w:pPr>
      <w:proofErr w:type="gramStart"/>
      <w:r>
        <w:rPr>
          <w:rFonts w:ascii="Times New Roman" w:eastAsia="Calibri" w:hAnsi="Times New Roman" w:cs="Times New Roman"/>
          <w:sz w:val="28"/>
          <w:szCs w:val="28"/>
        </w:rPr>
        <w:t xml:space="preserve">Все выпускники 9, 11 классов  были  допущены к государственной итоговой аттестации, но в связи с эпидемиологической обстановкой </w:t>
      </w:r>
      <w:r w:rsidRPr="0093167A">
        <w:rPr>
          <w:rFonts w:ascii="Calibri Light" w:hAnsi="Calibri Light" w:cs="Calibri Light"/>
          <w:color w:val="000000"/>
          <w:sz w:val="28"/>
          <w:szCs w:val="28"/>
        </w:rPr>
        <w:t>в  соответствии с приказом Министерства просвещения  РФ от 11 июня 2020 года, № 295 «Об особенностях заполнения и  выдачи  аттестатов об основном общем и среднем общем  образовании в  2020 году» и решением протокола педагогического совета от 15 июня 2020 года № 3   были выданы аттестаты</w:t>
      </w:r>
      <w:proofErr w:type="gramEnd"/>
      <w:r w:rsidRPr="0093167A">
        <w:rPr>
          <w:rFonts w:ascii="Calibri Light" w:hAnsi="Calibri Light" w:cs="Calibri Light"/>
          <w:color w:val="000000"/>
          <w:sz w:val="28"/>
          <w:szCs w:val="28"/>
        </w:rPr>
        <w:t xml:space="preserve"> всем выпускникам 9, 11 классов без сдачи ГИА.</w:t>
      </w:r>
    </w:p>
    <w:p w:rsidR="00544C31" w:rsidRDefault="00544C31" w:rsidP="00544C31">
      <w:pPr>
        <w:rPr>
          <w:b/>
          <w:i w:val="0"/>
        </w:rPr>
      </w:pPr>
      <w:r>
        <w:rPr>
          <w:rFonts w:ascii="Times New Roman" w:eastAsia="Calibri" w:hAnsi="Times New Roman" w:cs="Times New Roman"/>
          <w:sz w:val="28"/>
          <w:szCs w:val="28"/>
        </w:rPr>
        <w:t xml:space="preserve"> Одна из задач, стоящих перед лицеем - формирование </w:t>
      </w:r>
      <w:proofErr w:type="spellStart"/>
      <w:r>
        <w:rPr>
          <w:rFonts w:ascii="Times New Roman" w:eastAsia="Calibri" w:hAnsi="Times New Roman" w:cs="Times New Roman"/>
          <w:sz w:val="28"/>
          <w:szCs w:val="28"/>
        </w:rPr>
        <w:t>общеучебных</w:t>
      </w:r>
      <w:proofErr w:type="spellEnd"/>
      <w:r>
        <w:rPr>
          <w:rFonts w:ascii="Times New Roman" w:eastAsia="Calibri" w:hAnsi="Times New Roman" w:cs="Times New Roman"/>
          <w:sz w:val="28"/>
          <w:szCs w:val="28"/>
        </w:rPr>
        <w:t xml:space="preserve"> и предметных компетенций обучающихся на современном уроке. </w:t>
      </w:r>
      <w:r>
        <w:rPr>
          <w:rFonts w:ascii="Times New Roman" w:eastAsia="Calibri" w:hAnsi="Times New Roman" w:cs="Times New Roman"/>
          <w:bCs/>
          <w:color w:val="000000"/>
          <w:sz w:val="28"/>
          <w:szCs w:val="28"/>
        </w:rPr>
        <w:t>Целью</w:t>
      </w:r>
      <w:r>
        <w:rPr>
          <w:rFonts w:ascii="Times New Roman" w:eastAsia="Calibri" w:hAnsi="Times New Roman" w:cs="Times New Roman"/>
          <w:b/>
          <w:bCs/>
          <w:color w:val="000000"/>
          <w:sz w:val="28"/>
          <w:szCs w:val="28"/>
        </w:rPr>
        <w:t xml:space="preserve"> </w:t>
      </w:r>
      <w:r>
        <w:rPr>
          <w:rFonts w:ascii="Times New Roman" w:eastAsia="Calibri" w:hAnsi="Times New Roman" w:cs="Times New Roman"/>
          <w:color w:val="000000"/>
          <w:sz w:val="28"/>
          <w:szCs w:val="28"/>
        </w:rPr>
        <w:t xml:space="preserve">работы педагогического коллектива, в период постепенного перехода образования на стандарты второго </w:t>
      </w:r>
      <w:r>
        <w:rPr>
          <w:rFonts w:ascii="Times New Roman" w:eastAsia="Calibri" w:hAnsi="Times New Roman" w:cs="Times New Roman"/>
          <w:color w:val="000000"/>
          <w:sz w:val="28"/>
          <w:szCs w:val="28"/>
        </w:rPr>
        <w:lastRenderedPageBreak/>
        <w:t xml:space="preserve">поколения, является: развитие ребенка как субъекта отношений с людьми, миром и с собой, способствующие становлению компетентности, как способности человека реализовывать себя в условиях многофакторного, информационного и коммуникативного пространства. </w:t>
      </w:r>
      <w:r>
        <w:rPr>
          <w:rFonts w:ascii="Times New Roman" w:eastAsia="Calibri" w:hAnsi="Times New Roman" w:cs="Times New Roman"/>
          <w:sz w:val="28"/>
          <w:szCs w:val="28"/>
        </w:rPr>
        <w:t xml:space="preserve">Этому способствовала работа по развитию практических умений и навыков учащихся на уроках, дополнительных занятиях, консультациях и элективных курсах по интересам, участие детей и взрослых во внеклассных мероприятиях, конкурсах разного уровня.    </w:t>
      </w:r>
    </w:p>
    <w:p w:rsidR="00544C31" w:rsidRDefault="00544C31" w:rsidP="00544C31">
      <w:pPr>
        <w:widowControl w:val="0"/>
        <w:tabs>
          <w:tab w:val="left" w:pos="8640"/>
        </w:tabs>
        <w:suppressAutoHyphens/>
        <w:spacing w:after="0" w:line="240" w:lineRule="auto"/>
        <w:textAlignment w:val="baseline"/>
        <w:rPr>
          <w:rFonts w:ascii="Times New Roman" w:eastAsia="Calibri" w:hAnsi="Times New Roman" w:cs="Times New Roman"/>
          <w:color w:val="000000"/>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color w:val="000000"/>
          <w:sz w:val="28"/>
          <w:szCs w:val="28"/>
        </w:rPr>
        <w:t>Успешному решению, стоящих перед коллективом лицея задач,  способствовали, проводимые в течени</w:t>
      </w:r>
      <w:proofErr w:type="gramStart"/>
      <w:r>
        <w:rPr>
          <w:rFonts w:ascii="Times New Roman" w:eastAsia="Calibri" w:hAnsi="Times New Roman" w:cs="Times New Roman"/>
          <w:color w:val="000000"/>
          <w:sz w:val="28"/>
          <w:szCs w:val="28"/>
        </w:rPr>
        <w:t>и</w:t>
      </w:r>
      <w:proofErr w:type="gramEnd"/>
      <w:r>
        <w:rPr>
          <w:rFonts w:ascii="Times New Roman" w:eastAsia="Calibri" w:hAnsi="Times New Roman" w:cs="Times New Roman"/>
          <w:color w:val="000000"/>
          <w:sz w:val="28"/>
          <w:szCs w:val="28"/>
        </w:rPr>
        <w:t xml:space="preserve"> года, педсоветы  при директоре и зам. директора  - это  положительно сказалось на повышении качества преподавания, т.к. учителя-предметники получили возможность обменяться мнениями, переосмыслить свой подход к обучению отдельных категорий учащихся,  стали иначе смотреть на учебный процесс в целом и на свое участие в нем в частности, задуматься: всегда ли успешность или не успешность учащихся следствие работы или безделья самих школьников, все ли возможности были использованы по созданию ситуации успеха для каждого ученика, повышению мотивации обучения.  Продуктивно проходили плановые и тематические педагогические советы.   </w:t>
      </w:r>
    </w:p>
    <w:p w:rsidR="00544C31" w:rsidRDefault="00544C31" w:rsidP="00544C31">
      <w:pPr>
        <w:widowControl w:val="0"/>
        <w:tabs>
          <w:tab w:val="left" w:pos="8640"/>
        </w:tabs>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DejaVu Sans" w:hAnsi="Times New Roman" w:cs="Times New Roman"/>
          <w:b/>
          <w:sz w:val="28"/>
          <w:szCs w:val="28"/>
        </w:rPr>
        <w:t xml:space="preserve"> </w:t>
      </w:r>
      <w:r>
        <w:rPr>
          <w:rFonts w:ascii="Times New Roman" w:eastAsia="Calibri" w:hAnsi="Times New Roman" w:cs="Times New Roman"/>
          <w:sz w:val="28"/>
          <w:szCs w:val="28"/>
        </w:rPr>
        <w:t>Педагогический коллектив работает в соответствии с нормами охраны труда;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-имеется список учебников и учебных пособий, используемых в образовательном процессе в соответствии с новым стандартом 2-го поколения;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В распоряжение участников образовательного процесса </w:t>
      </w:r>
      <w:proofErr w:type="gramStart"/>
      <w:r>
        <w:rPr>
          <w:rFonts w:ascii="Times New Roman" w:eastAsia="Calibri" w:hAnsi="Times New Roman" w:cs="Times New Roman"/>
          <w:sz w:val="28"/>
          <w:szCs w:val="28"/>
        </w:rPr>
        <w:t>предоставлены</w:t>
      </w:r>
      <w:proofErr w:type="gramEnd"/>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-учебные кабинеты;</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-спортивный зал</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-столовая;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Во всех кабинетах установлены компьютеры и   одна интерактивная доска. </w:t>
      </w:r>
    </w:p>
    <w:p w:rsidR="00544C31" w:rsidRDefault="00544C31" w:rsidP="00544C31">
      <w:pPr>
        <w:widowControl w:val="0"/>
        <w:suppressAutoHyphens/>
        <w:spacing w:after="0" w:line="240" w:lineRule="auto"/>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Администрация лицея  обеспечила все условия для непрерывности профессионального развития педагогов при переходе на стандарты второго поколения: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bCs/>
          <w:sz w:val="28"/>
          <w:szCs w:val="28"/>
        </w:rPr>
        <w:t>-доля учителей начальной школы, прошедших повышение квалификации по ФГОС -100%</w:t>
      </w:r>
      <w:r>
        <w:rPr>
          <w:rFonts w:ascii="Times New Roman" w:eastAsia="Calibri" w:hAnsi="Times New Roman" w:cs="Times New Roman"/>
          <w:sz w:val="28"/>
          <w:szCs w:val="28"/>
        </w:rPr>
        <w:t xml:space="preserve">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Уровень квалификации педагогических работников начальной школы: </w:t>
      </w:r>
    </w:p>
    <w:p w:rsidR="00544C31" w:rsidRDefault="00544C31" w:rsidP="00544C31">
      <w:pPr>
        <w:widowControl w:val="0"/>
        <w:suppressAutoHyphens/>
        <w:spacing w:after="0" w:line="240" w:lineRule="auto"/>
        <w:textAlignment w:val="baseline"/>
        <w:rPr>
          <w:rFonts w:ascii="Times New Roman" w:eastAsia="Calibri" w:hAnsi="Times New Roman" w:cs="Times New Roman"/>
          <w:color w:val="000000"/>
          <w:spacing w:val="-15"/>
          <w:sz w:val="28"/>
          <w:szCs w:val="28"/>
        </w:rPr>
      </w:pPr>
      <w:r>
        <w:rPr>
          <w:rFonts w:ascii="Times New Roman" w:eastAsia="Calibri" w:hAnsi="Times New Roman" w:cs="Times New Roman"/>
          <w:sz w:val="28"/>
          <w:szCs w:val="28"/>
        </w:rPr>
        <w:t xml:space="preserve">-1 учитель  имеет высшую квалификационную категорию ,  4  учителя – первую , 2 учителя аттестованы. </w:t>
      </w:r>
    </w:p>
    <w:p w:rsidR="00544C31" w:rsidRDefault="00544C31" w:rsidP="00544C31">
      <w:pPr>
        <w:widowControl w:val="0"/>
        <w:suppressAutoHyphen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прошедшем учебном году учителями проводилась большая работа по повышению педагогического мастерства, урочной и внеурочной работы с учащимися. </w:t>
      </w:r>
    </w:p>
    <w:p w:rsidR="00544C31" w:rsidRDefault="00544C31" w:rsidP="00544C31">
      <w:pPr>
        <w:widowControl w:val="0"/>
        <w:suppressAutoHyphens/>
        <w:spacing w:after="0" w:line="240" w:lineRule="auto"/>
        <w:textAlignment w:val="baseline"/>
      </w:pPr>
      <w:r>
        <w:rPr>
          <w:rFonts w:ascii="Times New Roman" w:eastAsia="Calibri" w:hAnsi="Times New Roman" w:cs="Times New Roman"/>
          <w:sz w:val="28"/>
          <w:szCs w:val="28"/>
        </w:rPr>
        <w:t xml:space="preserve">Среди учителей 5-9-х классов, работающих по ФГОС ООО, следует отметить </w:t>
      </w:r>
      <w:proofErr w:type="spellStart"/>
      <w:r>
        <w:rPr>
          <w:rFonts w:ascii="Times New Roman" w:eastAsia="Calibri" w:hAnsi="Times New Roman" w:cs="Times New Roman"/>
          <w:sz w:val="28"/>
          <w:szCs w:val="28"/>
        </w:rPr>
        <w:t>учителей</w:t>
      </w:r>
      <w:proofErr w:type="gramStart"/>
      <w:r>
        <w:rPr>
          <w:rFonts w:ascii="Times New Roman" w:eastAsia="Calibri" w:hAnsi="Times New Roman" w:cs="Times New Roman"/>
          <w:sz w:val="28"/>
          <w:szCs w:val="28"/>
        </w:rPr>
        <w:t>:М</w:t>
      </w:r>
      <w:proofErr w:type="gramEnd"/>
      <w:r>
        <w:rPr>
          <w:rFonts w:ascii="Times New Roman" w:eastAsia="Calibri" w:hAnsi="Times New Roman" w:cs="Times New Roman"/>
          <w:sz w:val="28"/>
          <w:szCs w:val="28"/>
        </w:rPr>
        <w:t>агомедтагаеву</w:t>
      </w:r>
      <w:proofErr w:type="spellEnd"/>
      <w:r>
        <w:rPr>
          <w:rFonts w:ascii="Times New Roman" w:eastAsia="Calibri" w:hAnsi="Times New Roman" w:cs="Times New Roman"/>
          <w:sz w:val="28"/>
          <w:szCs w:val="28"/>
        </w:rPr>
        <w:t xml:space="preserve"> М.А., </w:t>
      </w:r>
      <w:proofErr w:type="spellStart"/>
      <w:r>
        <w:rPr>
          <w:rFonts w:ascii="Times New Roman" w:eastAsia="Calibri" w:hAnsi="Times New Roman" w:cs="Times New Roman"/>
          <w:sz w:val="28"/>
          <w:szCs w:val="28"/>
        </w:rPr>
        <w:t>Латипову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Ж.М.,Нурмагомедову</w:t>
      </w:r>
      <w:proofErr w:type="spellEnd"/>
      <w:r>
        <w:rPr>
          <w:rFonts w:ascii="Times New Roman" w:eastAsia="Calibri" w:hAnsi="Times New Roman" w:cs="Times New Roman"/>
          <w:sz w:val="28"/>
          <w:szCs w:val="28"/>
        </w:rPr>
        <w:t xml:space="preserve"> П.А., Цараинова Р.И. </w:t>
      </w:r>
      <w:r w:rsidRPr="003C07EB">
        <w:rPr>
          <w:rFonts w:ascii="Times New Roman" w:eastAsia="Calibri" w:hAnsi="Times New Roman" w:cs="Times New Roman"/>
          <w:sz w:val="28"/>
          <w:szCs w:val="28"/>
        </w:rPr>
        <w:t>,</w:t>
      </w:r>
      <w:r>
        <w:rPr>
          <w:rFonts w:ascii="Times New Roman" w:eastAsia="Calibri" w:hAnsi="Times New Roman" w:cs="Times New Roman"/>
          <w:sz w:val="28"/>
          <w:szCs w:val="28"/>
        </w:rPr>
        <w:t>Саидудинова М.М.</w:t>
      </w:r>
      <w:r w:rsidRPr="003C07EB">
        <w:rPr>
          <w:rFonts w:ascii="Times New Roman" w:eastAsia="Calibri" w:hAnsi="Times New Roman" w:cs="Times New Roman"/>
          <w:sz w:val="28"/>
          <w:szCs w:val="28"/>
        </w:rPr>
        <w:t xml:space="preserve">, </w:t>
      </w:r>
      <w:r>
        <w:rPr>
          <w:rFonts w:ascii="Times New Roman" w:eastAsia="Calibri" w:hAnsi="Times New Roman" w:cs="Times New Roman"/>
          <w:sz w:val="28"/>
          <w:szCs w:val="28"/>
        </w:rPr>
        <w:t>Магомаева З.А.</w:t>
      </w:r>
      <w:r w:rsidRPr="003C07EB">
        <w:rPr>
          <w:rFonts w:ascii="Times New Roman" w:eastAsia="Calibri" w:hAnsi="Times New Roman" w:cs="Times New Roman"/>
          <w:sz w:val="28"/>
          <w:szCs w:val="28"/>
        </w:rPr>
        <w:t>,</w:t>
      </w:r>
      <w:r>
        <w:rPr>
          <w:rFonts w:ascii="Times New Roman" w:eastAsia="Calibri" w:hAnsi="Times New Roman" w:cs="Times New Roman"/>
          <w:sz w:val="28"/>
          <w:szCs w:val="28"/>
        </w:rPr>
        <w:t xml:space="preserve"> Магомаева </w:t>
      </w:r>
      <w:proofErr w:type="spellStart"/>
      <w:r>
        <w:rPr>
          <w:rFonts w:ascii="Times New Roman" w:eastAsia="Calibri" w:hAnsi="Times New Roman" w:cs="Times New Roman"/>
          <w:sz w:val="28"/>
          <w:szCs w:val="28"/>
        </w:rPr>
        <w:t>Заида</w:t>
      </w:r>
      <w:proofErr w:type="spellEnd"/>
      <w:r>
        <w:rPr>
          <w:rFonts w:ascii="Times New Roman" w:eastAsia="Calibri" w:hAnsi="Times New Roman" w:cs="Times New Roman"/>
          <w:sz w:val="28"/>
          <w:szCs w:val="28"/>
        </w:rPr>
        <w:t xml:space="preserve"> А.</w:t>
      </w:r>
      <w:r w:rsidRPr="003C07EB">
        <w:rPr>
          <w:rFonts w:ascii="Times New Roman" w:eastAsia="Calibri" w:hAnsi="Times New Roman" w:cs="Times New Roman"/>
          <w:sz w:val="28"/>
          <w:szCs w:val="28"/>
        </w:rPr>
        <w:t xml:space="preserve">, </w:t>
      </w:r>
      <w:r>
        <w:rPr>
          <w:rFonts w:ascii="Times New Roman" w:eastAsia="Calibri" w:hAnsi="Times New Roman" w:cs="Times New Roman"/>
          <w:sz w:val="28"/>
          <w:szCs w:val="28"/>
        </w:rPr>
        <w:t>Магомаеву М.М.</w:t>
      </w:r>
      <w:r w:rsidRPr="003C07EB">
        <w:rPr>
          <w:rFonts w:ascii="Times New Roman" w:eastAsia="Calibri" w:hAnsi="Times New Roman" w:cs="Times New Roman"/>
          <w:sz w:val="28"/>
          <w:szCs w:val="28"/>
        </w:rPr>
        <w:t>,</w:t>
      </w:r>
      <w:r>
        <w:rPr>
          <w:rFonts w:ascii="Times New Roman" w:eastAsia="Calibri" w:hAnsi="Times New Roman" w:cs="Times New Roman"/>
          <w:sz w:val="28"/>
          <w:szCs w:val="28"/>
        </w:rPr>
        <w:t xml:space="preserve">  которые активно используют на уроках интерактивные доски, компьютер; применяют ИКТ технологии.</w:t>
      </w:r>
    </w:p>
    <w:p w:rsidR="00544C31" w:rsidRDefault="00544C31" w:rsidP="00544C31">
      <w:pPr>
        <w:widowControl w:val="0"/>
        <w:suppressAutoHyphens/>
        <w:spacing w:after="0" w:line="240" w:lineRule="auto"/>
        <w:textAlignment w:val="baseline"/>
        <w:rPr>
          <w:rFonts w:ascii="Times New Roman" w:eastAsia="Calibri" w:hAnsi="Times New Roman" w:cs="Times New Roman"/>
          <w:color w:val="000000"/>
          <w:sz w:val="28"/>
          <w:szCs w:val="28"/>
        </w:rPr>
      </w:pPr>
      <w:r>
        <w:rPr>
          <w:rFonts w:ascii="Times New Roman" w:eastAsia="Calibri" w:hAnsi="Times New Roman" w:cs="Times New Roman"/>
          <w:sz w:val="28"/>
          <w:szCs w:val="28"/>
        </w:rPr>
        <w:t xml:space="preserve"> Уроки этих учителей проводятся нестандартно, </w:t>
      </w:r>
      <w:proofErr w:type="spellStart"/>
      <w:r>
        <w:rPr>
          <w:rFonts w:ascii="Times New Roman" w:eastAsia="Calibri" w:hAnsi="Times New Roman" w:cs="Times New Roman"/>
          <w:sz w:val="28"/>
          <w:szCs w:val="28"/>
        </w:rPr>
        <w:t>неоднотипно</w:t>
      </w:r>
      <w:proofErr w:type="spellEnd"/>
      <w:r>
        <w:rPr>
          <w:rFonts w:ascii="Times New Roman" w:eastAsia="Calibri" w:hAnsi="Times New Roman" w:cs="Times New Roman"/>
          <w:sz w:val="28"/>
          <w:szCs w:val="28"/>
        </w:rPr>
        <w:t xml:space="preserve">, изучаемый материал излагается ярко, убедительно. </w:t>
      </w:r>
      <w:r>
        <w:rPr>
          <w:rFonts w:ascii="Times New Roman" w:eastAsia="Calibri" w:hAnsi="Times New Roman" w:cs="Times New Roman"/>
          <w:color w:val="000000"/>
          <w:sz w:val="28"/>
          <w:szCs w:val="28"/>
        </w:rPr>
        <w:t xml:space="preserve">Использование данными учителями наглядно-образных и ассоциативных методов помогает учащимся успешно усваивать учебный материал. Компьютерные технологии способствуют повышению мотивации обучения учеников. </w:t>
      </w:r>
    </w:p>
    <w:p w:rsidR="00544C31" w:rsidRDefault="00544C31" w:rsidP="00544C31">
      <w:pPr>
        <w:widowControl w:val="0"/>
        <w:suppressAutoHyphens/>
        <w:spacing w:after="0" w:line="240" w:lineRule="auto"/>
        <w:textAlignment w:val="baseline"/>
      </w:pPr>
      <w:r>
        <w:rPr>
          <w:rFonts w:ascii="Times New Roman" w:eastAsia="Calibri" w:hAnsi="Times New Roman" w:cs="Times New Roman"/>
          <w:color w:val="000000"/>
          <w:sz w:val="28"/>
          <w:szCs w:val="28"/>
        </w:rPr>
        <w:lastRenderedPageBreak/>
        <w:t xml:space="preserve"> Ряд учителей начальной школы имеют свои наработки в области использования компьютерных технологий в процессе обучения учащихся  (Магомаева З.А., </w:t>
      </w:r>
      <w:r>
        <w:rPr>
          <w:rFonts w:ascii="Times New Roman" w:eastAsia="Calibri" w:hAnsi="Times New Roman" w:cs="Times New Roman"/>
          <w:color w:val="000000"/>
          <w:sz w:val="28"/>
          <w:szCs w:val="28"/>
          <w:lang w:val="en-US"/>
        </w:rPr>
        <w:t>C</w:t>
      </w:r>
      <w:proofErr w:type="spellStart"/>
      <w:r>
        <w:rPr>
          <w:rFonts w:ascii="Times New Roman" w:eastAsia="Calibri" w:hAnsi="Times New Roman" w:cs="Times New Roman"/>
          <w:color w:val="000000"/>
          <w:sz w:val="28"/>
          <w:szCs w:val="28"/>
        </w:rPr>
        <w:t>агитова</w:t>
      </w:r>
      <w:proofErr w:type="spellEnd"/>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З.З.,Гаджиева</w:t>
      </w:r>
      <w:proofErr w:type="spellEnd"/>
      <w:r>
        <w:rPr>
          <w:rFonts w:ascii="Times New Roman" w:eastAsia="Calibri" w:hAnsi="Times New Roman" w:cs="Times New Roman"/>
          <w:color w:val="000000"/>
          <w:sz w:val="28"/>
          <w:szCs w:val="28"/>
        </w:rPr>
        <w:t xml:space="preserve"> Н.М. </w:t>
      </w:r>
      <w:proofErr w:type="spellStart"/>
      <w:r>
        <w:rPr>
          <w:rFonts w:ascii="Times New Roman" w:eastAsia="Calibri" w:hAnsi="Times New Roman" w:cs="Times New Roman"/>
          <w:color w:val="000000"/>
          <w:sz w:val="28"/>
          <w:szCs w:val="28"/>
        </w:rPr>
        <w:t>Курамагомедова</w:t>
      </w:r>
      <w:proofErr w:type="spellEnd"/>
      <w:r>
        <w:rPr>
          <w:rFonts w:ascii="Times New Roman" w:eastAsia="Calibri" w:hAnsi="Times New Roman" w:cs="Times New Roman"/>
          <w:color w:val="000000"/>
          <w:sz w:val="28"/>
          <w:szCs w:val="28"/>
        </w:rPr>
        <w:t xml:space="preserve"> Б.М. и </w:t>
      </w:r>
      <w:proofErr w:type="spellStart"/>
      <w:proofErr w:type="gramStart"/>
      <w:r>
        <w:rPr>
          <w:rFonts w:ascii="Times New Roman" w:eastAsia="Calibri" w:hAnsi="Times New Roman" w:cs="Times New Roman"/>
          <w:color w:val="000000"/>
          <w:sz w:val="28"/>
          <w:szCs w:val="28"/>
        </w:rPr>
        <w:t>др</w:t>
      </w:r>
      <w:proofErr w:type="spellEnd"/>
      <w:proofErr w:type="gramEnd"/>
      <w:r>
        <w:rPr>
          <w:rFonts w:ascii="Times New Roman" w:eastAsia="Calibri" w:hAnsi="Times New Roman" w:cs="Times New Roman"/>
          <w:color w:val="000000"/>
          <w:sz w:val="28"/>
          <w:szCs w:val="28"/>
        </w:rPr>
        <w:t xml:space="preserve">).  Они грамотно используют на уроках презентации, которые разрабатывают сами или пользуются Интернет-ресурсами.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Результаты контрольных работ по текстам администрации, комплексных контрольных работ учащихся этих учителей, в основном, подтверждают текущие и итоговые оценки.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Однако существуют проблемы по совершенствованию работы с детьми, имеющими повышенную мотивацию к обучению; лучше обстоит дело в работе со слабоуспевающими учащимися; необходимо продолжить работу по совершенствованию форм и методов работы с учащимися в рамках введения ФГОС НОО и ФГОС ООО.</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color w:val="000000"/>
          <w:sz w:val="28"/>
          <w:szCs w:val="28"/>
        </w:rPr>
        <w:t>Успешному решению, стоящих перед коллективом лицея  задач,  способствовали, проводимые в течени</w:t>
      </w:r>
      <w:proofErr w:type="gramStart"/>
      <w:r>
        <w:rPr>
          <w:rFonts w:ascii="Times New Roman" w:eastAsia="Calibri" w:hAnsi="Times New Roman" w:cs="Times New Roman"/>
          <w:color w:val="000000"/>
          <w:sz w:val="28"/>
          <w:szCs w:val="28"/>
        </w:rPr>
        <w:t>и</w:t>
      </w:r>
      <w:proofErr w:type="gramEnd"/>
      <w:r>
        <w:rPr>
          <w:rFonts w:ascii="Times New Roman" w:eastAsia="Calibri" w:hAnsi="Times New Roman" w:cs="Times New Roman"/>
          <w:color w:val="000000"/>
          <w:sz w:val="28"/>
          <w:szCs w:val="28"/>
        </w:rPr>
        <w:t xml:space="preserve"> года, педсоветы  при директоре и зам. директора  - это  положительно сказалось на повышении качества преподавания, т.к. учителя-предметники получили возможность обменяться мнениями, переосмыслить свой подход к обучению отдельных категорий учащихся,  стали иначе смотреть на учебный процесс в целом и на свое участие в нем в частности, задуматься: всегда ли успешность или не успешность учащихся следствие работы или безделья самих школьников, все ли возможности были использованы по созданию ситуации успеха для каждого ученика, повышению мотивации обучения. </w:t>
      </w:r>
    </w:p>
    <w:p w:rsidR="00544C31" w:rsidRDefault="00544C31" w:rsidP="00544C31">
      <w:pPr>
        <w:widowControl w:val="0"/>
        <w:tabs>
          <w:tab w:val="left" w:pos="8640"/>
        </w:tabs>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Администрацией лицея  проводились педсоветы</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где рассматривались следующие вопросы:</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1.О результатах педколлектива за 2018 -2019 учебный год</w:t>
      </w:r>
      <w:proofErr w:type="gramStart"/>
      <w:r>
        <w:rPr>
          <w:rFonts w:ascii="Times New Roman" w:eastAsia="Calibri" w:hAnsi="Times New Roman" w:cs="Times New Roman"/>
          <w:sz w:val="28"/>
          <w:szCs w:val="28"/>
        </w:rPr>
        <w:t xml:space="preserve"> .</w:t>
      </w:r>
      <w:proofErr w:type="gramEnd"/>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2.Об основных направлениях развития образовательного учреждения на 2019 -2020 </w:t>
      </w:r>
      <w:proofErr w:type="spellStart"/>
      <w:r>
        <w:rPr>
          <w:rFonts w:ascii="Times New Roman" w:eastAsia="Calibri" w:hAnsi="Times New Roman" w:cs="Times New Roman"/>
          <w:sz w:val="28"/>
          <w:szCs w:val="28"/>
        </w:rPr>
        <w:t>уч</w:t>
      </w:r>
      <w:proofErr w:type="gramStart"/>
      <w:r>
        <w:rPr>
          <w:rFonts w:ascii="Times New Roman" w:eastAsia="Calibri" w:hAnsi="Times New Roman" w:cs="Times New Roman"/>
          <w:sz w:val="28"/>
          <w:szCs w:val="28"/>
        </w:rPr>
        <w:t>.г</w:t>
      </w:r>
      <w:proofErr w:type="gramEnd"/>
      <w:r>
        <w:rPr>
          <w:rFonts w:ascii="Times New Roman" w:eastAsia="Calibri" w:hAnsi="Times New Roman" w:cs="Times New Roman"/>
          <w:sz w:val="28"/>
          <w:szCs w:val="28"/>
        </w:rPr>
        <w:t>од</w:t>
      </w:r>
      <w:proofErr w:type="spellEnd"/>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3.Анализ проведения государственной итоговой аттестации обучающихся 9,11 классов в 2019 году в формате ОГЭ,  ЕГЭ. Утверждение плана работы по подготовке и проведению ГИА в 2020 году.</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4.Утверждение:</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4.1.Годового плана лицея на 2019-2020 учебный год.</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4.2.Изменение в образовательных программах  НОО,  ООО</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ср.общий балл.</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4.3.Календарный учебный  график на 2019-2020 учебный год.</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4.5.Календарно-тематическое планирование по предметам</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элективным курсам ,внеурочной деятельности.</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5. «Организация преемственности в обучении и воспитании учащихся 5- </w:t>
      </w:r>
      <w:proofErr w:type="spellStart"/>
      <w:r>
        <w:rPr>
          <w:rFonts w:ascii="Times New Roman" w:eastAsia="Calibri" w:hAnsi="Times New Roman" w:cs="Times New Roman"/>
          <w:sz w:val="28"/>
          <w:szCs w:val="28"/>
        </w:rPr>
        <w:t>х</w:t>
      </w:r>
      <w:proofErr w:type="spellEnd"/>
      <w:r>
        <w:rPr>
          <w:rFonts w:ascii="Times New Roman" w:eastAsia="Calibri" w:hAnsi="Times New Roman" w:cs="Times New Roman"/>
          <w:sz w:val="28"/>
          <w:szCs w:val="28"/>
        </w:rPr>
        <w:t xml:space="preserve"> классов и уровень их адаптации к условиям 2 ступени образовательного процесса</w:t>
      </w:r>
      <w:proofErr w:type="gramStart"/>
      <w:r>
        <w:rPr>
          <w:rFonts w:ascii="Times New Roman" w:eastAsia="Calibri" w:hAnsi="Times New Roman" w:cs="Times New Roman"/>
          <w:sz w:val="28"/>
          <w:szCs w:val="28"/>
        </w:rPr>
        <w:t>.»</w:t>
      </w:r>
      <w:proofErr w:type="gramEnd"/>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6.Организация преемственности в обучении и воспитании учащихся 10 класса и уровень их адаптации к условиям образовательного процесса на уровне среднего общего образования.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7.О результатах успеваемости  обучающихся 2-9 классов 1 четверти 2019 -2020 </w:t>
      </w:r>
      <w:proofErr w:type="spellStart"/>
      <w:r>
        <w:rPr>
          <w:rFonts w:ascii="Times New Roman" w:eastAsia="Calibri" w:hAnsi="Times New Roman" w:cs="Times New Roman"/>
          <w:sz w:val="28"/>
          <w:szCs w:val="28"/>
        </w:rPr>
        <w:t>уч</w:t>
      </w:r>
      <w:proofErr w:type="gramStart"/>
      <w:r>
        <w:rPr>
          <w:rFonts w:ascii="Times New Roman" w:eastAsia="Calibri" w:hAnsi="Times New Roman" w:cs="Times New Roman"/>
          <w:sz w:val="28"/>
          <w:szCs w:val="28"/>
        </w:rPr>
        <w:t>.г</w:t>
      </w:r>
      <w:proofErr w:type="gramEnd"/>
      <w:r>
        <w:rPr>
          <w:rFonts w:ascii="Times New Roman" w:eastAsia="Calibri" w:hAnsi="Times New Roman" w:cs="Times New Roman"/>
          <w:sz w:val="28"/>
          <w:szCs w:val="28"/>
        </w:rPr>
        <w:t>ода</w:t>
      </w:r>
      <w:proofErr w:type="spellEnd"/>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8.Утверждение предметов для прохождения  промежуточной аттестации  обучающихся 5-8 ,10 классов.</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9.Педсовет – мастер-класс. «Воспитательный аспект урока. Домашнее задание в условиях реализации ФГОС </w:t>
      </w:r>
      <w:proofErr w:type="gramStart"/>
      <w:r>
        <w:rPr>
          <w:rFonts w:ascii="Times New Roman" w:eastAsia="Calibri" w:hAnsi="Times New Roman" w:cs="Times New Roman"/>
          <w:sz w:val="28"/>
          <w:szCs w:val="28"/>
        </w:rPr>
        <w:t>:х</w:t>
      </w:r>
      <w:proofErr w:type="gramEnd"/>
      <w:r>
        <w:rPr>
          <w:rFonts w:ascii="Times New Roman" w:eastAsia="Calibri" w:hAnsi="Times New Roman" w:cs="Times New Roman"/>
          <w:sz w:val="28"/>
          <w:szCs w:val="28"/>
        </w:rPr>
        <w:t xml:space="preserve">арактер, формы, дозирование , дифференцированность»,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10.Формирование системы работы ОУ по повышению качества подготовки учащихся к </w:t>
      </w:r>
      <w:r>
        <w:rPr>
          <w:rFonts w:ascii="Times New Roman" w:eastAsia="Calibri" w:hAnsi="Times New Roman" w:cs="Times New Roman"/>
          <w:sz w:val="28"/>
          <w:szCs w:val="28"/>
        </w:rPr>
        <w:lastRenderedPageBreak/>
        <w:t>итоговой аттестации в форме ОГЭ и ЕГЭ на уровне начального</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основного и среднего общего образования.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11.Итоги промежуточного мониторинга  ЗУН в 2- 11 классах.</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12.Успеваемость и качество знаний за 1 полугодие.</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13. «Военно-патриотическое воспитание  на основе реализации ФГОС нового поколения</w:t>
      </w:r>
      <w:proofErr w:type="gramStart"/>
      <w:r>
        <w:rPr>
          <w:rFonts w:ascii="Times New Roman" w:eastAsia="Calibri" w:hAnsi="Times New Roman" w:cs="Times New Roman"/>
          <w:sz w:val="28"/>
          <w:szCs w:val="28"/>
        </w:rPr>
        <w:t xml:space="preserve">.» (  </w:t>
      </w:r>
      <w:proofErr w:type="gramEnd"/>
      <w:r>
        <w:rPr>
          <w:rFonts w:ascii="Times New Roman" w:eastAsia="Calibri" w:hAnsi="Times New Roman" w:cs="Times New Roman"/>
          <w:sz w:val="28"/>
          <w:szCs w:val="28"/>
        </w:rPr>
        <w:t xml:space="preserve">5-11 </w:t>
      </w:r>
      <w:proofErr w:type="spellStart"/>
      <w:r>
        <w:rPr>
          <w:rFonts w:ascii="Times New Roman" w:eastAsia="Calibri" w:hAnsi="Times New Roman" w:cs="Times New Roman"/>
          <w:sz w:val="28"/>
          <w:szCs w:val="28"/>
        </w:rPr>
        <w:t>кл</w:t>
      </w:r>
      <w:proofErr w:type="spellEnd"/>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14. О допуске к государственной итоговой аттестации 9 – 11 классов.</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15.О выполнении  образовательных  программ по предметам учебного плана за 2019-2020 учебный год.</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16.Об окончании образовательного учреждения и выдаче выпускникам  9-х классов аттестатов об основном общем образовании и приложений к ним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17.Об окончании образовательного учреждения и выдаче  выпускникам 11-х классов аттестатов о среднем общем образовании и приложений к ним.</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18.О поощрении выпускников 911 классов за успехи в учебной и общественной деятельности.</w:t>
      </w:r>
    </w:p>
    <w:p w:rsidR="00544C31" w:rsidRDefault="00544C31" w:rsidP="00544C3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 предметных МО, МС и педагогических советах рассматривались вопросы преподавания: особенности, приемы, формы и методы работы по ФГОС второго поколения (1-9 классы) и по БУП-2004 (10-11 классы). По мере необходимости, на беседу к директору приглашались учителя, у которых в ходе посещения уроков, были отмечены какие-то недоработки, давались рекомендации, полученные после посещения уроков.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Работа администрации и педколлектива дала положительные результаты: все учащиеся окончили учебный год без «2», в течени</w:t>
      </w:r>
      <w:proofErr w:type="gramStart"/>
      <w:r>
        <w:rPr>
          <w:rFonts w:ascii="Times New Roman" w:eastAsia="Calibri" w:hAnsi="Times New Roman" w:cs="Times New Roman"/>
          <w:sz w:val="28"/>
          <w:szCs w:val="28"/>
        </w:rPr>
        <w:t>и</w:t>
      </w:r>
      <w:proofErr w:type="gramEnd"/>
      <w:r>
        <w:rPr>
          <w:rFonts w:ascii="Times New Roman" w:eastAsia="Calibri" w:hAnsi="Times New Roman" w:cs="Times New Roman"/>
          <w:sz w:val="28"/>
          <w:szCs w:val="28"/>
        </w:rPr>
        <w:t xml:space="preserve"> года пропуски занятий ими носили эпизодический характер и были подтверждены соответствующими документами . </w:t>
      </w:r>
    </w:p>
    <w:p w:rsidR="00544C31" w:rsidRDefault="00544C31" w:rsidP="00544C31">
      <w:pPr>
        <w:spacing w:after="0" w:line="240" w:lineRule="auto"/>
      </w:pPr>
      <w:r>
        <w:rPr>
          <w:rFonts w:ascii="Times New Roman" w:eastAsia="Times New Roman" w:hAnsi="Times New Roman" w:cs="Times New Roman"/>
          <w:sz w:val="28"/>
          <w:szCs w:val="28"/>
        </w:rPr>
        <w:t xml:space="preserve">До 01.09.19 г.  были утверждены рабочие программы по всем предметам, календарно – тематические планы учителей, планы воспитательной работы классных руководителей, планы элективных курсов, элективных учебных предметов, внеурочных занятий. Своевременно составлено расписание уроков, дополнительных занятий, график консультаций в выпускных классах, утвержден режим работы лицея  и годовой календарный учебный график. К началу учебного года лицея  была полностью укомплектована педагогическими кадрами и обслуживающим персоналом. </w:t>
      </w:r>
    </w:p>
    <w:p w:rsidR="00544C31" w:rsidRDefault="00544C31" w:rsidP="00544C31">
      <w:pPr>
        <w:spacing w:after="0" w:line="240" w:lineRule="auto"/>
      </w:pPr>
      <w:r>
        <w:rPr>
          <w:rFonts w:ascii="Times New Roman" w:eastAsia="Calibri" w:hAnsi="Times New Roman" w:cs="Times New Roman"/>
          <w:sz w:val="28"/>
          <w:szCs w:val="28"/>
        </w:rPr>
        <w:t>Рабочие программы по предметам разработаны в соответствии с программами Министерства образования РФ для учебников, утвержденных и рекомендованных Министерством РФ. Планирование соответствует программе профильного  уровня, составлено с учетом образовательной направленности; физико-математического и аграрно-биологического</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Структура рабочих программ в основном выдержана. По каждой образовательной дисциплине составлено календарно-тематическое планирование. Педагогами лицея нормативные требования к образовательному минимуму содержания общего и профильного  образования примерных программ по предметам при составлении планирования учтены.</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В течение года была осуществлена проверка нормативно-правовой базы лицея</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журналов по технике безопасности, классных журналов, личных дел учащихся, дневников, тетрадей.</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Был организован </w:t>
      </w:r>
      <w:proofErr w:type="spellStart"/>
      <w:r>
        <w:rPr>
          <w:rFonts w:ascii="Times New Roman" w:eastAsia="Calibri" w:hAnsi="Times New Roman" w:cs="Times New Roman"/>
          <w:sz w:val="28"/>
          <w:szCs w:val="28"/>
        </w:rPr>
        <w:t>внутришкольный</w:t>
      </w:r>
      <w:proofErr w:type="spellEnd"/>
      <w:r>
        <w:rPr>
          <w:rFonts w:ascii="Times New Roman" w:eastAsia="Calibri" w:hAnsi="Times New Roman" w:cs="Times New Roman"/>
          <w:sz w:val="28"/>
          <w:szCs w:val="28"/>
        </w:rPr>
        <w:t xml:space="preserve"> мониторинг </w:t>
      </w:r>
      <w:proofErr w:type="spellStart"/>
      <w:r>
        <w:rPr>
          <w:rFonts w:ascii="Times New Roman" w:eastAsia="Calibri" w:hAnsi="Times New Roman" w:cs="Times New Roman"/>
          <w:sz w:val="28"/>
          <w:szCs w:val="28"/>
        </w:rPr>
        <w:t>обученности</w:t>
      </w:r>
      <w:proofErr w:type="spellEnd"/>
      <w:r>
        <w:rPr>
          <w:rFonts w:ascii="Times New Roman" w:eastAsia="Calibri" w:hAnsi="Times New Roman" w:cs="Times New Roman"/>
          <w:sz w:val="28"/>
          <w:szCs w:val="28"/>
        </w:rPr>
        <w:t xml:space="preserve"> учащихся</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 стартовый ,</w:t>
      </w:r>
      <w:proofErr w:type="spellStart"/>
      <w:r>
        <w:rPr>
          <w:rFonts w:ascii="Times New Roman" w:eastAsia="Calibri" w:hAnsi="Times New Roman" w:cs="Times New Roman"/>
          <w:sz w:val="28"/>
          <w:szCs w:val="28"/>
        </w:rPr>
        <w:t>рубежный,итоговый</w:t>
      </w:r>
      <w:proofErr w:type="spellEnd"/>
      <w:r>
        <w:rPr>
          <w:rFonts w:ascii="Times New Roman" w:eastAsia="Calibri" w:hAnsi="Times New Roman" w:cs="Times New Roman"/>
          <w:sz w:val="28"/>
          <w:szCs w:val="28"/>
        </w:rPr>
        <w:t>) одним из направлений которого является отслеживание качества обучения учащихся лицея.</w:t>
      </w:r>
    </w:p>
    <w:p w:rsidR="00FC237C" w:rsidRDefault="00FC237C"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pPr>
      <w:r>
        <w:rPr>
          <w:rFonts w:ascii="Times New Roman" w:eastAsia="Calibri" w:hAnsi="Times New Roman" w:cs="Times New Roman"/>
          <w:sz w:val="28"/>
          <w:szCs w:val="28"/>
        </w:rPr>
        <w:lastRenderedPageBreak/>
        <w:t xml:space="preserve">       </w:t>
      </w:r>
    </w:p>
    <w:p w:rsidR="00544C31" w:rsidRDefault="00544C31" w:rsidP="00544C31">
      <w:pPr>
        <w:widowControl w:val="0"/>
        <w:suppressAutoHyphens/>
        <w:spacing w:after="0" w:line="240" w:lineRule="auto"/>
        <w:textAlignment w:val="baseline"/>
        <w:rPr>
          <w:rFonts w:ascii="Times New Roman" w:eastAsia="Calibri" w:hAnsi="Times New Roman" w:cs="Times New Roman"/>
          <w:b/>
          <w:bCs/>
          <w:sz w:val="28"/>
          <w:szCs w:val="28"/>
        </w:rPr>
      </w:pPr>
      <w:r>
        <w:rPr>
          <w:rFonts w:ascii="Times New Roman" w:eastAsia="Calibri" w:hAnsi="Times New Roman" w:cs="Times New Roman"/>
          <w:b/>
          <w:bCs/>
          <w:sz w:val="28"/>
          <w:szCs w:val="28"/>
          <w:u w:val="single"/>
        </w:rPr>
        <w:t>По итогам окончания учебного года следует</w:t>
      </w:r>
      <w:r>
        <w:rPr>
          <w:rFonts w:ascii="Times New Roman" w:eastAsia="Calibri" w:hAnsi="Times New Roman" w:cs="Times New Roman"/>
          <w:b/>
          <w:bCs/>
          <w:sz w:val="28"/>
          <w:szCs w:val="28"/>
        </w:rPr>
        <w:t>:</w:t>
      </w:r>
    </w:p>
    <w:p w:rsidR="00FC237C" w:rsidRDefault="00FC237C" w:rsidP="00544C31">
      <w:pPr>
        <w:widowControl w:val="0"/>
        <w:suppressAutoHyphens/>
        <w:spacing w:after="0" w:line="240" w:lineRule="auto"/>
        <w:textAlignment w:val="baseline"/>
        <w:rPr>
          <w:rFonts w:ascii="Times New Roman" w:eastAsia="Calibri" w:hAnsi="Times New Roman" w:cs="Times New Roman"/>
          <w:b/>
          <w:bCs/>
          <w:sz w:val="28"/>
          <w:szCs w:val="28"/>
        </w:rPr>
      </w:pPr>
    </w:p>
    <w:p w:rsidR="00544C31" w:rsidRDefault="00EB631F"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1.Базовый </w:t>
      </w:r>
      <w:r w:rsidR="00544C31">
        <w:rPr>
          <w:rFonts w:ascii="Times New Roman" w:eastAsia="Calibri" w:hAnsi="Times New Roman" w:cs="Times New Roman"/>
          <w:sz w:val="28"/>
          <w:szCs w:val="28"/>
        </w:rPr>
        <w:t xml:space="preserve"> компонент учебного плана выполнен в полном объеме</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2.  Школьный компонент плана выполнен в полном объеме.</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3. Практическая часть учебных программ выполнена не в полном объеме в  связи с  дистанционным обучением из-за эпидемиологической обстановки.</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4.Теоретическая часть учебных программ выполнена полностью.</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5. Учебный план обеспечен государственными и модифицированными программами. Реализация учебного плана обеспечена необходимыми кадрами специалистов соответствующей квалификации.</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6. Перегрузка </w:t>
      </w:r>
      <w:proofErr w:type="gramStart"/>
      <w:r>
        <w:rPr>
          <w:rFonts w:ascii="Times New Roman" w:eastAsia="Calibri" w:hAnsi="Times New Roman" w:cs="Times New Roman"/>
          <w:sz w:val="28"/>
          <w:szCs w:val="28"/>
        </w:rPr>
        <w:t>обучающихся</w:t>
      </w:r>
      <w:proofErr w:type="gramEnd"/>
      <w:r>
        <w:rPr>
          <w:rFonts w:ascii="Times New Roman" w:eastAsia="Calibri" w:hAnsi="Times New Roman" w:cs="Times New Roman"/>
          <w:sz w:val="28"/>
          <w:szCs w:val="28"/>
        </w:rPr>
        <w:t xml:space="preserve"> отсутствовала.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7. Достигнутые успехи в образовательном процессе в основном удовлетворяют учащихся, родителей, педагогический коллектив, соответствуют поставленным целям.</w:t>
      </w:r>
    </w:p>
    <w:p w:rsidR="00EB631F" w:rsidRDefault="00EB631F" w:rsidP="00544C31">
      <w:pPr>
        <w:widowControl w:val="0"/>
        <w:suppressAutoHyphens/>
        <w:spacing w:after="0" w:line="240" w:lineRule="auto"/>
        <w:textAlignment w:val="baseline"/>
        <w:rPr>
          <w:rFonts w:ascii="Times New Roman" w:eastAsia="Calibri" w:hAnsi="Times New Roman" w:cs="Times New Roman"/>
          <w:sz w:val="28"/>
          <w:szCs w:val="28"/>
        </w:rPr>
      </w:pPr>
    </w:p>
    <w:p w:rsidR="00EB631F" w:rsidRPr="0074376E" w:rsidRDefault="00EB631F" w:rsidP="00EB631F">
      <w:pPr>
        <w:widowControl w:val="0"/>
        <w:suppressAutoHyphens/>
        <w:textAlignment w:val="baseline"/>
        <w:rPr>
          <w:rFonts w:eastAsia="Calibri"/>
          <w:b/>
          <w:sz w:val="28"/>
          <w:szCs w:val="28"/>
          <w:u w:val="single"/>
        </w:rPr>
      </w:pPr>
      <w:r w:rsidRPr="0074376E">
        <w:rPr>
          <w:rFonts w:eastAsia="Calibri"/>
          <w:b/>
          <w:sz w:val="28"/>
          <w:szCs w:val="28"/>
        </w:rPr>
        <w:t xml:space="preserve"> </w:t>
      </w:r>
      <w:r w:rsidR="0074376E" w:rsidRPr="0074376E">
        <w:rPr>
          <w:rFonts w:eastAsia="Calibri"/>
          <w:b/>
          <w:sz w:val="28"/>
          <w:szCs w:val="28"/>
        </w:rPr>
        <w:t xml:space="preserve">                </w:t>
      </w:r>
      <w:r w:rsidRPr="0074376E">
        <w:rPr>
          <w:rFonts w:eastAsia="Calibri"/>
          <w:b/>
          <w:sz w:val="28"/>
          <w:szCs w:val="28"/>
        </w:rPr>
        <w:t xml:space="preserve">       </w:t>
      </w:r>
      <w:r w:rsidRPr="0074376E">
        <w:rPr>
          <w:rFonts w:eastAsia="Calibri"/>
          <w:b/>
          <w:sz w:val="28"/>
          <w:szCs w:val="28"/>
          <w:u w:val="single"/>
        </w:rPr>
        <w:t xml:space="preserve">  Анализ   результатов  ЕГЭ</w:t>
      </w:r>
      <w:proofErr w:type="gramStart"/>
      <w:r w:rsidRPr="0074376E">
        <w:rPr>
          <w:rFonts w:eastAsia="Calibri"/>
          <w:b/>
          <w:sz w:val="28"/>
          <w:szCs w:val="28"/>
          <w:u w:val="single"/>
        </w:rPr>
        <w:t xml:space="preserve"> ,</w:t>
      </w:r>
      <w:proofErr w:type="gramEnd"/>
      <w:r w:rsidRPr="0074376E">
        <w:rPr>
          <w:rFonts w:eastAsia="Calibri"/>
          <w:b/>
          <w:sz w:val="28"/>
          <w:szCs w:val="28"/>
          <w:u w:val="single"/>
        </w:rPr>
        <w:t xml:space="preserve"> ОГЭ </w:t>
      </w:r>
    </w:p>
    <w:p w:rsidR="00EB631F" w:rsidRDefault="0074376E" w:rsidP="00EB631F">
      <w:pPr>
        <w:widowControl w:val="0"/>
        <w:suppressAutoHyphens/>
        <w:textAlignment w:val="baseline"/>
        <w:rPr>
          <w:rFonts w:eastAsia="Calibri"/>
          <w:i w:val="0"/>
          <w:color w:val="000000"/>
          <w:sz w:val="28"/>
          <w:szCs w:val="28"/>
        </w:rPr>
      </w:pPr>
      <w:r>
        <w:rPr>
          <w:rFonts w:eastAsia="Calibri"/>
          <w:i w:val="0"/>
          <w:color w:val="000000"/>
          <w:sz w:val="28"/>
          <w:szCs w:val="28"/>
        </w:rPr>
        <w:t>Ф</w:t>
      </w:r>
      <w:r w:rsidR="00EB631F">
        <w:rPr>
          <w:rFonts w:eastAsia="Calibri"/>
          <w:i w:val="0"/>
          <w:color w:val="000000"/>
          <w:sz w:val="28"/>
          <w:szCs w:val="28"/>
        </w:rPr>
        <w:t>ормы ЕГЭ, ОГЭ – одно из основных направлений в создании</w:t>
      </w:r>
      <w:r w:rsidR="00EB631F">
        <w:rPr>
          <w:rFonts w:eastAsia="Calibri"/>
          <w:b/>
          <w:sz w:val="28"/>
          <w:szCs w:val="28"/>
        </w:rPr>
        <w:t xml:space="preserve"> н</w:t>
      </w:r>
      <w:r w:rsidR="00EB631F">
        <w:rPr>
          <w:rFonts w:eastAsia="Calibri"/>
          <w:i w:val="0"/>
          <w:color w:val="000000"/>
          <w:sz w:val="28"/>
          <w:szCs w:val="28"/>
        </w:rPr>
        <w:t xml:space="preserve">езависимой оценки качества образования.  </w:t>
      </w:r>
    </w:p>
    <w:p w:rsidR="00EB631F" w:rsidRPr="00BD042F"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На основании Положения о государственной итоговой аттестации выпускников ОУ РФ был разработан план подготовки (Дорожные карты) к государственной итоговой аттестации выпускников основной и средней школы. В соответствии с планом, работа велась по следующим направлениям: организационные вопросы, работа с педагогическим коллективом, работа с родителями, работа с учащимися.</w:t>
      </w:r>
    </w:p>
    <w:p w:rsidR="00EB631F" w:rsidRPr="003543D9" w:rsidRDefault="00EB631F" w:rsidP="00EB631F">
      <w:pPr>
        <w:widowControl w:val="0"/>
        <w:suppressAutoHyphens/>
        <w:textAlignment w:val="baseline"/>
        <w:rPr>
          <w:rFonts w:eastAsia="Calibri"/>
          <w:color w:val="00000A"/>
          <w:sz w:val="28"/>
          <w:szCs w:val="28"/>
        </w:rPr>
      </w:pPr>
      <w:r>
        <w:rPr>
          <w:rFonts w:eastAsia="Calibri"/>
          <w:color w:val="000000"/>
          <w:sz w:val="28"/>
          <w:szCs w:val="28"/>
        </w:rPr>
        <w:t>В течение учебного года педагогическим коллективом лицея проводилась большая планомерная работа по подготовке учащихся 9,11 классов к государственной итоговой аттестации</w:t>
      </w:r>
      <w:proofErr w:type="gramStart"/>
      <w:r>
        <w:rPr>
          <w:rFonts w:eastAsia="Calibri"/>
          <w:color w:val="000000"/>
          <w:sz w:val="28"/>
          <w:szCs w:val="28"/>
        </w:rPr>
        <w:t xml:space="preserve"> В</w:t>
      </w:r>
      <w:proofErr w:type="gramEnd"/>
      <w:r>
        <w:rPr>
          <w:rFonts w:eastAsia="Calibri"/>
          <w:color w:val="000000"/>
          <w:sz w:val="28"/>
          <w:szCs w:val="28"/>
        </w:rPr>
        <w:t xml:space="preserve"> течении учебного года практически ежемесячно проводились контрольно - диагностические работы.  Т</w:t>
      </w:r>
      <w:r w:rsidR="0074376E">
        <w:rPr>
          <w:rFonts w:eastAsia="Calibri"/>
          <w:color w:val="000000"/>
          <w:sz w:val="28"/>
          <w:szCs w:val="28"/>
        </w:rPr>
        <w:t xml:space="preserve">акже для учащихся 9,11 классов </w:t>
      </w:r>
      <w:r>
        <w:rPr>
          <w:rFonts w:eastAsia="Calibri"/>
          <w:color w:val="000000"/>
          <w:sz w:val="28"/>
          <w:szCs w:val="28"/>
        </w:rPr>
        <w:t xml:space="preserve"> были организованы дополнительные занятия по русскому языку и математике  и предметам по выбору. В учебный план этих классов были введены элективные учебные предметы по профилю (11 </w:t>
      </w:r>
      <w:proofErr w:type="spellStart"/>
      <w:r>
        <w:rPr>
          <w:rFonts w:eastAsia="Calibri"/>
          <w:color w:val="000000"/>
          <w:sz w:val="28"/>
          <w:szCs w:val="28"/>
        </w:rPr>
        <w:t>кл</w:t>
      </w:r>
      <w:proofErr w:type="spellEnd"/>
      <w:r>
        <w:rPr>
          <w:rFonts w:eastAsia="Calibri"/>
          <w:color w:val="000000"/>
          <w:sz w:val="28"/>
          <w:szCs w:val="28"/>
        </w:rPr>
        <w:t xml:space="preserve">) и курсы по </w:t>
      </w:r>
      <w:proofErr w:type="spellStart"/>
      <w:r>
        <w:rPr>
          <w:rFonts w:eastAsia="Calibri"/>
          <w:color w:val="000000"/>
          <w:sz w:val="28"/>
          <w:szCs w:val="28"/>
        </w:rPr>
        <w:t>предпрофильному</w:t>
      </w:r>
      <w:proofErr w:type="spellEnd"/>
      <w:r>
        <w:rPr>
          <w:rFonts w:eastAsia="Calibri"/>
          <w:color w:val="000000"/>
          <w:sz w:val="28"/>
          <w:szCs w:val="28"/>
        </w:rPr>
        <w:t xml:space="preserve"> направлению  (9 </w:t>
      </w:r>
      <w:proofErr w:type="spellStart"/>
      <w:r>
        <w:rPr>
          <w:rFonts w:eastAsia="Calibri"/>
          <w:color w:val="000000"/>
          <w:sz w:val="28"/>
          <w:szCs w:val="28"/>
        </w:rPr>
        <w:t>кл</w:t>
      </w:r>
      <w:proofErr w:type="spellEnd"/>
      <w:r>
        <w:rPr>
          <w:rFonts w:eastAsia="Calibri"/>
          <w:color w:val="000000"/>
          <w:sz w:val="28"/>
          <w:szCs w:val="28"/>
        </w:rPr>
        <w:t xml:space="preserve">). Проведение такого рода подготовки к итоговой аттестации дает свои результаты. </w:t>
      </w:r>
    </w:p>
    <w:p w:rsidR="00EB631F"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В лицее и РУО были проведены пробные экзамены в форме ЕГЭ и ОГЭ по русскому языку, математике и предметам по выбору</w:t>
      </w:r>
      <w:proofErr w:type="gramStart"/>
      <w:r>
        <w:rPr>
          <w:rFonts w:eastAsia="Calibri"/>
          <w:color w:val="000000"/>
          <w:sz w:val="28"/>
          <w:szCs w:val="28"/>
        </w:rPr>
        <w:t xml:space="preserve"> .</w:t>
      </w:r>
      <w:proofErr w:type="gramEnd"/>
      <w:r>
        <w:rPr>
          <w:rFonts w:eastAsia="Calibri"/>
          <w:color w:val="000000"/>
          <w:sz w:val="28"/>
          <w:szCs w:val="28"/>
        </w:rPr>
        <w:t xml:space="preserve"> Анализ проведенных пробных экзаменов показал: учащиеся недостаточно хорошо и ответственно относятся к предстоящей аттестации, потенциал их возможностей не реализован в полном объеме. С результатами пробных экзаменов были ознакомлены все родители и выпускники; проведены индивидуальные встречи с родителями и выпускниками, вызывающими тревогу по вопросу их подготовки к ГИА. </w:t>
      </w:r>
    </w:p>
    <w:p w:rsidR="00EB631F" w:rsidRDefault="00EB631F" w:rsidP="00EB631F">
      <w:pPr>
        <w:widowControl w:val="0"/>
        <w:suppressAutoHyphens/>
        <w:spacing w:line="255" w:lineRule="atLeast"/>
        <w:textAlignment w:val="baseline"/>
      </w:pPr>
      <w:r>
        <w:rPr>
          <w:rFonts w:eastAsia="Calibri"/>
          <w:color w:val="000000"/>
          <w:sz w:val="28"/>
          <w:szCs w:val="28"/>
        </w:rPr>
        <w:t xml:space="preserve">Постоянно на контроле у администрации находилась работа учителей, преподающих в выпускных  классах. Неоднократно на совещании при директоре и педсовете  рассматривались вопросы успеваемости учащихся, овладение ими определенным </w:t>
      </w:r>
      <w:r>
        <w:rPr>
          <w:rFonts w:eastAsia="Calibri"/>
          <w:color w:val="000000"/>
          <w:sz w:val="28"/>
          <w:szCs w:val="28"/>
        </w:rPr>
        <w:lastRenderedPageBreak/>
        <w:t xml:space="preserve">багажом знаний и умений. В результате учащиеся выпускных классов были разведены на группы: ниже базового уровня, базового уровня и повышенного уровня; занятия проводились с учетом знаний и возможностей учащихся. </w:t>
      </w:r>
    </w:p>
    <w:p w:rsidR="00EB631F" w:rsidRPr="0087070E"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В своей деятельности по подготовке и проведению государственной итоговой аттестации администрация лицея и педагогический коллектив руководствовались нормативно – распорядительными документами федерального, регионального, муниципального, школьного уровней. Все нормативно – распорядительные документы рассматривались на совещаниях различного уровня.</w:t>
      </w:r>
    </w:p>
    <w:p w:rsidR="00EB631F"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Информированность родителей и обучающихся об источниках получения информации по подготовке и проведению государственной итоговой аттестации  выпускников</w:t>
      </w:r>
      <w:r>
        <w:rPr>
          <w:rFonts w:eastAsia="Calibri"/>
          <w:color w:val="000000"/>
          <w:sz w:val="28"/>
          <w:szCs w:val="28"/>
          <w:lang w:val="en-US"/>
        </w:rPr>
        <w:t> </w:t>
      </w:r>
      <w:r>
        <w:rPr>
          <w:rFonts w:eastAsia="Calibri"/>
          <w:color w:val="000000"/>
          <w:sz w:val="28"/>
          <w:szCs w:val="28"/>
        </w:rPr>
        <w:t>9,11-х классов</w:t>
      </w:r>
      <w:r>
        <w:rPr>
          <w:rFonts w:eastAsia="Calibri"/>
          <w:color w:val="000000"/>
          <w:sz w:val="28"/>
          <w:szCs w:val="28"/>
          <w:lang w:val="en-US"/>
        </w:rPr>
        <w:t> </w:t>
      </w:r>
      <w:r>
        <w:rPr>
          <w:rFonts w:eastAsia="Calibri"/>
          <w:color w:val="000000"/>
          <w:sz w:val="28"/>
          <w:szCs w:val="28"/>
        </w:rPr>
        <w:t>проводилась администрацией через родительские и ученические собрания, где они знакомились с нормативно – правовой документацией, методическими рекомендациями, вся информация размещалась на сайте лицея . В течени</w:t>
      </w:r>
      <w:proofErr w:type="gramStart"/>
      <w:r>
        <w:rPr>
          <w:rFonts w:eastAsia="Calibri"/>
          <w:color w:val="000000"/>
          <w:sz w:val="28"/>
          <w:szCs w:val="28"/>
        </w:rPr>
        <w:t>и</w:t>
      </w:r>
      <w:proofErr w:type="gramEnd"/>
      <w:r>
        <w:rPr>
          <w:rFonts w:eastAsia="Calibri"/>
          <w:color w:val="000000"/>
          <w:sz w:val="28"/>
          <w:szCs w:val="28"/>
        </w:rPr>
        <w:t xml:space="preserve"> года проводилось индивидуальное консультирование учителей, родителей и учащихся по вопросам государственной итоговой аттестации.</w:t>
      </w:r>
    </w:p>
    <w:p w:rsidR="00EB631F"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В помощь выпускнику, родителям, учителям были оформлены стенды.</w:t>
      </w:r>
    </w:p>
    <w:p w:rsidR="00EB631F" w:rsidRPr="0074376E"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 xml:space="preserve"> </w:t>
      </w:r>
      <w:r w:rsidRPr="0074376E">
        <w:rPr>
          <w:rFonts w:eastAsia="Calibri"/>
          <w:b/>
          <w:color w:val="000000"/>
          <w:sz w:val="28"/>
          <w:szCs w:val="28"/>
        </w:rPr>
        <w:t>Контрольно-инспекционная деятельность администрации проводилась по нескольким направлениям:</w:t>
      </w:r>
      <w:r w:rsidRPr="0074376E">
        <w:rPr>
          <w:rFonts w:eastAsia="Calibri"/>
          <w:b/>
          <w:color w:val="000000"/>
          <w:sz w:val="28"/>
          <w:szCs w:val="28"/>
          <w:lang w:val="en-US"/>
        </w:rPr>
        <w:t> </w:t>
      </w:r>
    </w:p>
    <w:p w:rsidR="00EB631F" w:rsidRDefault="00EB631F" w:rsidP="00EB631F">
      <w:pPr>
        <w:widowControl w:val="0"/>
        <w:suppressAutoHyphens/>
        <w:textAlignment w:val="baseline"/>
        <w:rPr>
          <w:rFonts w:eastAsia="Calibri"/>
          <w:color w:val="000000"/>
          <w:sz w:val="28"/>
          <w:szCs w:val="28"/>
        </w:rPr>
      </w:pPr>
      <w:r>
        <w:rPr>
          <w:rFonts w:eastAsia="Calibri"/>
          <w:color w:val="000000"/>
          <w:sz w:val="28"/>
          <w:szCs w:val="28"/>
          <w:lang w:val="en-US"/>
        </w:rPr>
        <w:t> </w:t>
      </w:r>
      <w:r>
        <w:rPr>
          <w:rFonts w:eastAsia="Calibri"/>
          <w:color w:val="000000"/>
          <w:sz w:val="28"/>
          <w:szCs w:val="28"/>
        </w:rPr>
        <w:t>Осуществлялся контроль</w:t>
      </w:r>
      <w:r>
        <w:rPr>
          <w:rFonts w:eastAsia="Calibri"/>
          <w:color w:val="000000"/>
          <w:sz w:val="28"/>
          <w:szCs w:val="28"/>
          <w:lang w:val="en-US"/>
        </w:rPr>
        <w:t> </w:t>
      </w:r>
      <w:r>
        <w:rPr>
          <w:rFonts w:eastAsia="Calibri"/>
          <w:color w:val="000000"/>
          <w:sz w:val="28"/>
          <w:szCs w:val="28"/>
        </w:rPr>
        <w:t>качества</w:t>
      </w:r>
      <w:r>
        <w:rPr>
          <w:rFonts w:eastAsia="Calibri"/>
          <w:color w:val="000000"/>
          <w:sz w:val="28"/>
          <w:szCs w:val="28"/>
          <w:lang w:val="en-US"/>
        </w:rPr>
        <w:t> </w:t>
      </w:r>
      <w:r>
        <w:rPr>
          <w:rFonts w:eastAsia="Calibri"/>
          <w:color w:val="000000"/>
          <w:sz w:val="28"/>
          <w:szCs w:val="28"/>
        </w:rPr>
        <w:t>обученности</w:t>
      </w:r>
      <w:r>
        <w:rPr>
          <w:rFonts w:eastAsia="Calibri"/>
          <w:color w:val="000000"/>
          <w:sz w:val="28"/>
          <w:szCs w:val="28"/>
          <w:lang w:val="en-US"/>
        </w:rPr>
        <w:t> </w:t>
      </w:r>
      <w:r>
        <w:rPr>
          <w:rFonts w:eastAsia="Calibri"/>
          <w:color w:val="000000"/>
          <w:sz w:val="28"/>
          <w:szCs w:val="28"/>
        </w:rPr>
        <w:t>учащихся.</w:t>
      </w:r>
    </w:p>
    <w:p w:rsidR="00EB631F" w:rsidRDefault="00EB631F" w:rsidP="00EB631F">
      <w:pPr>
        <w:widowControl w:val="0"/>
        <w:suppressAutoHyphens/>
        <w:textAlignment w:val="baseline"/>
        <w:rPr>
          <w:rFonts w:eastAsia="Calibri"/>
          <w:color w:val="000000"/>
          <w:sz w:val="28"/>
          <w:szCs w:val="28"/>
        </w:rPr>
      </w:pPr>
      <w:r>
        <w:rPr>
          <w:rFonts w:eastAsia="Calibri"/>
          <w:color w:val="000000"/>
          <w:sz w:val="28"/>
          <w:szCs w:val="28"/>
          <w:lang w:val="en-US"/>
        </w:rPr>
        <w:t> </w:t>
      </w:r>
      <w:proofErr w:type="gramStart"/>
      <w:r>
        <w:rPr>
          <w:rFonts w:eastAsia="Calibri"/>
          <w:color w:val="000000"/>
          <w:sz w:val="28"/>
          <w:szCs w:val="28"/>
        </w:rPr>
        <w:t>Контроль за</w:t>
      </w:r>
      <w:proofErr w:type="gramEnd"/>
      <w:r>
        <w:rPr>
          <w:rFonts w:eastAsia="Calibri"/>
          <w:color w:val="000000"/>
          <w:sz w:val="28"/>
          <w:szCs w:val="28"/>
        </w:rPr>
        <w:t xml:space="preserve"> прохождением программного материала по предметам учебного плана. Итоги рассматривались на совещании при</w:t>
      </w:r>
      <w:r>
        <w:rPr>
          <w:rFonts w:eastAsia="Calibri"/>
          <w:color w:val="000000"/>
          <w:sz w:val="28"/>
          <w:szCs w:val="28"/>
          <w:lang w:val="en-US"/>
        </w:rPr>
        <w:t> </w:t>
      </w:r>
      <w:r>
        <w:rPr>
          <w:rFonts w:eastAsia="Calibri"/>
          <w:color w:val="000000"/>
          <w:sz w:val="28"/>
          <w:szCs w:val="28"/>
        </w:rPr>
        <w:t>директоре.</w:t>
      </w:r>
    </w:p>
    <w:p w:rsidR="00EB631F" w:rsidRDefault="00EB631F" w:rsidP="00EB631F">
      <w:pPr>
        <w:widowControl w:val="0"/>
        <w:suppressAutoHyphens/>
        <w:textAlignment w:val="baseline"/>
        <w:rPr>
          <w:rFonts w:eastAsia="Calibri"/>
          <w:color w:val="000000"/>
          <w:sz w:val="28"/>
          <w:szCs w:val="28"/>
        </w:rPr>
      </w:pPr>
      <w:r>
        <w:rPr>
          <w:rFonts w:eastAsia="Calibri"/>
          <w:color w:val="000000"/>
          <w:sz w:val="28"/>
          <w:szCs w:val="28"/>
        </w:rPr>
        <w:t>Контроль</w:t>
      </w:r>
      <w:r>
        <w:rPr>
          <w:rFonts w:eastAsia="Calibri"/>
          <w:color w:val="000000"/>
          <w:sz w:val="28"/>
          <w:szCs w:val="28"/>
          <w:lang w:val="en-US"/>
        </w:rPr>
        <w:t> </w:t>
      </w:r>
      <w:r>
        <w:rPr>
          <w:rFonts w:eastAsia="Calibri"/>
          <w:color w:val="000000"/>
          <w:sz w:val="28"/>
          <w:szCs w:val="28"/>
        </w:rPr>
        <w:t>состояния ведения классных журналов.</w:t>
      </w:r>
    </w:p>
    <w:p w:rsidR="00EB631F"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Постоянно в поле зрения находилась успеваемость и посещаемость учащихся выпускных 9,11-х классов.   С целью предупреждения неуспеваемости, пропусков учебных занятий без уважительной причины, проводились индивидуальные беседы в присутствии учащихся и их родителей (законных представителей).</w:t>
      </w:r>
    </w:p>
    <w:p w:rsidR="00EB631F" w:rsidRPr="003430CB" w:rsidRDefault="00EB631F" w:rsidP="00EB631F">
      <w:pPr>
        <w:widowControl w:val="0"/>
        <w:suppressAutoHyphens/>
        <w:spacing w:line="255" w:lineRule="atLeast"/>
        <w:textAlignment w:val="baseline"/>
        <w:rPr>
          <w:rFonts w:eastAsia="Calibri"/>
          <w:color w:val="000000"/>
          <w:sz w:val="28"/>
          <w:szCs w:val="28"/>
        </w:rPr>
      </w:pPr>
      <w:r w:rsidRPr="003430CB">
        <w:rPr>
          <w:rFonts w:eastAsia="Calibri"/>
          <w:color w:val="000000"/>
          <w:sz w:val="28"/>
          <w:szCs w:val="28"/>
        </w:rPr>
        <w:t>К ГИА-2020</w:t>
      </w:r>
      <w:r w:rsidR="0074376E">
        <w:rPr>
          <w:rFonts w:eastAsia="Calibri"/>
          <w:color w:val="000000"/>
          <w:sz w:val="28"/>
          <w:szCs w:val="28"/>
        </w:rPr>
        <w:t xml:space="preserve"> были допущены 10  учащихся   </w:t>
      </w:r>
      <w:r w:rsidRPr="003430CB">
        <w:rPr>
          <w:rFonts w:eastAsia="Calibri"/>
          <w:color w:val="000000"/>
          <w:sz w:val="28"/>
          <w:szCs w:val="28"/>
        </w:rPr>
        <w:t xml:space="preserve"> 11 класса и 22 учащихся  9 класса.      </w:t>
      </w:r>
    </w:p>
    <w:p w:rsidR="00EB631F" w:rsidRPr="000C4A43" w:rsidRDefault="00EB631F" w:rsidP="00EB631F">
      <w:pPr>
        <w:widowControl w:val="0"/>
        <w:suppressAutoHyphens/>
        <w:spacing w:line="255" w:lineRule="atLeast"/>
        <w:textAlignment w:val="baseline"/>
        <w:rPr>
          <w:rFonts w:eastAsia="Calibri"/>
          <w:color w:val="000000"/>
          <w:sz w:val="28"/>
          <w:szCs w:val="28"/>
        </w:rPr>
      </w:pPr>
      <w:proofErr w:type="gramStart"/>
      <w:r w:rsidRPr="003430CB">
        <w:rPr>
          <w:rFonts w:eastAsia="Calibri"/>
          <w:color w:val="000000"/>
          <w:sz w:val="28"/>
          <w:szCs w:val="28"/>
        </w:rPr>
        <w:t xml:space="preserve">В связи  </w:t>
      </w:r>
      <w:r>
        <w:rPr>
          <w:rFonts w:eastAsia="Calibri"/>
          <w:color w:val="000000"/>
          <w:sz w:val="28"/>
          <w:szCs w:val="28"/>
        </w:rPr>
        <w:t xml:space="preserve">с эпидемиологической обстановкой угрозы </w:t>
      </w:r>
      <w:r w:rsidRPr="003430CB">
        <w:rPr>
          <w:rFonts w:eastAsia="Calibri"/>
          <w:color w:val="000000"/>
          <w:sz w:val="28"/>
          <w:szCs w:val="28"/>
        </w:rPr>
        <w:t xml:space="preserve"> </w:t>
      </w:r>
      <w:r>
        <w:rPr>
          <w:rFonts w:eastAsia="Calibri"/>
          <w:color w:val="000000"/>
          <w:sz w:val="28"/>
          <w:szCs w:val="28"/>
        </w:rPr>
        <w:t xml:space="preserve">распространения  </w:t>
      </w:r>
      <w:r w:rsidRPr="003430CB">
        <w:rPr>
          <w:rFonts w:eastAsia="Calibri"/>
          <w:color w:val="000000"/>
          <w:sz w:val="28"/>
          <w:szCs w:val="28"/>
        </w:rPr>
        <w:t xml:space="preserve">    </w:t>
      </w:r>
      <w:r>
        <w:rPr>
          <w:rFonts w:eastAsia="Calibri"/>
          <w:color w:val="000000"/>
          <w:sz w:val="28"/>
          <w:szCs w:val="28"/>
        </w:rPr>
        <w:t xml:space="preserve">«Ковид-19»  в соответствии с приказом  Министерства просвещения  РФ от 11 июня  2020 года </w:t>
      </w:r>
      <w:r w:rsidRPr="000C4A43">
        <w:rPr>
          <w:rFonts w:eastAsia="Calibri"/>
          <w:color w:val="000000"/>
          <w:sz w:val="28"/>
          <w:szCs w:val="28"/>
        </w:rPr>
        <w:t>,</w:t>
      </w:r>
      <w:r>
        <w:rPr>
          <w:rFonts w:eastAsia="Calibri"/>
          <w:color w:val="000000"/>
          <w:sz w:val="28"/>
          <w:szCs w:val="28"/>
        </w:rPr>
        <w:t xml:space="preserve"> № 295 «Об особенностях заполнения и выдачи аттестатов об  основном и среднем общем образовании в 2020 году» и решением протокола педагогического совета от 15 июня 2020 года №3 были выданы аттестаты всем выпускникам 9</w:t>
      </w:r>
      <w:r w:rsidRPr="000C4A43">
        <w:rPr>
          <w:rFonts w:eastAsia="Calibri"/>
          <w:color w:val="000000"/>
          <w:sz w:val="28"/>
          <w:szCs w:val="28"/>
        </w:rPr>
        <w:t>,</w:t>
      </w:r>
      <w:r>
        <w:rPr>
          <w:rFonts w:eastAsia="Calibri"/>
          <w:color w:val="000000"/>
          <w:sz w:val="28"/>
          <w:szCs w:val="28"/>
        </w:rPr>
        <w:t>11 классов без сдачи ГИА.</w:t>
      </w:r>
      <w:proofErr w:type="gramEnd"/>
    </w:p>
    <w:p w:rsidR="00EB631F" w:rsidRDefault="00EB631F" w:rsidP="00EB631F">
      <w:pPr>
        <w:widowControl w:val="0"/>
        <w:suppressAutoHyphens/>
        <w:spacing w:line="255" w:lineRule="atLeast"/>
        <w:textAlignment w:val="baseline"/>
        <w:rPr>
          <w:rFonts w:eastAsia="Calibri"/>
          <w:color w:val="000000"/>
          <w:sz w:val="28"/>
          <w:szCs w:val="28"/>
        </w:rPr>
      </w:pPr>
      <w:r>
        <w:rPr>
          <w:rFonts w:eastAsia="Calibri"/>
          <w:color w:val="000000"/>
          <w:sz w:val="28"/>
          <w:szCs w:val="28"/>
        </w:rPr>
        <w:t>ЕГЭ</w:t>
      </w:r>
      <w:r w:rsidR="0074376E">
        <w:rPr>
          <w:rFonts w:eastAsia="Calibri"/>
          <w:color w:val="000000"/>
          <w:sz w:val="28"/>
          <w:szCs w:val="28"/>
        </w:rPr>
        <w:t>-</w:t>
      </w:r>
      <w:r>
        <w:rPr>
          <w:rFonts w:eastAsia="Calibri"/>
          <w:color w:val="000000"/>
          <w:sz w:val="28"/>
          <w:szCs w:val="28"/>
        </w:rPr>
        <w:t xml:space="preserve"> 2020 сдали 6 учащихся</w:t>
      </w:r>
      <w:proofErr w:type="gramStart"/>
      <w:r>
        <w:rPr>
          <w:rFonts w:eastAsia="Calibri"/>
          <w:color w:val="000000"/>
          <w:sz w:val="28"/>
          <w:szCs w:val="28"/>
        </w:rPr>
        <w:t xml:space="preserve"> </w:t>
      </w:r>
      <w:r w:rsidRPr="00635668">
        <w:rPr>
          <w:rFonts w:eastAsia="Calibri"/>
          <w:color w:val="000000"/>
          <w:sz w:val="28"/>
          <w:szCs w:val="28"/>
        </w:rPr>
        <w:t>,</w:t>
      </w:r>
      <w:proofErr w:type="gramEnd"/>
      <w:r w:rsidR="0074376E">
        <w:rPr>
          <w:rFonts w:eastAsia="Calibri"/>
          <w:color w:val="000000"/>
          <w:sz w:val="28"/>
          <w:szCs w:val="28"/>
        </w:rPr>
        <w:t>которые  по</w:t>
      </w:r>
      <w:r>
        <w:rPr>
          <w:rFonts w:eastAsia="Calibri"/>
          <w:color w:val="000000"/>
          <w:sz w:val="28"/>
          <w:szCs w:val="28"/>
        </w:rPr>
        <w:t>ступают в высшие учебные заведения .</w:t>
      </w:r>
    </w:p>
    <w:p w:rsidR="00EB631F" w:rsidRDefault="00EB631F" w:rsidP="00EB631F">
      <w:pPr>
        <w:widowControl w:val="0"/>
        <w:suppressAutoHyphens/>
        <w:spacing w:line="255" w:lineRule="atLeast"/>
        <w:textAlignment w:val="baseline"/>
        <w:rPr>
          <w:rFonts w:eastAsia="Calibri"/>
          <w:color w:val="000000"/>
          <w:sz w:val="28"/>
          <w:szCs w:val="28"/>
        </w:rPr>
      </w:pPr>
    </w:p>
    <w:p w:rsidR="00EB631F" w:rsidRDefault="0074376E" w:rsidP="00EB631F">
      <w:pPr>
        <w:widowControl w:val="0"/>
        <w:suppressAutoHyphens/>
        <w:spacing w:line="255" w:lineRule="atLeast"/>
        <w:textAlignment w:val="baseline"/>
        <w:rPr>
          <w:rFonts w:eastAsia="Calibri"/>
          <w:b/>
          <w:color w:val="000000"/>
          <w:sz w:val="28"/>
          <w:szCs w:val="28"/>
        </w:rPr>
      </w:pPr>
      <w:r>
        <w:rPr>
          <w:rFonts w:eastAsia="Calibri"/>
          <w:color w:val="000000"/>
          <w:sz w:val="28"/>
          <w:szCs w:val="28"/>
        </w:rPr>
        <w:t xml:space="preserve">                                       </w:t>
      </w:r>
      <w:r w:rsidR="00EB631F" w:rsidRPr="00635668">
        <w:rPr>
          <w:rFonts w:eastAsia="Calibri"/>
          <w:b/>
          <w:color w:val="000000"/>
          <w:sz w:val="28"/>
          <w:szCs w:val="28"/>
        </w:rPr>
        <w:t xml:space="preserve"> Результаты ЕГЭ-2020 </w:t>
      </w:r>
    </w:p>
    <w:tbl>
      <w:tblPr>
        <w:tblStyle w:val="af5"/>
        <w:tblW w:w="0" w:type="auto"/>
        <w:tblLayout w:type="fixed"/>
        <w:tblLook w:val="04A0"/>
      </w:tblPr>
      <w:tblGrid>
        <w:gridCol w:w="392"/>
        <w:gridCol w:w="2551"/>
        <w:gridCol w:w="1418"/>
        <w:gridCol w:w="5210"/>
      </w:tblGrid>
      <w:tr w:rsidR="00EB631F" w:rsidTr="00EB631F">
        <w:tc>
          <w:tcPr>
            <w:tcW w:w="392" w:type="dxa"/>
          </w:tcPr>
          <w:p w:rsidR="00EB631F" w:rsidRDefault="00EB631F" w:rsidP="00EB631F">
            <w:pPr>
              <w:widowControl w:val="0"/>
              <w:suppressAutoHyphens/>
              <w:spacing w:line="255" w:lineRule="atLeast"/>
              <w:textAlignment w:val="baseline"/>
              <w:rPr>
                <w:rFonts w:eastAsia="Calibri"/>
                <w:b/>
                <w:color w:val="000000"/>
                <w:sz w:val="28"/>
                <w:szCs w:val="28"/>
              </w:rPr>
            </w:pPr>
            <w:r>
              <w:rPr>
                <w:b/>
                <w:color w:val="000000"/>
                <w:sz w:val="28"/>
                <w:szCs w:val="28"/>
              </w:rPr>
              <w:t>№</w:t>
            </w:r>
          </w:p>
        </w:tc>
        <w:tc>
          <w:tcPr>
            <w:tcW w:w="2551"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Предметы </w:t>
            </w:r>
          </w:p>
        </w:tc>
        <w:tc>
          <w:tcPr>
            <w:tcW w:w="1418"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Баллы</w:t>
            </w:r>
          </w:p>
        </w:tc>
        <w:tc>
          <w:tcPr>
            <w:tcW w:w="5210"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Учитель-предметник</w:t>
            </w:r>
          </w:p>
        </w:tc>
      </w:tr>
      <w:tr w:rsidR="00EB631F" w:rsidTr="00EB631F">
        <w:trPr>
          <w:trHeight w:val="330"/>
        </w:trPr>
        <w:tc>
          <w:tcPr>
            <w:tcW w:w="392" w:type="dxa"/>
          </w:tcPr>
          <w:p w:rsidR="00EB631F" w:rsidRDefault="00EB631F" w:rsidP="00EB631F">
            <w:pPr>
              <w:widowControl w:val="0"/>
              <w:suppressAutoHyphens/>
              <w:spacing w:line="255" w:lineRule="atLeast"/>
              <w:textAlignment w:val="baseline"/>
              <w:rPr>
                <w:rFonts w:eastAsia="Calibri"/>
                <w:b/>
                <w:color w:val="000000"/>
                <w:sz w:val="28"/>
                <w:szCs w:val="28"/>
              </w:rPr>
            </w:pPr>
            <w:r>
              <w:rPr>
                <w:b/>
                <w:color w:val="000000"/>
                <w:sz w:val="28"/>
                <w:szCs w:val="28"/>
              </w:rPr>
              <w:lastRenderedPageBreak/>
              <w:t>1</w:t>
            </w:r>
          </w:p>
        </w:tc>
        <w:tc>
          <w:tcPr>
            <w:tcW w:w="2551"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Русский  язык</w:t>
            </w:r>
          </w:p>
        </w:tc>
        <w:tc>
          <w:tcPr>
            <w:tcW w:w="1418"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100</w:t>
            </w:r>
          </w:p>
        </w:tc>
        <w:tc>
          <w:tcPr>
            <w:tcW w:w="5210"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Латипова Ж.М.</w:t>
            </w:r>
          </w:p>
        </w:tc>
      </w:tr>
      <w:tr w:rsidR="00EB631F" w:rsidTr="00EB631F">
        <w:trPr>
          <w:trHeight w:val="1020"/>
        </w:trPr>
        <w:tc>
          <w:tcPr>
            <w:tcW w:w="392" w:type="dxa"/>
          </w:tcPr>
          <w:p w:rsidR="00EB631F" w:rsidRDefault="00EB631F" w:rsidP="00EB631F">
            <w:pPr>
              <w:widowControl w:val="0"/>
              <w:suppressAutoHyphens/>
              <w:spacing w:line="255" w:lineRule="atLeast"/>
              <w:textAlignment w:val="baseline"/>
              <w:rPr>
                <w:b/>
                <w:color w:val="000000"/>
                <w:sz w:val="28"/>
                <w:szCs w:val="28"/>
              </w:rPr>
            </w:pPr>
          </w:p>
        </w:tc>
        <w:tc>
          <w:tcPr>
            <w:tcW w:w="2551" w:type="dxa"/>
          </w:tcPr>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Абдулкаримов.А</w:t>
            </w:r>
            <w:proofErr w:type="spellEnd"/>
            <w:r w:rsidRPr="008B2A19">
              <w:rPr>
                <w:color w:val="000000"/>
                <w:sz w:val="28"/>
                <w:szCs w:val="28"/>
              </w:rPr>
              <w:t>.</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Гаджиева Н.</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Магомаев Н.</w:t>
            </w:r>
          </w:p>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Магомедрасулов</w:t>
            </w:r>
            <w:proofErr w:type="spellEnd"/>
            <w:r w:rsidRPr="008B2A19">
              <w:rPr>
                <w:color w:val="000000"/>
                <w:sz w:val="28"/>
                <w:szCs w:val="28"/>
              </w:rPr>
              <w:t xml:space="preserve"> </w:t>
            </w:r>
            <w:proofErr w:type="gramStart"/>
            <w:r w:rsidRPr="008B2A19">
              <w:rPr>
                <w:color w:val="000000"/>
                <w:sz w:val="28"/>
                <w:szCs w:val="28"/>
              </w:rPr>
              <w:t>Р</w:t>
            </w:r>
            <w:proofErr w:type="gramEnd"/>
            <w:r w:rsidRPr="008B2A19">
              <w:rPr>
                <w:color w:val="000000"/>
                <w:sz w:val="28"/>
                <w:szCs w:val="28"/>
              </w:rPr>
              <w:t xml:space="preserve"> </w:t>
            </w:r>
          </w:p>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Магомедтагаев</w:t>
            </w:r>
            <w:proofErr w:type="spellEnd"/>
            <w:r w:rsidRPr="008B2A19">
              <w:rPr>
                <w:color w:val="000000"/>
                <w:sz w:val="28"/>
                <w:szCs w:val="28"/>
              </w:rPr>
              <w:t xml:space="preserve"> М</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Цараинов Ш.</w:t>
            </w:r>
          </w:p>
        </w:tc>
        <w:tc>
          <w:tcPr>
            <w:tcW w:w="1418" w:type="dxa"/>
          </w:tcPr>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44</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82</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54</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76</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60</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60</w:t>
            </w:r>
          </w:p>
        </w:tc>
        <w:tc>
          <w:tcPr>
            <w:tcW w:w="5210" w:type="dxa"/>
          </w:tcPr>
          <w:p w:rsidR="00EB631F" w:rsidRPr="008B2A19" w:rsidRDefault="00EB631F" w:rsidP="00EB631F">
            <w:pPr>
              <w:widowControl w:val="0"/>
              <w:suppressAutoHyphens/>
              <w:spacing w:line="255" w:lineRule="atLeast"/>
              <w:textAlignment w:val="baseline"/>
              <w:rPr>
                <w:color w:val="000000"/>
                <w:sz w:val="28"/>
                <w:szCs w:val="28"/>
              </w:rPr>
            </w:pPr>
          </w:p>
          <w:p w:rsidR="00EB631F" w:rsidRPr="008B2A19" w:rsidRDefault="00EB631F" w:rsidP="00EB631F">
            <w:pPr>
              <w:widowControl w:val="0"/>
              <w:suppressAutoHyphens/>
              <w:spacing w:line="255" w:lineRule="atLeast"/>
              <w:textAlignment w:val="baseline"/>
              <w:rPr>
                <w:color w:val="000000"/>
                <w:sz w:val="28"/>
                <w:szCs w:val="28"/>
              </w:rPr>
            </w:pP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Латипова Ж.М.</w:t>
            </w:r>
          </w:p>
          <w:p w:rsidR="00EB631F" w:rsidRPr="008B2A19" w:rsidRDefault="00EB631F" w:rsidP="00EB631F">
            <w:pPr>
              <w:widowControl w:val="0"/>
              <w:suppressAutoHyphens/>
              <w:spacing w:line="255" w:lineRule="atLeast"/>
              <w:textAlignment w:val="baseline"/>
              <w:rPr>
                <w:color w:val="000000"/>
                <w:sz w:val="28"/>
                <w:szCs w:val="28"/>
              </w:rPr>
            </w:pPr>
          </w:p>
          <w:p w:rsidR="00EB631F" w:rsidRPr="008B2A19" w:rsidRDefault="00EB631F" w:rsidP="00EB631F">
            <w:pPr>
              <w:widowControl w:val="0"/>
              <w:suppressAutoHyphens/>
              <w:spacing w:line="255" w:lineRule="atLeast"/>
              <w:textAlignment w:val="baseline"/>
              <w:rPr>
                <w:color w:val="000000"/>
                <w:sz w:val="28"/>
                <w:szCs w:val="28"/>
              </w:rPr>
            </w:pPr>
          </w:p>
        </w:tc>
      </w:tr>
      <w:tr w:rsidR="00EB631F" w:rsidTr="00EB631F">
        <w:trPr>
          <w:trHeight w:val="360"/>
        </w:trPr>
        <w:tc>
          <w:tcPr>
            <w:tcW w:w="392" w:type="dxa"/>
          </w:tcPr>
          <w:p w:rsidR="00EB631F" w:rsidRDefault="00EB631F" w:rsidP="00EB631F">
            <w:pPr>
              <w:widowControl w:val="0"/>
              <w:suppressAutoHyphens/>
              <w:spacing w:line="255" w:lineRule="atLeast"/>
              <w:textAlignment w:val="baseline"/>
              <w:rPr>
                <w:rFonts w:eastAsia="Calibri"/>
                <w:b/>
                <w:color w:val="000000"/>
                <w:sz w:val="28"/>
                <w:szCs w:val="28"/>
              </w:rPr>
            </w:pPr>
            <w:r>
              <w:rPr>
                <w:b/>
                <w:color w:val="000000"/>
                <w:sz w:val="28"/>
                <w:szCs w:val="28"/>
              </w:rPr>
              <w:t>2</w:t>
            </w:r>
          </w:p>
        </w:tc>
        <w:tc>
          <w:tcPr>
            <w:tcW w:w="2551"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Математика проф.</w:t>
            </w:r>
          </w:p>
        </w:tc>
        <w:tc>
          <w:tcPr>
            <w:tcW w:w="1418"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100</w:t>
            </w:r>
          </w:p>
        </w:tc>
        <w:tc>
          <w:tcPr>
            <w:tcW w:w="5210"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Саидудинов   М.М.</w:t>
            </w:r>
          </w:p>
        </w:tc>
      </w:tr>
      <w:tr w:rsidR="00EB631F" w:rsidTr="00EB631F">
        <w:trPr>
          <w:trHeight w:val="660"/>
        </w:trPr>
        <w:tc>
          <w:tcPr>
            <w:tcW w:w="392" w:type="dxa"/>
          </w:tcPr>
          <w:p w:rsidR="00EB631F" w:rsidRDefault="00EB631F" w:rsidP="00EB631F">
            <w:pPr>
              <w:widowControl w:val="0"/>
              <w:suppressAutoHyphens/>
              <w:spacing w:line="255" w:lineRule="atLeast"/>
              <w:textAlignment w:val="baseline"/>
              <w:rPr>
                <w:b/>
                <w:color w:val="000000"/>
                <w:sz w:val="28"/>
                <w:szCs w:val="28"/>
              </w:rPr>
            </w:pPr>
          </w:p>
        </w:tc>
        <w:tc>
          <w:tcPr>
            <w:tcW w:w="2551" w:type="dxa"/>
          </w:tcPr>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Абдулкаримов</w:t>
            </w:r>
            <w:proofErr w:type="spellEnd"/>
            <w:r w:rsidRPr="008B2A19">
              <w:rPr>
                <w:color w:val="000000"/>
                <w:sz w:val="28"/>
                <w:szCs w:val="28"/>
              </w:rPr>
              <w:t xml:space="preserve"> А.</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Магомаев Н.</w:t>
            </w:r>
          </w:p>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Магомедрасулов</w:t>
            </w:r>
            <w:proofErr w:type="spellEnd"/>
            <w:r w:rsidRPr="008B2A19">
              <w:rPr>
                <w:color w:val="000000"/>
                <w:sz w:val="28"/>
                <w:szCs w:val="28"/>
              </w:rPr>
              <w:t xml:space="preserve"> </w:t>
            </w:r>
            <w:proofErr w:type="gramStart"/>
            <w:r w:rsidRPr="008B2A19">
              <w:rPr>
                <w:color w:val="000000"/>
                <w:sz w:val="28"/>
                <w:szCs w:val="28"/>
              </w:rPr>
              <w:t>Р</w:t>
            </w:r>
            <w:proofErr w:type="gramEnd"/>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Цараинов Ш.</w:t>
            </w:r>
          </w:p>
          <w:p w:rsidR="00EB631F" w:rsidRPr="008B2A19" w:rsidRDefault="00EB631F" w:rsidP="00EB631F">
            <w:pPr>
              <w:widowControl w:val="0"/>
              <w:suppressAutoHyphens/>
              <w:spacing w:line="255" w:lineRule="atLeast"/>
              <w:textAlignment w:val="baseline"/>
              <w:rPr>
                <w:color w:val="000000"/>
                <w:sz w:val="28"/>
                <w:szCs w:val="28"/>
              </w:rPr>
            </w:pPr>
          </w:p>
          <w:p w:rsidR="00EB631F" w:rsidRPr="008B2A19" w:rsidRDefault="00EB631F" w:rsidP="00EB631F">
            <w:pPr>
              <w:widowControl w:val="0"/>
              <w:suppressAutoHyphens/>
              <w:spacing w:line="255" w:lineRule="atLeast"/>
              <w:textAlignment w:val="baseline"/>
              <w:rPr>
                <w:color w:val="000000"/>
                <w:sz w:val="28"/>
                <w:szCs w:val="28"/>
              </w:rPr>
            </w:pPr>
          </w:p>
        </w:tc>
        <w:tc>
          <w:tcPr>
            <w:tcW w:w="1418" w:type="dxa"/>
          </w:tcPr>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23</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39</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39</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62</w:t>
            </w:r>
          </w:p>
        </w:tc>
        <w:tc>
          <w:tcPr>
            <w:tcW w:w="5210" w:type="dxa"/>
          </w:tcPr>
          <w:p w:rsidR="00EB631F" w:rsidRPr="008B2A19" w:rsidRDefault="00EB631F" w:rsidP="00EB631F">
            <w:pPr>
              <w:widowControl w:val="0"/>
              <w:suppressAutoHyphens/>
              <w:spacing w:line="255" w:lineRule="atLeast"/>
              <w:textAlignment w:val="baseline"/>
              <w:rPr>
                <w:color w:val="000000"/>
                <w:sz w:val="28"/>
                <w:szCs w:val="28"/>
              </w:rPr>
            </w:pP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Саидудинов М.М.</w:t>
            </w:r>
          </w:p>
        </w:tc>
      </w:tr>
      <w:tr w:rsidR="00EB631F" w:rsidTr="00EB631F">
        <w:trPr>
          <w:trHeight w:val="345"/>
        </w:trPr>
        <w:tc>
          <w:tcPr>
            <w:tcW w:w="392" w:type="dxa"/>
          </w:tcPr>
          <w:p w:rsidR="00EB631F" w:rsidRDefault="00EB631F" w:rsidP="00EB631F">
            <w:pPr>
              <w:widowControl w:val="0"/>
              <w:suppressAutoHyphens/>
              <w:spacing w:line="255" w:lineRule="atLeast"/>
              <w:textAlignment w:val="baseline"/>
              <w:rPr>
                <w:rFonts w:eastAsia="Calibri"/>
                <w:b/>
                <w:color w:val="000000"/>
                <w:sz w:val="28"/>
                <w:szCs w:val="28"/>
              </w:rPr>
            </w:pPr>
            <w:r>
              <w:rPr>
                <w:b/>
                <w:color w:val="000000"/>
                <w:sz w:val="28"/>
                <w:szCs w:val="28"/>
              </w:rPr>
              <w:t>3</w:t>
            </w:r>
          </w:p>
        </w:tc>
        <w:tc>
          <w:tcPr>
            <w:tcW w:w="2551"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Физика</w:t>
            </w:r>
          </w:p>
        </w:tc>
        <w:tc>
          <w:tcPr>
            <w:tcW w:w="1418"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100</w:t>
            </w:r>
          </w:p>
        </w:tc>
        <w:tc>
          <w:tcPr>
            <w:tcW w:w="5210"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Цараинов Р.И.</w:t>
            </w:r>
          </w:p>
        </w:tc>
      </w:tr>
      <w:tr w:rsidR="00EB631F" w:rsidTr="00EB631F">
        <w:trPr>
          <w:trHeight w:val="675"/>
        </w:trPr>
        <w:tc>
          <w:tcPr>
            <w:tcW w:w="392" w:type="dxa"/>
          </w:tcPr>
          <w:p w:rsidR="00EB631F" w:rsidRDefault="00EB631F" w:rsidP="00EB631F">
            <w:pPr>
              <w:widowControl w:val="0"/>
              <w:suppressAutoHyphens/>
              <w:spacing w:line="255" w:lineRule="atLeast"/>
              <w:textAlignment w:val="baseline"/>
              <w:rPr>
                <w:b/>
                <w:color w:val="000000"/>
                <w:sz w:val="28"/>
                <w:szCs w:val="28"/>
              </w:rPr>
            </w:pPr>
          </w:p>
        </w:tc>
        <w:tc>
          <w:tcPr>
            <w:tcW w:w="2551" w:type="dxa"/>
          </w:tcPr>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Абдулкаримов</w:t>
            </w:r>
            <w:proofErr w:type="spellEnd"/>
            <w:r w:rsidRPr="008B2A19">
              <w:rPr>
                <w:color w:val="000000"/>
                <w:sz w:val="28"/>
                <w:szCs w:val="28"/>
              </w:rPr>
              <w:t xml:space="preserve"> А.</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Магомаев Н.</w:t>
            </w:r>
          </w:p>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Магомедрасулов</w:t>
            </w:r>
            <w:proofErr w:type="spellEnd"/>
            <w:r w:rsidRPr="008B2A19">
              <w:rPr>
                <w:color w:val="000000"/>
                <w:sz w:val="28"/>
                <w:szCs w:val="28"/>
              </w:rPr>
              <w:t xml:space="preserve"> </w:t>
            </w:r>
            <w:proofErr w:type="gramStart"/>
            <w:r w:rsidRPr="008B2A19">
              <w:rPr>
                <w:color w:val="000000"/>
                <w:sz w:val="28"/>
                <w:szCs w:val="28"/>
              </w:rPr>
              <w:t>Р</w:t>
            </w:r>
            <w:proofErr w:type="gramEnd"/>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Цараинов Р.И.</w:t>
            </w:r>
          </w:p>
          <w:p w:rsidR="00EB631F" w:rsidRPr="008B2A19" w:rsidRDefault="00EB631F" w:rsidP="00EB631F">
            <w:pPr>
              <w:widowControl w:val="0"/>
              <w:suppressAutoHyphens/>
              <w:spacing w:line="255" w:lineRule="atLeast"/>
              <w:textAlignment w:val="baseline"/>
              <w:rPr>
                <w:color w:val="000000"/>
                <w:sz w:val="28"/>
                <w:szCs w:val="28"/>
              </w:rPr>
            </w:pPr>
          </w:p>
          <w:p w:rsidR="00EB631F" w:rsidRPr="008B2A19" w:rsidRDefault="00EB631F" w:rsidP="00EB631F">
            <w:pPr>
              <w:widowControl w:val="0"/>
              <w:suppressAutoHyphens/>
              <w:spacing w:line="255" w:lineRule="atLeast"/>
              <w:textAlignment w:val="baseline"/>
              <w:rPr>
                <w:color w:val="000000"/>
                <w:sz w:val="28"/>
                <w:szCs w:val="28"/>
              </w:rPr>
            </w:pPr>
          </w:p>
        </w:tc>
        <w:tc>
          <w:tcPr>
            <w:tcW w:w="1418" w:type="dxa"/>
          </w:tcPr>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46</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48</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53</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51</w:t>
            </w:r>
          </w:p>
        </w:tc>
        <w:tc>
          <w:tcPr>
            <w:tcW w:w="5210" w:type="dxa"/>
          </w:tcPr>
          <w:p w:rsidR="00EB631F" w:rsidRPr="008B2A19" w:rsidRDefault="00EB631F" w:rsidP="00EB631F">
            <w:pPr>
              <w:widowControl w:val="0"/>
              <w:suppressAutoHyphens/>
              <w:spacing w:line="255" w:lineRule="atLeast"/>
              <w:textAlignment w:val="baseline"/>
              <w:rPr>
                <w:color w:val="000000"/>
                <w:sz w:val="28"/>
                <w:szCs w:val="28"/>
              </w:rPr>
            </w:pP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Цараинов Р.И.</w:t>
            </w:r>
          </w:p>
        </w:tc>
      </w:tr>
      <w:tr w:rsidR="00EB631F" w:rsidTr="00EB631F">
        <w:trPr>
          <w:trHeight w:val="330"/>
        </w:trPr>
        <w:tc>
          <w:tcPr>
            <w:tcW w:w="392" w:type="dxa"/>
          </w:tcPr>
          <w:p w:rsidR="00EB631F" w:rsidRDefault="00EB631F" w:rsidP="00EB631F">
            <w:pPr>
              <w:widowControl w:val="0"/>
              <w:suppressAutoHyphens/>
              <w:spacing w:line="255" w:lineRule="atLeast"/>
              <w:textAlignment w:val="baseline"/>
              <w:rPr>
                <w:rFonts w:eastAsia="Calibri"/>
                <w:b/>
                <w:color w:val="000000"/>
                <w:sz w:val="28"/>
                <w:szCs w:val="28"/>
              </w:rPr>
            </w:pPr>
            <w:r>
              <w:rPr>
                <w:b/>
                <w:color w:val="000000"/>
                <w:sz w:val="28"/>
                <w:szCs w:val="28"/>
              </w:rPr>
              <w:t>4</w:t>
            </w:r>
          </w:p>
        </w:tc>
        <w:tc>
          <w:tcPr>
            <w:tcW w:w="2551"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proofErr w:type="spellStart"/>
            <w:r w:rsidRPr="008B2A19">
              <w:rPr>
                <w:color w:val="000000"/>
                <w:sz w:val="28"/>
                <w:szCs w:val="28"/>
              </w:rPr>
              <w:t>Общестаознание</w:t>
            </w:r>
            <w:proofErr w:type="spellEnd"/>
          </w:p>
        </w:tc>
        <w:tc>
          <w:tcPr>
            <w:tcW w:w="1418"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100</w:t>
            </w:r>
          </w:p>
        </w:tc>
        <w:tc>
          <w:tcPr>
            <w:tcW w:w="5210" w:type="dxa"/>
          </w:tcPr>
          <w:p w:rsidR="00EB631F" w:rsidRPr="008B2A19" w:rsidRDefault="00EB631F" w:rsidP="00EB631F">
            <w:pPr>
              <w:widowControl w:val="0"/>
              <w:suppressAutoHyphens/>
              <w:spacing w:line="255" w:lineRule="atLeast"/>
              <w:textAlignment w:val="baseline"/>
              <w:rPr>
                <w:rFonts w:eastAsia="Calibri"/>
                <w:color w:val="000000"/>
                <w:sz w:val="28"/>
                <w:szCs w:val="28"/>
              </w:rPr>
            </w:pPr>
            <w:r w:rsidRPr="008B2A19">
              <w:rPr>
                <w:color w:val="000000"/>
                <w:sz w:val="28"/>
                <w:szCs w:val="28"/>
              </w:rPr>
              <w:t xml:space="preserve">               Магомаев З.А.</w:t>
            </w:r>
          </w:p>
        </w:tc>
      </w:tr>
      <w:tr w:rsidR="00EB631F" w:rsidTr="00EB631F">
        <w:trPr>
          <w:trHeight w:val="345"/>
        </w:trPr>
        <w:tc>
          <w:tcPr>
            <w:tcW w:w="392" w:type="dxa"/>
          </w:tcPr>
          <w:p w:rsidR="00EB631F" w:rsidRDefault="00EB631F" w:rsidP="00EB631F">
            <w:pPr>
              <w:widowControl w:val="0"/>
              <w:suppressAutoHyphens/>
              <w:spacing w:line="255" w:lineRule="atLeast"/>
              <w:textAlignment w:val="baseline"/>
              <w:rPr>
                <w:b/>
                <w:color w:val="000000"/>
                <w:sz w:val="28"/>
                <w:szCs w:val="28"/>
              </w:rPr>
            </w:pPr>
          </w:p>
        </w:tc>
        <w:tc>
          <w:tcPr>
            <w:tcW w:w="2551" w:type="dxa"/>
          </w:tcPr>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Гаджиева Н.</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Магомаев Н.</w:t>
            </w:r>
          </w:p>
          <w:p w:rsidR="00EB631F" w:rsidRPr="008B2A19" w:rsidRDefault="00EB631F" w:rsidP="00EB631F">
            <w:pPr>
              <w:widowControl w:val="0"/>
              <w:suppressAutoHyphens/>
              <w:spacing w:line="255" w:lineRule="atLeast"/>
              <w:textAlignment w:val="baseline"/>
              <w:rPr>
                <w:color w:val="000000"/>
                <w:sz w:val="28"/>
                <w:szCs w:val="28"/>
              </w:rPr>
            </w:pPr>
            <w:proofErr w:type="spellStart"/>
            <w:r w:rsidRPr="008B2A19">
              <w:rPr>
                <w:color w:val="000000"/>
                <w:sz w:val="28"/>
                <w:szCs w:val="28"/>
              </w:rPr>
              <w:t>Магомедтагаев</w:t>
            </w:r>
            <w:proofErr w:type="spellEnd"/>
            <w:r w:rsidRPr="008B2A19">
              <w:rPr>
                <w:color w:val="000000"/>
                <w:sz w:val="28"/>
                <w:szCs w:val="28"/>
              </w:rPr>
              <w:t xml:space="preserve"> М</w:t>
            </w:r>
          </w:p>
          <w:p w:rsidR="00EB631F" w:rsidRPr="008B2A19" w:rsidRDefault="00EB631F" w:rsidP="00EB631F">
            <w:pPr>
              <w:widowControl w:val="0"/>
              <w:suppressAutoHyphens/>
              <w:spacing w:line="255" w:lineRule="atLeast"/>
              <w:textAlignment w:val="baseline"/>
              <w:rPr>
                <w:color w:val="000000"/>
                <w:sz w:val="28"/>
                <w:szCs w:val="28"/>
              </w:rPr>
            </w:pPr>
          </w:p>
        </w:tc>
        <w:tc>
          <w:tcPr>
            <w:tcW w:w="1418" w:type="dxa"/>
          </w:tcPr>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66</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 xml:space="preserve"> 60</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r>
              <w:rPr>
                <w:color w:val="000000"/>
                <w:sz w:val="28"/>
                <w:szCs w:val="28"/>
              </w:rPr>
              <w:t xml:space="preserve"> </w:t>
            </w:r>
            <w:r w:rsidRPr="008B2A19">
              <w:rPr>
                <w:color w:val="000000"/>
                <w:sz w:val="28"/>
                <w:szCs w:val="28"/>
              </w:rPr>
              <w:t>49</w:t>
            </w:r>
          </w:p>
        </w:tc>
        <w:tc>
          <w:tcPr>
            <w:tcW w:w="5210" w:type="dxa"/>
          </w:tcPr>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w:t>
            </w:r>
          </w:p>
          <w:p w:rsidR="00EB631F" w:rsidRPr="008B2A19" w:rsidRDefault="00EB631F" w:rsidP="00EB631F">
            <w:pPr>
              <w:widowControl w:val="0"/>
              <w:suppressAutoHyphens/>
              <w:spacing w:line="255" w:lineRule="atLeast"/>
              <w:textAlignment w:val="baseline"/>
              <w:rPr>
                <w:color w:val="000000"/>
                <w:sz w:val="28"/>
                <w:szCs w:val="28"/>
              </w:rPr>
            </w:pPr>
            <w:r w:rsidRPr="008B2A19">
              <w:rPr>
                <w:color w:val="000000"/>
                <w:sz w:val="28"/>
                <w:szCs w:val="28"/>
              </w:rPr>
              <w:t xml:space="preserve">               Магомаев З.А.</w:t>
            </w:r>
          </w:p>
        </w:tc>
      </w:tr>
    </w:tbl>
    <w:p w:rsidR="00EB631F" w:rsidRDefault="00EB631F" w:rsidP="00EB631F">
      <w:pPr>
        <w:widowControl w:val="0"/>
        <w:suppressAutoHyphens/>
        <w:spacing w:line="255" w:lineRule="atLeast"/>
        <w:textAlignment w:val="baseline"/>
        <w:rPr>
          <w:rFonts w:eastAsia="Calibri"/>
          <w:b/>
          <w:color w:val="000000"/>
          <w:sz w:val="28"/>
          <w:szCs w:val="28"/>
        </w:rPr>
      </w:pPr>
    </w:p>
    <w:p w:rsidR="00EB631F" w:rsidRDefault="00EB631F" w:rsidP="00EB631F">
      <w:pPr>
        <w:widowControl w:val="0"/>
        <w:suppressAutoHyphens/>
        <w:spacing w:line="255" w:lineRule="atLeast"/>
        <w:textAlignment w:val="baseline"/>
        <w:rPr>
          <w:rFonts w:eastAsia="Calibri"/>
          <w:b/>
          <w:color w:val="000000"/>
          <w:sz w:val="28"/>
          <w:szCs w:val="28"/>
        </w:rPr>
      </w:pPr>
    </w:p>
    <w:p w:rsidR="00EB631F" w:rsidRPr="00635668" w:rsidRDefault="00EB631F" w:rsidP="00EB631F">
      <w:pPr>
        <w:widowControl w:val="0"/>
        <w:suppressAutoHyphens/>
        <w:spacing w:line="255" w:lineRule="atLeast"/>
        <w:textAlignment w:val="baseline"/>
        <w:rPr>
          <w:rFonts w:eastAsia="Calibri"/>
          <w:b/>
          <w:color w:val="000000"/>
          <w:sz w:val="28"/>
          <w:szCs w:val="28"/>
        </w:rPr>
      </w:pPr>
    </w:p>
    <w:p w:rsidR="00EB631F" w:rsidRDefault="00EB631F" w:rsidP="00EB631F">
      <w:pPr>
        <w:widowControl w:val="0"/>
        <w:suppressAutoHyphens/>
        <w:spacing w:line="255" w:lineRule="atLeast"/>
        <w:textAlignment w:val="baseline"/>
        <w:rPr>
          <w:sz w:val="28"/>
          <w:szCs w:val="28"/>
        </w:rPr>
      </w:pPr>
      <w:proofErr w:type="spellStart"/>
      <w:r w:rsidRPr="00432361">
        <w:rPr>
          <w:sz w:val="28"/>
          <w:szCs w:val="28"/>
        </w:rPr>
        <w:t>Обученность</w:t>
      </w:r>
      <w:proofErr w:type="spellEnd"/>
      <w:r>
        <w:rPr>
          <w:sz w:val="28"/>
          <w:szCs w:val="28"/>
        </w:rPr>
        <w:t xml:space="preserve"> </w:t>
      </w:r>
      <w:r w:rsidRPr="00432361">
        <w:rPr>
          <w:sz w:val="28"/>
          <w:szCs w:val="28"/>
        </w:rPr>
        <w:t xml:space="preserve"> учащихся  по</w:t>
      </w:r>
      <w:r>
        <w:rPr>
          <w:sz w:val="28"/>
          <w:szCs w:val="28"/>
        </w:rPr>
        <w:t xml:space="preserve"> </w:t>
      </w:r>
      <w:r w:rsidRPr="00432361">
        <w:rPr>
          <w:sz w:val="28"/>
          <w:szCs w:val="28"/>
        </w:rPr>
        <w:t xml:space="preserve"> всем предметам </w:t>
      </w:r>
      <w:r>
        <w:rPr>
          <w:sz w:val="28"/>
          <w:szCs w:val="28"/>
        </w:rPr>
        <w:t xml:space="preserve"> </w:t>
      </w:r>
      <w:r w:rsidRPr="00432361">
        <w:rPr>
          <w:sz w:val="28"/>
          <w:szCs w:val="28"/>
        </w:rPr>
        <w:t>кроме  математики</w:t>
      </w:r>
      <w:r w:rsidR="00B25F6E">
        <w:rPr>
          <w:sz w:val="28"/>
          <w:szCs w:val="28"/>
        </w:rPr>
        <w:t xml:space="preserve"> </w:t>
      </w:r>
      <w:r w:rsidRPr="00432361">
        <w:rPr>
          <w:sz w:val="28"/>
          <w:szCs w:val="28"/>
        </w:rPr>
        <w:t xml:space="preserve">(проф.) показала </w:t>
      </w:r>
      <w:r>
        <w:rPr>
          <w:sz w:val="28"/>
          <w:szCs w:val="28"/>
        </w:rPr>
        <w:t xml:space="preserve"> 100% .</w:t>
      </w:r>
    </w:p>
    <w:p w:rsidR="00EB631F" w:rsidRDefault="00EB631F" w:rsidP="00EB631F">
      <w:pPr>
        <w:widowControl w:val="0"/>
        <w:suppressAutoHyphens/>
        <w:spacing w:line="255" w:lineRule="atLeast"/>
        <w:textAlignment w:val="baseline"/>
        <w:rPr>
          <w:sz w:val="28"/>
          <w:szCs w:val="28"/>
        </w:rPr>
      </w:pPr>
      <w:r>
        <w:rPr>
          <w:sz w:val="28"/>
          <w:szCs w:val="28"/>
        </w:rPr>
        <w:t>Желательно повысить качество знаний по всем предметам.</w:t>
      </w:r>
    </w:p>
    <w:p w:rsidR="00BF5693" w:rsidRDefault="00EB631F" w:rsidP="00EB631F">
      <w:pPr>
        <w:widowControl w:val="0"/>
        <w:suppressAutoHyphens/>
        <w:spacing w:line="255" w:lineRule="atLeast"/>
        <w:textAlignment w:val="baseline"/>
        <w:rPr>
          <w:sz w:val="28"/>
          <w:szCs w:val="28"/>
        </w:rPr>
      </w:pPr>
      <w:r>
        <w:rPr>
          <w:sz w:val="28"/>
          <w:szCs w:val="28"/>
        </w:rPr>
        <w:t xml:space="preserve">Нет </w:t>
      </w:r>
      <w:proofErr w:type="spellStart"/>
      <w:r>
        <w:rPr>
          <w:sz w:val="28"/>
          <w:szCs w:val="28"/>
        </w:rPr>
        <w:t>стобальников</w:t>
      </w:r>
      <w:proofErr w:type="spellEnd"/>
      <w:r>
        <w:rPr>
          <w:sz w:val="28"/>
          <w:szCs w:val="28"/>
        </w:rPr>
        <w:t xml:space="preserve">. Гаджиева  </w:t>
      </w:r>
      <w:proofErr w:type="spellStart"/>
      <w:r>
        <w:rPr>
          <w:sz w:val="28"/>
          <w:szCs w:val="28"/>
        </w:rPr>
        <w:t>Наиля</w:t>
      </w:r>
      <w:proofErr w:type="spellEnd"/>
      <w:r>
        <w:rPr>
          <w:sz w:val="28"/>
          <w:szCs w:val="28"/>
        </w:rPr>
        <w:t xml:space="preserve"> получила 82 б. по русскому языку.</w:t>
      </w:r>
    </w:p>
    <w:p w:rsidR="00BF5693" w:rsidRDefault="00BF5693" w:rsidP="00BF5693">
      <w:pPr>
        <w:pStyle w:val="Heading1"/>
        <w:tabs>
          <w:tab w:val="left" w:pos="4126"/>
        </w:tabs>
      </w:pPr>
      <w:r>
        <w:t xml:space="preserve">            </w:t>
      </w:r>
      <w:proofErr w:type="spellStart"/>
      <w:r>
        <w:t>Востребованность</w:t>
      </w:r>
      <w:proofErr w:type="spellEnd"/>
      <w:r>
        <w:rPr>
          <w:spacing w:val="-1"/>
        </w:rPr>
        <w:t xml:space="preserve"> </w:t>
      </w:r>
      <w:r>
        <w:t>выпускников</w:t>
      </w:r>
    </w:p>
    <w:p w:rsidR="00BF5693" w:rsidRDefault="00BF5693" w:rsidP="00BF5693">
      <w:pPr>
        <w:pStyle w:val="Heading1"/>
        <w:tabs>
          <w:tab w:val="left" w:pos="4126"/>
        </w:tabs>
      </w:pPr>
    </w:p>
    <w:p w:rsidR="00BF5693" w:rsidRDefault="00BF5693" w:rsidP="00BF5693">
      <w:pPr>
        <w:pStyle w:val="Heading1"/>
        <w:tabs>
          <w:tab w:val="left" w:pos="4126"/>
        </w:tabs>
      </w:pPr>
    </w:p>
    <w:tbl>
      <w:tblPr>
        <w:tblStyle w:val="TableNormal"/>
        <w:tblW w:w="10775" w:type="dxa"/>
        <w:tblInd w:w="277"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tblPr>
      <w:tblGrid>
        <w:gridCol w:w="1198"/>
        <w:gridCol w:w="506"/>
        <w:gridCol w:w="849"/>
        <w:gridCol w:w="859"/>
        <w:gridCol w:w="1408"/>
        <w:gridCol w:w="573"/>
        <w:gridCol w:w="1133"/>
        <w:gridCol w:w="1558"/>
        <w:gridCol w:w="1416"/>
        <w:gridCol w:w="1275"/>
      </w:tblGrid>
      <w:tr w:rsidR="00BF5693" w:rsidTr="00896508">
        <w:trPr>
          <w:trHeight w:val="426"/>
        </w:trPr>
        <w:tc>
          <w:tcPr>
            <w:tcW w:w="1198" w:type="dxa"/>
            <w:vMerge w:val="restart"/>
          </w:tcPr>
          <w:p w:rsidR="00BF5693" w:rsidRDefault="00BF5693" w:rsidP="005F01C7">
            <w:pPr>
              <w:pStyle w:val="TableParagraph"/>
              <w:rPr>
                <w:b/>
                <w:sz w:val="26"/>
              </w:rPr>
            </w:pPr>
          </w:p>
          <w:p w:rsidR="00BF5693" w:rsidRDefault="00BF5693" w:rsidP="005F01C7">
            <w:pPr>
              <w:pStyle w:val="TableParagraph"/>
              <w:rPr>
                <w:b/>
                <w:sz w:val="26"/>
              </w:rPr>
            </w:pPr>
          </w:p>
          <w:p w:rsidR="00BF5693" w:rsidRDefault="00BF5693" w:rsidP="005F01C7">
            <w:pPr>
              <w:pStyle w:val="TableParagraph"/>
              <w:spacing w:before="1"/>
              <w:rPr>
                <w:b/>
                <w:sz w:val="33"/>
              </w:rPr>
            </w:pPr>
          </w:p>
          <w:p w:rsidR="00BF5693" w:rsidRDefault="00BF5693" w:rsidP="005F01C7">
            <w:pPr>
              <w:pStyle w:val="TableParagraph"/>
              <w:spacing w:line="480" w:lineRule="auto"/>
              <w:ind w:left="18" w:right="407" w:firstLine="357"/>
              <w:rPr>
                <w:sz w:val="24"/>
              </w:rPr>
            </w:pPr>
            <w:proofErr w:type="spellStart"/>
            <w:r>
              <w:rPr>
                <w:sz w:val="24"/>
              </w:rPr>
              <w:t>Год</w:t>
            </w:r>
            <w:proofErr w:type="spellEnd"/>
            <w:r>
              <w:rPr>
                <w:sz w:val="24"/>
              </w:rPr>
              <w:t xml:space="preserve"> </w:t>
            </w:r>
            <w:proofErr w:type="spellStart"/>
            <w:r>
              <w:rPr>
                <w:sz w:val="24"/>
              </w:rPr>
              <w:t>пуска</w:t>
            </w:r>
            <w:proofErr w:type="spellEnd"/>
          </w:p>
        </w:tc>
        <w:tc>
          <w:tcPr>
            <w:tcW w:w="3622" w:type="dxa"/>
            <w:gridSpan w:val="4"/>
          </w:tcPr>
          <w:p w:rsidR="00BF5693" w:rsidRDefault="00BF5693" w:rsidP="005F01C7">
            <w:pPr>
              <w:pStyle w:val="TableParagraph"/>
              <w:spacing w:before="68"/>
              <w:ind w:left="962"/>
              <w:rPr>
                <w:sz w:val="24"/>
              </w:rPr>
            </w:pPr>
            <w:proofErr w:type="spellStart"/>
            <w:r>
              <w:rPr>
                <w:sz w:val="24"/>
              </w:rPr>
              <w:lastRenderedPageBreak/>
              <w:t>Основная</w:t>
            </w:r>
            <w:proofErr w:type="spellEnd"/>
            <w:r>
              <w:rPr>
                <w:sz w:val="24"/>
              </w:rPr>
              <w:t xml:space="preserve"> </w:t>
            </w:r>
            <w:proofErr w:type="spellStart"/>
            <w:r>
              <w:rPr>
                <w:sz w:val="24"/>
              </w:rPr>
              <w:t>школа</w:t>
            </w:r>
            <w:proofErr w:type="spellEnd"/>
          </w:p>
        </w:tc>
        <w:tc>
          <w:tcPr>
            <w:tcW w:w="5955" w:type="dxa"/>
            <w:gridSpan w:val="5"/>
          </w:tcPr>
          <w:p w:rsidR="00BF5693" w:rsidRDefault="00BF5693" w:rsidP="005F01C7">
            <w:pPr>
              <w:pStyle w:val="TableParagraph"/>
              <w:spacing w:before="68"/>
              <w:ind w:left="2176" w:right="2157"/>
              <w:jc w:val="center"/>
              <w:rPr>
                <w:sz w:val="24"/>
              </w:rPr>
            </w:pPr>
            <w:proofErr w:type="spellStart"/>
            <w:r>
              <w:rPr>
                <w:sz w:val="24"/>
              </w:rPr>
              <w:t>Средняя</w:t>
            </w:r>
            <w:proofErr w:type="spellEnd"/>
            <w:r>
              <w:rPr>
                <w:sz w:val="24"/>
              </w:rPr>
              <w:t xml:space="preserve"> </w:t>
            </w:r>
            <w:proofErr w:type="spellStart"/>
            <w:r>
              <w:rPr>
                <w:sz w:val="24"/>
              </w:rPr>
              <w:t>школа</w:t>
            </w:r>
            <w:proofErr w:type="spellEnd"/>
          </w:p>
        </w:tc>
      </w:tr>
      <w:tr w:rsidR="00BF5693" w:rsidTr="00896508">
        <w:trPr>
          <w:trHeight w:val="2359"/>
        </w:trPr>
        <w:tc>
          <w:tcPr>
            <w:tcW w:w="1198" w:type="dxa"/>
            <w:vMerge/>
            <w:tcBorders>
              <w:top w:val="nil"/>
            </w:tcBorders>
          </w:tcPr>
          <w:p w:rsidR="00BF5693" w:rsidRDefault="00BF5693" w:rsidP="005F01C7">
            <w:pPr>
              <w:rPr>
                <w:sz w:val="2"/>
                <w:szCs w:val="2"/>
              </w:rPr>
            </w:pPr>
          </w:p>
        </w:tc>
        <w:tc>
          <w:tcPr>
            <w:tcW w:w="506" w:type="dxa"/>
          </w:tcPr>
          <w:p w:rsidR="00BF5693" w:rsidRDefault="00BF5693" w:rsidP="005F01C7">
            <w:pPr>
              <w:pStyle w:val="TableParagraph"/>
              <w:rPr>
                <w:b/>
                <w:sz w:val="26"/>
              </w:rPr>
            </w:pPr>
          </w:p>
          <w:p w:rsidR="00BF5693" w:rsidRDefault="00BF5693" w:rsidP="005F01C7">
            <w:pPr>
              <w:pStyle w:val="TableParagraph"/>
              <w:rPr>
                <w:b/>
                <w:sz w:val="26"/>
              </w:rPr>
            </w:pPr>
          </w:p>
          <w:p w:rsidR="00BF5693" w:rsidRDefault="00BF5693" w:rsidP="005F01C7">
            <w:pPr>
              <w:pStyle w:val="TableParagraph"/>
              <w:spacing w:before="9"/>
              <w:rPr>
                <w:b/>
                <w:sz w:val="25"/>
              </w:rPr>
            </w:pPr>
          </w:p>
          <w:p w:rsidR="00BF5693" w:rsidRDefault="00BF5693" w:rsidP="005F01C7">
            <w:pPr>
              <w:pStyle w:val="TableParagraph"/>
              <w:ind w:left="105" w:right="41" w:firstLine="57"/>
              <w:rPr>
                <w:sz w:val="24"/>
              </w:rPr>
            </w:pPr>
            <w:proofErr w:type="spellStart"/>
            <w:r>
              <w:rPr>
                <w:sz w:val="24"/>
              </w:rPr>
              <w:t>Вс</w:t>
            </w:r>
            <w:proofErr w:type="spellEnd"/>
            <w:r>
              <w:rPr>
                <w:sz w:val="24"/>
              </w:rPr>
              <w:t xml:space="preserve"> </w:t>
            </w:r>
            <w:proofErr w:type="spellStart"/>
            <w:r>
              <w:rPr>
                <w:sz w:val="24"/>
              </w:rPr>
              <w:t>его</w:t>
            </w:r>
            <w:proofErr w:type="spellEnd"/>
          </w:p>
        </w:tc>
        <w:tc>
          <w:tcPr>
            <w:tcW w:w="849" w:type="dxa"/>
          </w:tcPr>
          <w:p w:rsidR="00BF5693" w:rsidRPr="00CD34A1" w:rsidRDefault="00BF5693" w:rsidP="005F01C7">
            <w:pPr>
              <w:pStyle w:val="TableParagraph"/>
              <w:spacing w:before="205"/>
              <w:ind w:left="292" w:right="59" w:hanging="209"/>
              <w:jc w:val="right"/>
              <w:rPr>
                <w:sz w:val="24"/>
                <w:lang w:val="ru-RU"/>
              </w:rPr>
            </w:pPr>
            <w:proofErr w:type="spellStart"/>
            <w:proofErr w:type="gramStart"/>
            <w:r w:rsidRPr="00CD34A1">
              <w:rPr>
                <w:spacing w:val="-1"/>
                <w:sz w:val="24"/>
                <w:lang w:val="ru-RU"/>
              </w:rPr>
              <w:t>Переш</w:t>
            </w:r>
            <w:proofErr w:type="spellEnd"/>
            <w:r w:rsidRPr="00CD34A1">
              <w:rPr>
                <w:sz w:val="24"/>
                <w:lang w:val="ru-RU"/>
              </w:rPr>
              <w:t xml:space="preserve"> ли</w:t>
            </w:r>
            <w:proofErr w:type="gramEnd"/>
            <w:r w:rsidRPr="00CD34A1">
              <w:rPr>
                <w:spacing w:val="1"/>
                <w:sz w:val="24"/>
                <w:lang w:val="ru-RU"/>
              </w:rPr>
              <w:t xml:space="preserve"> </w:t>
            </w:r>
            <w:r w:rsidRPr="00CD34A1">
              <w:rPr>
                <w:sz w:val="24"/>
                <w:lang w:val="ru-RU"/>
              </w:rPr>
              <w:t>в</w:t>
            </w:r>
          </w:p>
          <w:p w:rsidR="00BF5693" w:rsidRPr="00CD34A1" w:rsidRDefault="00BF5693" w:rsidP="005F01C7">
            <w:pPr>
              <w:pStyle w:val="TableParagraph"/>
              <w:rPr>
                <w:b/>
                <w:sz w:val="24"/>
                <w:lang w:val="ru-RU"/>
              </w:rPr>
            </w:pPr>
          </w:p>
          <w:p w:rsidR="00BF5693" w:rsidRPr="00CD34A1" w:rsidRDefault="00BF5693" w:rsidP="005F01C7">
            <w:pPr>
              <w:pStyle w:val="TableParagraph"/>
              <w:spacing w:before="1"/>
              <w:ind w:right="57"/>
              <w:jc w:val="right"/>
              <w:rPr>
                <w:sz w:val="24"/>
                <w:lang w:val="ru-RU"/>
              </w:rPr>
            </w:pPr>
            <w:r w:rsidRPr="00CD34A1">
              <w:rPr>
                <w:spacing w:val="-1"/>
                <w:sz w:val="24"/>
                <w:lang w:val="ru-RU"/>
              </w:rPr>
              <w:t>10-й</w:t>
            </w:r>
          </w:p>
          <w:p w:rsidR="00BF5693" w:rsidRPr="00CD34A1" w:rsidRDefault="00BF5693" w:rsidP="005F01C7">
            <w:pPr>
              <w:pStyle w:val="TableParagraph"/>
              <w:ind w:right="118"/>
              <w:jc w:val="right"/>
              <w:rPr>
                <w:sz w:val="24"/>
                <w:lang w:val="ru-RU"/>
              </w:rPr>
            </w:pPr>
            <w:r w:rsidRPr="00CD34A1">
              <w:rPr>
                <w:sz w:val="24"/>
                <w:lang w:val="ru-RU"/>
              </w:rPr>
              <w:t>класс</w:t>
            </w:r>
          </w:p>
          <w:p w:rsidR="00BF5693" w:rsidRPr="00CD34A1" w:rsidRDefault="00BF5693" w:rsidP="005F01C7">
            <w:pPr>
              <w:pStyle w:val="TableParagraph"/>
              <w:spacing w:before="11"/>
              <w:rPr>
                <w:b/>
                <w:sz w:val="23"/>
                <w:lang w:val="ru-RU"/>
              </w:rPr>
            </w:pPr>
          </w:p>
          <w:p w:rsidR="00BF5693" w:rsidRPr="00CD34A1" w:rsidRDefault="00BF5693" w:rsidP="005F01C7">
            <w:pPr>
              <w:pStyle w:val="TableParagraph"/>
              <w:ind w:right="56"/>
              <w:jc w:val="right"/>
              <w:rPr>
                <w:sz w:val="24"/>
                <w:lang w:val="ru-RU"/>
              </w:rPr>
            </w:pPr>
            <w:r w:rsidRPr="00CD34A1">
              <w:rPr>
                <w:sz w:val="24"/>
                <w:lang w:val="ru-RU"/>
              </w:rPr>
              <w:t>Школы</w:t>
            </w:r>
          </w:p>
        </w:tc>
        <w:tc>
          <w:tcPr>
            <w:tcW w:w="859" w:type="dxa"/>
          </w:tcPr>
          <w:p w:rsidR="00BF5693" w:rsidRPr="00CD34A1" w:rsidRDefault="00BF5693" w:rsidP="005F01C7">
            <w:pPr>
              <w:pStyle w:val="TableParagraph"/>
              <w:spacing w:before="66"/>
              <w:ind w:right="59"/>
              <w:jc w:val="right"/>
              <w:rPr>
                <w:sz w:val="24"/>
                <w:lang w:val="ru-RU"/>
              </w:rPr>
            </w:pPr>
            <w:proofErr w:type="spellStart"/>
            <w:r w:rsidRPr="00CD34A1">
              <w:rPr>
                <w:spacing w:val="-1"/>
                <w:sz w:val="24"/>
                <w:lang w:val="ru-RU"/>
              </w:rPr>
              <w:t>Переш</w:t>
            </w:r>
            <w:proofErr w:type="spellEnd"/>
          </w:p>
          <w:p w:rsidR="00BF5693" w:rsidRPr="00CD34A1" w:rsidRDefault="00BF5693" w:rsidP="005F01C7">
            <w:pPr>
              <w:pStyle w:val="TableParagraph"/>
              <w:ind w:right="56"/>
              <w:jc w:val="right"/>
              <w:rPr>
                <w:sz w:val="24"/>
                <w:lang w:val="ru-RU"/>
              </w:rPr>
            </w:pPr>
            <w:r w:rsidRPr="00CD34A1">
              <w:rPr>
                <w:sz w:val="24"/>
                <w:lang w:val="ru-RU"/>
              </w:rPr>
              <w:t>ли</w:t>
            </w:r>
            <w:r w:rsidRPr="00CD34A1">
              <w:rPr>
                <w:spacing w:val="1"/>
                <w:sz w:val="24"/>
                <w:lang w:val="ru-RU"/>
              </w:rPr>
              <w:t xml:space="preserve"> </w:t>
            </w:r>
            <w:r w:rsidRPr="00CD34A1">
              <w:rPr>
                <w:sz w:val="24"/>
                <w:lang w:val="ru-RU"/>
              </w:rPr>
              <w:t>в</w:t>
            </w:r>
          </w:p>
          <w:p w:rsidR="00BF5693" w:rsidRPr="00CD34A1" w:rsidRDefault="00BF5693" w:rsidP="005F01C7">
            <w:pPr>
              <w:pStyle w:val="TableParagraph"/>
              <w:rPr>
                <w:b/>
                <w:sz w:val="24"/>
                <w:lang w:val="ru-RU"/>
              </w:rPr>
            </w:pPr>
          </w:p>
          <w:p w:rsidR="00BF5693" w:rsidRPr="00CD34A1" w:rsidRDefault="00BF5693" w:rsidP="005F01C7">
            <w:pPr>
              <w:pStyle w:val="TableParagraph"/>
              <w:ind w:right="57"/>
              <w:jc w:val="right"/>
              <w:rPr>
                <w:sz w:val="24"/>
                <w:lang w:val="ru-RU"/>
              </w:rPr>
            </w:pPr>
            <w:r w:rsidRPr="00CD34A1">
              <w:rPr>
                <w:spacing w:val="-1"/>
                <w:sz w:val="24"/>
                <w:lang w:val="ru-RU"/>
              </w:rPr>
              <w:t>10-й</w:t>
            </w:r>
          </w:p>
          <w:p w:rsidR="00BF5693" w:rsidRPr="00CD34A1" w:rsidRDefault="00BF5693" w:rsidP="005F01C7">
            <w:pPr>
              <w:pStyle w:val="TableParagraph"/>
              <w:ind w:right="118"/>
              <w:jc w:val="right"/>
              <w:rPr>
                <w:sz w:val="24"/>
                <w:lang w:val="ru-RU"/>
              </w:rPr>
            </w:pPr>
            <w:r w:rsidRPr="00CD34A1">
              <w:rPr>
                <w:sz w:val="24"/>
                <w:lang w:val="ru-RU"/>
              </w:rPr>
              <w:t>класс</w:t>
            </w:r>
          </w:p>
          <w:p w:rsidR="00BF5693" w:rsidRPr="00CD34A1" w:rsidRDefault="00BF5693" w:rsidP="005F01C7">
            <w:pPr>
              <w:pStyle w:val="TableParagraph"/>
              <w:rPr>
                <w:b/>
                <w:sz w:val="24"/>
                <w:lang w:val="ru-RU"/>
              </w:rPr>
            </w:pPr>
          </w:p>
          <w:p w:rsidR="00BF5693" w:rsidRPr="00CD34A1" w:rsidRDefault="00BF5693" w:rsidP="005F01C7">
            <w:pPr>
              <w:pStyle w:val="TableParagraph"/>
              <w:ind w:right="57"/>
              <w:jc w:val="right"/>
              <w:rPr>
                <w:sz w:val="24"/>
                <w:lang w:val="ru-RU"/>
              </w:rPr>
            </w:pPr>
            <w:r w:rsidRPr="00CD34A1">
              <w:rPr>
                <w:spacing w:val="-1"/>
                <w:sz w:val="24"/>
                <w:lang w:val="ru-RU"/>
              </w:rPr>
              <w:t>другой</w:t>
            </w:r>
          </w:p>
          <w:p w:rsidR="00BF5693" w:rsidRDefault="00BF5693" w:rsidP="005F01C7">
            <w:pPr>
              <w:pStyle w:val="TableParagraph"/>
              <w:spacing w:before="1"/>
              <w:ind w:left="440"/>
              <w:rPr>
                <w:sz w:val="24"/>
              </w:rPr>
            </w:pPr>
            <w:r>
              <w:rPr>
                <w:sz w:val="24"/>
              </w:rPr>
              <w:t>ОО</w:t>
            </w:r>
          </w:p>
        </w:tc>
        <w:tc>
          <w:tcPr>
            <w:tcW w:w="1408" w:type="dxa"/>
          </w:tcPr>
          <w:p w:rsidR="00BF5693" w:rsidRPr="00CD34A1" w:rsidRDefault="00BF5693" w:rsidP="005F01C7">
            <w:pPr>
              <w:pStyle w:val="TableParagraph"/>
              <w:spacing w:before="205"/>
              <w:ind w:right="59"/>
              <w:jc w:val="right"/>
              <w:rPr>
                <w:sz w:val="24"/>
                <w:lang w:val="ru-RU"/>
              </w:rPr>
            </w:pPr>
            <w:r w:rsidRPr="00CD34A1">
              <w:rPr>
                <w:spacing w:val="-1"/>
                <w:sz w:val="24"/>
                <w:lang w:val="ru-RU"/>
              </w:rPr>
              <w:t>Поступили</w:t>
            </w:r>
          </w:p>
          <w:p w:rsidR="00BF5693" w:rsidRPr="00CD34A1" w:rsidRDefault="00BF5693" w:rsidP="005F01C7">
            <w:pPr>
              <w:pStyle w:val="TableParagraph"/>
              <w:spacing w:before="1"/>
              <w:ind w:right="116"/>
              <w:jc w:val="right"/>
              <w:rPr>
                <w:sz w:val="24"/>
                <w:lang w:val="ru-RU"/>
              </w:rPr>
            </w:pPr>
            <w:r w:rsidRPr="00CD34A1">
              <w:rPr>
                <w:sz w:val="24"/>
                <w:lang w:val="ru-RU"/>
              </w:rPr>
              <w:t>в</w:t>
            </w:r>
          </w:p>
          <w:p w:rsidR="00BF5693" w:rsidRPr="00CD34A1" w:rsidRDefault="00BF5693" w:rsidP="005F01C7">
            <w:pPr>
              <w:pStyle w:val="TableParagraph"/>
              <w:spacing w:before="11"/>
              <w:rPr>
                <w:b/>
                <w:sz w:val="23"/>
                <w:lang w:val="ru-RU"/>
              </w:rPr>
            </w:pPr>
          </w:p>
          <w:p w:rsidR="00BF5693" w:rsidRPr="00CD34A1" w:rsidRDefault="00BF5693" w:rsidP="005F01C7">
            <w:pPr>
              <w:pStyle w:val="TableParagraph"/>
              <w:ind w:left="380" w:right="58" w:hanging="140"/>
              <w:jc w:val="right"/>
              <w:rPr>
                <w:sz w:val="24"/>
                <w:lang w:val="ru-RU"/>
              </w:rPr>
            </w:pPr>
            <w:proofErr w:type="spellStart"/>
            <w:proofErr w:type="gramStart"/>
            <w:r w:rsidRPr="00CD34A1">
              <w:rPr>
                <w:spacing w:val="-1"/>
                <w:sz w:val="24"/>
                <w:lang w:val="ru-RU"/>
              </w:rPr>
              <w:t>профессио</w:t>
            </w:r>
            <w:proofErr w:type="spellEnd"/>
            <w:r w:rsidRPr="00CD34A1">
              <w:rPr>
                <w:spacing w:val="-1"/>
                <w:sz w:val="24"/>
                <w:lang w:val="ru-RU"/>
              </w:rPr>
              <w:t xml:space="preserve"> </w:t>
            </w:r>
            <w:proofErr w:type="spellStart"/>
            <w:r w:rsidRPr="00CD34A1">
              <w:rPr>
                <w:spacing w:val="-1"/>
                <w:sz w:val="24"/>
                <w:lang w:val="ru-RU"/>
              </w:rPr>
              <w:t>нальную</w:t>
            </w:r>
            <w:proofErr w:type="spellEnd"/>
            <w:proofErr w:type="gramEnd"/>
          </w:p>
          <w:p w:rsidR="00BF5693" w:rsidRPr="00CD34A1" w:rsidRDefault="00BF5693" w:rsidP="005F01C7">
            <w:pPr>
              <w:pStyle w:val="TableParagraph"/>
              <w:rPr>
                <w:b/>
                <w:sz w:val="24"/>
                <w:lang w:val="ru-RU"/>
              </w:rPr>
            </w:pPr>
          </w:p>
          <w:p w:rsidR="00BF5693" w:rsidRPr="00CD34A1" w:rsidRDefault="00BF5693" w:rsidP="005F01C7">
            <w:pPr>
              <w:pStyle w:val="TableParagraph"/>
              <w:ind w:right="57"/>
              <w:jc w:val="right"/>
              <w:rPr>
                <w:sz w:val="24"/>
                <w:lang w:val="ru-RU"/>
              </w:rPr>
            </w:pPr>
            <w:r w:rsidRPr="00CD34A1">
              <w:rPr>
                <w:spacing w:val="-1"/>
                <w:sz w:val="24"/>
                <w:lang w:val="ru-RU"/>
              </w:rPr>
              <w:t>ОО</w:t>
            </w:r>
          </w:p>
        </w:tc>
        <w:tc>
          <w:tcPr>
            <w:tcW w:w="573" w:type="dxa"/>
          </w:tcPr>
          <w:p w:rsidR="00BF5693" w:rsidRPr="00CD34A1" w:rsidRDefault="00BF5693" w:rsidP="005F01C7">
            <w:pPr>
              <w:pStyle w:val="TableParagraph"/>
              <w:rPr>
                <w:b/>
                <w:sz w:val="26"/>
                <w:lang w:val="ru-RU"/>
              </w:rPr>
            </w:pPr>
          </w:p>
          <w:p w:rsidR="00BF5693" w:rsidRPr="00CD34A1" w:rsidRDefault="00BF5693" w:rsidP="005F01C7">
            <w:pPr>
              <w:pStyle w:val="TableParagraph"/>
              <w:rPr>
                <w:b/>
                <w:sz w:val="26"/>
                <w:lang w:val="ru-RU"/>
              </w:rPr>
            </w:pPr>
          </w:p>
          <w:p w:rsidR="00BF5693" w:rsidRPr="00CD34A1" w:rsidRDefault="00BF5693" w:rsidP="005F01C7">
            <w:pPr>
              <w:pStyle w:val="TableParagraph"/>
              <w:spacing w:before="9"/>
              <w:rPr>
                <w:b/>
                <w:sz w:val="25"/>
                <w:lang w:val="ru-RU"/>
              </w:rPr>
            </w:pPr>
          </w:p>
          <w:p w:rsidR="00BF5693" w:rsidRDefault="00BF5693" w:rsidP="005F01C7">
            <w:pPr>
              <w:pStyle w:val="TableParagraph"/>
              <w:ind w:left="283" w:right="35" w:hanging="154"/>
              <w:rPr>
                <w:sz w:val="24"/>
              </w:rPr>
            </w:pPr>
            <w:proofErr w:type="spellStart"/>
            <w:r>
              <w:rPr>
                <w:sz w:val="24"/>
              </w:rPr>
              <w:t>Все</w:t>
            </w:r>
            <w:proofErr w:type="spellEnd"/>
            <w:r>
              <w:rPr>
                <w:sz w:val="24"/>
              </w:rPr>
              <w:t xml:space="preserve"> </w:t>
            </w:r>
            <w:proofErr w:type="spellStart"/>
            <w:r>
              <w:rPr>
                <w:sz w:val="24"/>
              </w:rPr>
              <w:t>го</w:t>
            </w:r>
            <w:proofErr w:type="spellEnd"/>
          </w:p>
        </w:tc>
        <w:tc>
          <w:tcPr>
            <w:tcW w:w="1133" w:type="dxa"/>
          </w:tcPr>
          <w:p w:rsidR="00BF5693" w:rsidRDefault="00BF5693" w:rsidP="005F01C7">
            <w:pPr>
              <w:pStyle w:val="TableParagraph"/>
              <w:rPr>
                <w:b/>
                <w:sz w:val="26"/>
              </w:rPr>
            </w:pPr>
          </w:p>
          <w:p w:rsidR="00BF5693" w:rsidRDefault="00BF5693" w:rsidP="005F01C7">
            <w:pPr>
              <w:pStyle w:val="TableParagraph"/>
              <w:spacing w:before="9"/>
              <w:rPr>
                <w:b/>
                <w:sz w:val="27"/>
              </w:rPr>
            </w:pPr>
          </w:p>
          <w:p w:rsidR="00BF5693" w:rsidRDefault="00BF5693" w:rsidP="005F01C7">
            <w:pPr>
              <w:pStyle w:val="TableParagraph"/>
              <w:ind w:right="56"/>
              <w:jc w:val="right"/>
              <w:rPr>
                <w:sz w:val="24"/>
              </w:rPr>
            </w:pPr>
            <w:proofErr w:type="spellStart"/>
            <w:r>
              <w:rPr>
                <w:spacing w:val="-1"/>
                <w:sz w:val="24"/>
              </w:rPr>
              <w:t>Поступи</w:t>
            </w:r>
            <w:proofErr w:type="spellEnd"/>
          </w:p>
          <w:p w:rsidR="00BF5693" w:rsidRDefault="00BF5693" w:rsidP="005F01C7">
            <w:pPr>
              <w:pStyle w:val="TableParagraph"/>
              <w:spacing w:line="480" w:lineRule="auto"/>
              <w:ind w:left="437" w:right="56" w:firstLine="316"/>
              <w:jc w:val="right"/>
              <w:rPr>
                <w:sz w:val="24"/>
              </w:rPr>
            </w:pPr>
            <w:proofErr w:type="spellStart"/>
            <w:r>
              <w:rPr>
                <w:sz w:val="24"/>
              </w:rPr>
              <w:t>ли</w:t>
            </w:r>
            <w:proofErr w:type="spellEnd"/>
            <w:r>
              <w:rPr>
                <w:sz w:val="24"/>
              </w:rPr>
              <w:t xml:space="preserve"> в</w:t>
            </w:r>
            <w:r>
              <w:rPr>
                <w:spacing w:val="-1"/>
                <w:sz w:val="24"/>
              </w:rPr>
              <w:t xml:space="preserve"> </w:t>
            </w:r>
            <w:r>
              <w:rPr>
                <w:spacing w:val="-6"/>
                <w:sz w:val="24"/>
              </w:rPr>
              <w:t>ВУЗ</w:t>
            </w:r>
          </w:p>
        </w:tc>
        <w:tc>
          <w:tcPr>
            <w:tcW w:w="1558" w:type="dxa"/>
          </w:tcPr>
          <w:p w:rsidR="00BF5693" w:rsidRPr="00CD34A1" w:rsidRDefault="00BF5693" w:rsidP="005F01C7">
            <w:pPr>
              <w:pStyle w:val="TableParagraph"/>
              <w:spacing w:before="8"/>
              <w:rPr>
                <w:b/>
                <w:sz w:val="29"/>
                <w:lang w:val="ru-RU"/>
              </w:rPr>
            </w:pPr>
          </w:p>
          <w:p w:rsidR="00BF5693" w:rsidRPr="00CD34A1" w:rsidRDefault="00BF5693" w:rsidP="005F01C7">
            <w:pPr>
              <w:pStyle w:val="TableParagraph"/>
              <w:ind w:right="55"/>
              <w:jc w:val="right"/>
              <w:rPr>
                <w:sz w:val="24"/>
                <w:lang w:val="ru-RU"/>
              </w:rPr>
            </w:pPr>
            <w:r w:rsidRPr="00CD34A1">
              <w:rPr>
                <w:sz w:val="24"/>
                <w:lang w:val="ru-RU"/>
              </w:rPr>
              <w:t>Поступили</w:t>
            </w:r>
            <w:r w:rsidRPr="00CD34A1">
              <w:rPr>
                <w:spacing w:val="-6"/>
                <w:sz w:val="24"/>
                <w:lang w:val="ru-RU"/>
              </w:rPr>
              <w:t xml:space="preserve"> </w:t>
            </w:r>
            <w:r w:rsidRPr="00CD34A1">
              <w:rPr>
                <w:sz w:val="24"/>
                <w:lang w:val="ru-RU"/>
              </w:rPr>
              <w:t>в</w:t>
            </w:r>
          </w:p>
          <w:p w:rsidR="00BF5693" w:rsidRPr="00CD34A1" w:rsidRDefault="00BF5693" w:rsidP="005F01C7">
            <w:pPr>
              <w:pStyle w:val="TableParagraph"/>
              <w:spacing w:before="1"/>
              <w:rPr>
                <w:b/>
                <w:sz w:val="24"/>
                <w:lang w:val="ru-RU"/>
              </w:rPr>
            </w:pPr>
          </w:p>
          <w:p w:rsidR="00BF5693" w:rsidRPr="00CD34A1" w:rsidRDefault="00BF5693" w:rsidP="005F01C7">
            <w:pPr>
              <w:pStyle w:val="TableParagraph"/>
              <w:ind w:left="533" w:right="55" w:hanging="140"/>
              <w:jc w:val="right"/>
              <w:rPr>
                <w:sz w:val="24"/>
                <w:lang w:val="ru-RU"/>
              </w:rPr>
            </w:pPr>
            <w:proofErr w:type="spellStart"/>
            <w:proofErr w:type="gramStart"/>
            <w:r w:rsidRPr="00CD34A1">
              <w:rPr>
                <w:spacing w:val="-1"/>
                <w:sz w:val="24"/>
                <w:lang w:val="ru-RU"/>
              </w:rPr>
              <w:t>профессио</w:t>
            </w:r>
            <w:proofErr w:type="spellEnd"/>
            <w:r w:rsidRPr="00CD34A1">
              <w:rPr>
                <w:spacing w:val="-1"/>
                <w:sz w:val="24"/>
                <w:lang w:val="ru-RU"/>
              </w:rPr>
              <w:t xml:space="preserve"> </w:t>
            </w:r>
            <w:proofErr w:type="spellStart"/>
            <w:r w:rsidRPr="00CD34A1">
              <w:rPr>
                <w:spacing w:val="-1"/>
                <w:sz w:val="24"/>
                <w:lang w:val="ru-RU"/>
              </w:rPr>
              <w:t>нальную</w:t>
            </w:r>
            <w:proofErr w:type="spellEnd"/>
            <w:proofErr w:type="gramEnd"/>
          </w:p>
          <w:p w:rsidR="00BF5693" w:rsidRPr="00CD34A1" w:rsidRDefault="00BF5693" w:rsidP="005F01C7">
            <w:pPr>
              <w:pStyle w:val="TableParagraph"/>
              <w:rPr>
                <w:b/>
                <w:sz w:val="24"/>
                <w:lang w:val="ru-RU"/>
              </w:rPr>
            </w:pPr>
          </w:p>
          <w:p w:rsidR="00BF5693" w:rsidRPr="00CD34A1" w:rsidRDefault="00BF5693" w:rsidP="005F01C7">
            <w:pPr>
              <w:pStyle w:val="TableParagraph"/>
              <w:ind w:right="54"/>
              <w:jc w:val="right"/>
              <w:rPr>
                <w:sz w:val="24"/>
                <w:lang w:val="ru-RU"/>
              </w:rPr>
            </w:pPr>
            <w:r w:rsidRPr="00CD34A1">
              <w:rPr>
                <w:spacing w:val="-1"/>
                <w:sz w:val="24"/>
                <w:lang w:val="ru-RU"/>
              </w:rPr>
              <w:t>ОО</w:t>
            </w:r>
          </w:p>
        </w:tc>
        <w:tc>
          <w:tcPr>
            <w:tcW w:w="1416" w:type="dxa"/>
          </w:tcPr>
          <w:p w:rsidR="00BF5693" w:rsidRPr="00CD34A1" w:rsidRDefault="00BF5693" w:rsidP="005F01C7">
            <w:pPr>
              <w:pStyle w:val="TableParagraph"/>
              <w:rPr>
                <w:b/>
                <w:sz w:val="26"/>
                <w:lang w:val="ru-RU"/>
              </w:rPr>
            </w:pPr>
          </w:p>
          <w:p w:rsidR="00BF5693" w:rsidRPr="00CD34A1" w:rsidRDefault="00BF5693" w:rsidP="005F01C7">
            <w:pPr>
              <w:pStyle w:val="TableParagraph"/>
              <w:spacing w:before="9"/>
              <w:rPr>
                <w:b/>
                <w:sz w:val="27"/>
                <w:lang w:val="ru-RU"/>
              </w:rPr>
            </w:pPr>
          </w:p>
          <w:p w:rsidR="00BF5693" w:rsidRDefault="00BF5693" w:rsidP="005F01C7">
            <w:pPr>
              <w:pStyle w:val="TableParagraph"/>
              <w:spacing w:line="720" w:lineRule="auto"/>
              <w:ind w:left="353" w:right="39" w:hanging="226"/>
              <w:rPr>
                <w:sz w:val="24"/>
              </w:rPr>
            </w:pPr>
            <w:proofErr w:type="spellStart"/>
            <w:r>
              <w:rPr>
                <w:sz w:val="24"/>
              </w:rPr>
              <w:t>Устроились</w:t>
            </w:r>
            <w:proofErr w:type="spellEnd"/>
            <w:r>
              <w:rPr>
                <w:sz w:val="24"/>
              </w:rPr>
              <w:t xml:space="preserve"> </w:t>
            </w:r>
            <w:proofErr w:type="spellStart"/>
            <w:r>
              <w:rPr>
                <w:sz w:val="24"/>
              </w:rPr>
              <w:t>на</w:t>
            </w:r>
            <w:proofErr w:type="spellEnd"/>
            <w:r>
              <w:rPr>
                <w:sz w:val="24"/>
              </w:rPr>
              <w:t xml:space="preserve"> </w:t>
            </w:r>
            <w:proofErr w:type="spellStart"/>
            <w:r>
              <w:rPr>
                <w:sz w:val="24"/>
              </w:rPr>
              <w:t>работу</w:t>
            </w:r>
            <w:proofErr w:type="spellEnd"/>
          </w:p>
        </w:tc>
        <w:tc>
          <w:tcPr>
            <w:tcW w:w="1275" w:type="dxa"/>
          </w:tcPr>
          <w:p w:rsidR="00BF5693" w:rsidRPr="00CD34A1" w:rsidRDefault="00BF5693" w:rsidP="005F01C7">
            <w:pPr>
              <w:pStyle w:val="TableParagraph"/>
              <w:spacing w:before="205" w:line="480" w:lineRule="auto"/>
              <w:ind w:left="77" w:right="116" w:firstLine="40"/>
              <w:jc w:val="right"/>
              <w:rPr>
                <w:sz w:val="24"/>
                <w:lang w:val="ru-RU"/>
              </w:rPr>
            </w:pPr>
            <w:r w:rsidRPr="00CD34A1">
              <w:rPr>
                <w:sz w:val="24"/>
                <w:lang w:val="ru-RU"/>
              </w:rPr>
              <w:t>Пошли</w:t>
            </w:r>
            <w:r w:rsidRPr="00CD34A1">
              <w:rPr>
                <w:spacing w:val="-3"/>
                <w:sz w:val="24"/>
                <w:lang w:val="ru-RU"/>
              </w:rPr>
              <w:t xml:space="preserve"> </w:t>
            </w:r>
            <w:r w:rsidRPr="00CD34A1">
              <w:rPr>
                <w:spacing w:val="-6"/>
                <w:sz w:val="24"/>
                <w:lang w:val="ru-RU"/>
              </w:rPr>
              <w:t>на</w:t>
            </w:r>
            <w:r w:rsidRPr="00CD34A1">
              <w:rPr>
                <w:sz w:val="24"/>
                <w:lang w:val="ru-RU"/>
              </w:rPr>
              <w:t xml:space="preserve"> </w:t>
            </w:r>
            <w:r w:rsidRPr="00CD34A1">
              <w:rPr>
                <w:spacing w:val="-1"/>
                <w:sz w:val="24"/>
                <w:lang w:val="ru-RU"/>
              </w:rPr>
              <w:t xml:space="preserve">срочную </w:t>
            </w:r>
            <w:r w:rsidRPr="00CD34A1">
              <w:rPr>
                <w:sz w:val="24"/>
                <w:lang w:val="ru-RU"/>
              </w:rPr>
              <w:t>службу</w:t>
            </w:r>
            <w:r w:rsidRPr="00CD34A1">
              <w:rPr>
                <w:spacing w:val="-4"/>
                <w:sz w:val="24"/>
                <w:lang w:val="ru-RU"/>
              </w:rPr>
              <w:t xml:space="preserve"> </w:t>
            </w:r>
            <w:proofErr w:type="gramStart"/>
            <w:r w:rsidRPr="00CD34A1">
              <w:rPr>
                <w:spacing w:val="-6"/>
                <w:sz w:val="24"/>
                <w:lang w:val="ru-RU"/>
              </w:rPr>
              <w:t>по</w:t>
            </w:r>
            <w:proofErr w:type="gramEnd"/>
          </w:p>
          <w:p w:rsidR="00BF5693" w:rsidRPr="00CD34A1" w:rsidRDefault="00BF5693" w:rsidP="005F01C7">
            <w:pPr>
              <w:pStyle w:val="TableParagraph"/>
              <w:spacing w:before="1"/>
              <w:ind w:right="53"/>
              <w:jc w:val="right"/>
              <w:rPr>
                <w:sz w:val="24"/>
                <w:lang w:val="ru-RU"/>
              </w:rPr>
            </w:pPr>
            <w:r w:rsidRPr="00CD34A1">
              <w:rPr>
                <w:sz w:val="24"/>
                <w:lang w:val="ru-RU"/>
              </w:rPr>
              <w:t>призыву</w:t>
            </w:r>
          </w:p>
        </w:tc>
      </w:tr>
      <w:tr w:rsidR="00BF5693" w:rsidTr="00896508">
        <w:trPr>
          <w:trHeight w:val="424"/>
        </w:trPr>
        <w:tc>
          <w:tcPr>
            <w:tcW w:w="1198" w:type="dxa"/>
          </w:tcPr>
          <w:p w:rsidR="00BF5693" w:rsidRDefault="00BF5693" w:rsidP="005F01C7">
            <w:pPr>
              <w:pStyle w:val="TableParagraph"/>
              <w:spacing w:before="66"/>
              <w:ind w:left="357"/>
              <w:rPr>
                <w:sz w:val="24"/>
              </w:rPr>
            </w:pPr>
            <w:r>
              <w:rPr>
                <w:sz w:val="24"/>
              </w:rPr>
              <w:lastRenderedPageBreak/>
              <w:t>2017</w:t>
            </w:r>
          </w:p>
        </w:tc>
        <w:tc>
          <w:tcPr>
            <w:tcW w:w="506" w:type="dxa"/>
          </w:tcPr>
          <w:p w:rsidR="00BF5693" w:rsidRDefault="00BF5693" w:rsidP="005F01C7">
            <w:pPr>
              <w:pStyle w:val="TableParagraph"/>
              <w:spacing w:before="66"/>
              <w:ind w:left="131"/>
              <w:rPr>
                <w:sz w:val="24"/>
              </w:rPr>
            </w:pPr>
            <w:r>
              <w:rPr>
                <w:sz w:val="24"/>
              </w:rPr>
              <w:t>23</w:t>
            </w:r>
          </w:p>
        </w:tc>
        <w:tc>
          <w:tcPr>
            <w:tcW w:w="849" w:type="dxa"/>
          </w:tcPr>
          <w:p w:rsidR="00BF5693" w:rsidRDefault="00BF5693" w:rsidP="005F01C7">
            <w:pPr>
              <w:pStyle w:val="TableParagraph"/>
              <w:spacing w:before="66"/>
              <w:ind w:left="364"/>
              <w:rPr>
                <w:sz w:val="24"/>
              </w:rPr>
            </w:pPr>
            <w:r>
              <w:rPr>
                <w:sz w:val="24"/>
              </w:rPr>
              <w:t>20</w:t>
            </w:r>
          </w:p>
        </w:tc>
        <w:tc>
          <w:tcPr>
            <w:tcW w:w="859" w:type="dxa"/>
          </w:tcPr>
          <w:p w:rsidR="00BF5693" w:rsidRDefault="00BF5693" w:rsidP="005F01C7">
            <w:pPr>
              <w:pStyle w:val="TableParagraph"/>
              <w:spacing w:before="66"/>
              <w:ind w:left="16"/>
              <w:jc w:val="center"/>
              <w:rPr>
                <w:sz w:val="24"/>
              </w:rPr>
            </w:pPr>
            <w:r>
              <w:rPr>
                <w:sz w:val="24"/>
              </w:rPr>
              <w:t>0</w:t>
            </w:r>
          </w:p>
        </w:tc>
        <w:tc>
          <w:tcPr>
            <w:tcW w:w="1408" w:type="dxa"/>
          </w:tcPr>
          <w:p w:rsidR="00BF5693" w:rsidRDefault="00BF5693" w:rsidP="005F01C7">
            <w:pPr>
              <w:pStyle w:val="TableParagraph"/>
              <w:spacing w:before="66"/>
              <w:ind w:left="16"/>
              <w:jc w:val="center"/>
              <w:rPr>
                <w:sz w:val="24"/>
              </w:rPr>
            </w:pPr>
            <w:r>
              <w:rPr>
                <w:sz w:val="24"/>
              </w:rPr>
              <w:t>3</w:t>
            </w:r>
          </w:p>
        </w:tc>
        <w:tc>
          <w:tcPr>
            <w:tcW w:w="573" w:type="dxa"/>
          </w:tcPr>
          <w:p w:rsidR="00BF5693" w:rsidRDefault="00BF5693" w:rsidP="005F01C7">
            <w:pPr>
              <w:pStyle w:val="TableParagraph"/>
              <w:spacing w:before="66"/>
              <w:ind w:left="17"/>
              <w:jc w:val="center"/>
              <w:rPr>
                <w:sz w:val="24"/>
              </w:rPr>
            </w:pPr>
            <w:r>
              <w:rPr>
                <w:sz w:val="24"/>
              </w:rPr>
              <w:t>17</w:t>
            </w:r>
          </w:p>
        </w:tc>
        <w:tc>
          <w:tcPr>
            <w:tcW w:w="1133" w:type="dxa"/>
          </w:tcPr>
          <w:p w:rsidR="00BF5693" w:rsidRDefault="00BF5693" w:rsidP="005F01C7">
            <w:pPr>
              <w:pStyle w:val="TableParagraph"/>
              <w:spacing w:before="66"/>
              <w:ind w:left="21"/>
              <w:jc w:val="center"/>
              <w:rPr>
                <w:sz w:val="24"/>
              </w:rPr>
            </w:pPr>
            <w:r>
              <w:rPr>
                <w:sz w:val="24"/>
              </w:rPr>
              <w:t>6</w:t>
            </w:r>
          </w:p>
        </w:tc>
        <w:tc>
          <w:tcPr>
            <w:tcW w:w="1558" w:type="dxa"/>
          </w:tcPr>
          <w:p w:rsidR="00BF5693" w:rsidRDefault="00BF5693" w:rsidP="005F01C7">
            <w:pPr>
              <w:pStyle w:val="TableParagraph"/>
              <w:spacing w:before="66"/>
              <w:ind w:left="18"/>
              <w:jc w:val="center"/>
              <w:rPr>
                <w:sz w:val="24"/>
              </w:rPr>
            </w:pPr>
            <w:r>
              <w:rPr>
                <w:sz w:val="24"/>
              </w:rPr>
              <w:t>5</w:t>
            </w:r>
          </w:p>
        </w:tc>
        <w:tc>
          <w:tcPr>
            <w:tcW w:w="1416" w:type="dxa"/>
          </w:tcPr>
          <w:p w:rsidR="00BF5693" w:rsidRDefault="00BF5693" w:rsidP="005F01C7">
            <w:pPr>
              <w:pStyle w:val="TableParagraph"/>
              <w:spacing w:before="66"/>
              <w:ind w:left="16"/>
              <w:jc w:val="center"/>
              <w:rPr>
                <w:sz w:val="24"/>
              </w:rPr>
            </w:pPr>
            <w:r>
              <w:rPr>
                <w:sz w:val="24"/>
              </w:rPr>
              <w:t>0</w:t>
            </w:r>
          </w:p>
        </w:tc>
        <w:tc>
          <w:tcPr>
            <w:tcW w:w="1275" w:type="dxa"/>
          </w:tcPr>
          <w:p w:rsidR="00BF5693" w:rsidRDefault="00BF5693" w:rsidP="005F01C7">
            <w:pPr>
              <w:pStyle w:val="TableParagraph"/>
              <w:spacing w:before="66"/>
              <w:ind w:right="558"/>
              <w:jc w:val="right"/>
              <w:rPr>
                <w:sz w:val="24"/>
              </w:rPr>
            </w:pPr>
            <w:r>
              <w:rPr>
                <w:sz w:val="24"/>
              </w:rPr>
              <w:t>0</w:t>
            </w:r>
          </w:p>
        </w:tc>
      </w:tr>
      <w:tr w:rsidR="00BF5693" w:rsidTr="00896508">
        <w:trPr>
          <w:trHeight w:val="426"/>
        </w:trPr>
        <w:tc>
          <w:tcPr>
            <w:tcW w:w="1198" w:type="dxa"/>
          </w:tcPr>
          <w:p w:rsidR="00BF5693" w:rsidRDefault="00BF5693" w:rsidP="005F01C7">
            <w:pPr>
              <w:pStyle w:val="TableParagraph"/>
              <w:spacing w:before="68"/>
              <w:ind w:left="357"/>
              <w:rPr>
                <w:sz w:val="24"/>
              </w:rPr>
            </w:pPr>
            <w:r>
              <w:rPr>
                <w:sz w:val="24"/>
              </w:rPr>
              <w:t>2018</w:t>
            </w:r>
          </w:p>
        </w:tc>
        <w:tc>
          <w:tcPr>
            <w:tcW w:w="506" w:type="dxa"/>
          </w:tcPr>
          <w:p w:rsidR="00BF5693" w:rsidRDefault="00BF5693" w:rsidP="005F01C7">
            <w:pPr>
              <w:pStyle w:val="TableParagraph"/>
              <w:spacing w:before="68"/>
              <w:ind w:left="191"/>
              <w:rPr>
                <w:sz w:val="24"/>
              </w:rPr>
            </w:pPr>
            <w:r>
              <w:rPr>
                <w:sz w:val="24"/>
              </w:rPr>
              <w:t>19</w:t>
            </w:r>
          </w:p>
        </w:tc>
        <w:tc>
          <w:tcPr>
            <w:tcW w:w="849" w:type="dxa"/>
          </w:tcPr>
          <w:p w:rsidR="00BF5693" w:rsidRDefault="00BF5693" w:rsidP="005F01C7">
            <w:pPr>
              <w:pStyle w:val="TableParagraph"/>
              <w:spacing w:before="68"/>
              <w:ind w:left="364"/>
              <w:rPr>
                <w:sz w:val="24"/>
              </w:rPr>
            </w:pPr>
            <w:r>
              <w:rPr>
                <w:sz w:val="24"/>
              </w:rPr>
              <w:t>13</w:t>
            </w:r>
          </w:p>
        </w:tc>
        <w:tc>
          <w:tcPr>
            <w:tcW w:w="859" w:type="dxa"/>
          </w:tcPr>
          <w:p w:rsidR="00BF5693" w:rsidRDefault="00BF5693" w:rsidP="005F01C7">
            <w:pPr>
              <w:pStyle w:val="TableParagraph"/>
              <w:spacing w:before="68"/>
              <w:ind w:left="16"/>
              <w:jc w:val="center"/>
              <w:rPr>
                <w:sz w:val="24"/>
              </w:rPr>
            </w:pPr>
            <w:r>
              <w:rPr>
                <w:sz w:val="24"/>
              </w:rPr>
              <w:t>0</w:t>
            </w:r>
          </w:p>
        </w:tc>
        <w:tc>
          <w:tcPr>
            <w:tcW w:w="1408" w:type="dxa"/>
          </w:tcPr>
          <w:p w:rsidR="00BF5693" w:rsidRDefault="00BF5693" w:rsidP="005F01C7">
            <w:pPr>
              <w:pStyle w:val="TableParagraph"/>
              <w:spacing w:before="68"/>
              <w:ind w:left="16"/>
              <w:jc w:val="center"/>
              <w:rPr>
                <w:sz w:val="24"/>
              </w:rPr>
            </w:pPr>
            <w:r>
              <w:rPr>
                <w:sz w:val="24"/>
              </w:rPr>
              <w:t>5</w:t>
            </w:r>
          </w:p>
        </w:tc>
        <w:tc>
          <w:tcPr>
            <w:tcW w:w="573" w:type="dxa"/>
          </w:tcPr>
          <w:p w:rsidR="00BF5693" w:rsidRDefault="00BF5693" w:rsidP="005F01C7">
            <w:pPr>
              <w:pStyle w:val="TableParagraph"/>
              <w:spacing w:before="68"/>
              <w:ind w:left="17"/>
              <w:jc w:val="center"/>
              <w:rPr>
                <w:sz w:val="24"/>
              </w:rPr>
            </w:pPr>
            <w:r>
              <w:rPr>
                <w:sz w:val="24"/>
              </w:rPr>
              <w:t>20</w:t>
            </w:r>
          </w:p>
        </w:tc>
        <w:tc>
          <w:tcPr>
            <w:tcW w:w="1133" w:type="dxa"/>
          </w:tcPr>
          <w:p w:rsidR="00BF5693" w:rsidRDefault="00BF5693" w:rsidP="005F01C7">
            <w:pPr>
              <w:pStyle w:val="TableParagraph"/>
              <w:spacing w:before="68"/>
              <w:ind w:left="21"/>
              <w:jc w:val="center"/>
              <w:rPr>
                <w:sz w:val="24"/>
              </w:rPr>
            </w:pPr>
            <w:r>
              <w:rPr>
                <w:sz w:val="24"/>
              </w:rPr>
              <w:t>5</w:t>
            </w:r>
          </w:p>
        </w:tc>
        <w:tc>
          <w:tcPr>
            <w:tcW w:w="1558" w:type="dxa"/>
          </w:tcPr>
          <w:p w:rsidR="00BF5693" w:rsidRDefault="00BF5693" w:rsidP="005F01C7">
            <w:pPr>
              <w:pStyle w:val="TableParagraph"/>
              <w:spacing w:before="68"/>
              <w:ind w:left="18"/>
              <w:jc w:val="center"/>
              <w:rPr>
                <w:sz w:val="24"/>
              </w:rPr>
            </w:pPr>
            <w:r>
              <w:rPr>
                <w:sz w:val="24"/>
              </w:rPr>
              <w:t>12</w:t>
            </w:r>
          </w:p>
        </w:tc>
        <w:tc>
          <w:tcPr>
            <w:tcW w:w="1416" w:type="dxa"/>
          </w:tcPr>
          <w:p w:rsidR="00BF5693" w:rsidRDefault="00BF5693" w:rsidP="005F01C7">
            <w:pPr>
              <w:pStyle w:val="TableParagraph"/>
              <w:spacing w:before="68"/>
              <w:ind w:left="16"/>
              <w:jc w:val="center"/>
              <w:rPr>
                <w:sz w:val="24"/>
              </w:rPr>
            </w:pPr>
            <w:r>
              <w:rPr>
                <w:sz w:val="24"/>
              </w:rPr>
              <w:t>0</w:t>
            </w:r>
          </w:p>
        </w:tc>
        <w:tc>
          <w:tcPr>
            <w:tcW w:w="1275" w:type="dxa"/>
          </w:tcPr>
          <w:p w:rsidR="00BF5693" w:rsidRDefault="00BF5693" w:rsidP="005F01C7">
            <w:pPr>
              <w:pStyle w:val="TableParagraph"/>
              <w:spacing w:before="68"/>
              <w:ind w:right="558"/>
              <w:jc w:val="right"/>
              <w:rPr>
                <w:sz w:val="24"/>
              </w:rPr>
            </w:pPr>
            <w:r>
              <w:rPr>
                <w:sz w:val="24"/>
              </w:rPr>
              <w:t>0</w:t>
            </w:r>
          </w:p>
        </w:tc>
      </w:tr>
      <w:tr w:rsidR="00BF5693" w:rsidTr="00896508">
        <w:trPr>
          <w:trHeight w:val="426"/>
        </w:trPr>
        <w:tc>
          <w:tcPr>
            <w:tcW w:w="1198" w:type="dxa"/>
          </w:tcPr>
          <w:p w:rsidR="00BF5693" w:rsidRDefault="00BF5693" w:rsidP="005F01C7">
            <w:pPr>
              <w:pStyle w:val="TableParagraph"/>
              <w:spacing w:before="68"/>
              <w:ind w:left="357"/>
              <w:rPr>
                <w:sz w:val="24"/>
              </w:rPr>
            </w:pPr>
            <w:r>
              <w:rPr>
                <w:sz w:val="24"/>
              </w:rPr>
              <w:t>2019</w:t>
            </w:r>
          </w:p>
        </w:tc>
        <w:tc>
          <w:tcPr>
            <w:tcW w:w="506" w:type="dxa"/>
          </w:tcPr>
          <w:p w:rsidR="00BF5693" w:rsidRDefault="00BF5693" w:rsidP="005F01C7">
            <w:pPr>
              <w:pStyle w:val="TableParagraph"/>
              <w:spacing w:before="68"/>
              <w:ind w:left="191"/>
              <w:rPr>
                <w:sz w:val="24"/>
              </w:rPr>
            </w:pPr>
            <w:r>
              <w:rPr>
                <w:sz w:val="24"/>
              </w:rPr>
              <w:t>12</w:t>
            </w:r>
          </w:p>
        </w:tc>
        <w:tc>
          <w:tcPr>
            <w:tcW w:w="849" w:type="dxa"/>
          </w:tcPr>
          <w:p w:rsidR="00BF5693" w:rsidRDefault="00BF5693" w:rsidP="005F01C7">
            <w:pPr>
              <w:pStyle w:val="TableParagraph"/>
              <w:spacing w:before="68"/>
              <w:ind w:left="364"/>
              <w:rPr>
                <w:sz w:val="24"/>
              </w:rPr>
            </w:pPr>
            <w:r>
              <w:rPr>
                <w:sz w:val="24"/>
              </w:rPr>
              <w:t>6</w:t>
            </w:r>
          </w:p>
        </w:tc>
        <w:tc>
          <w:tcPr>
            <w:tcW w:w="859" w:type="dxa"/>
          </w:tcPr>
          <w:p w:rsidR="00BF5693" w:rsidRDefault="00BF5693" w:rsidP="005F01C7">
            <w:pPr>
              <w:pStyle w:val="TableParagraph"/>
              <w:spacing w:before="68"/>
              <w:ind w:left="16"/>
              <w:jc w:val="center"/>
              <w:rPr>
                <w:sz w:val="24"/>
              </w:rPr>
            </w:pPr>
            <w:r>
              <w:rPr>
                <w:sz w:val="24"/>
              </w:rPr>
              <w:t>0</w:t>
            </w:r>
          </w:p>
        </w:tc>
        <w:tc>
          <w:tcPr>
            <w:tcW w:w="1408" w:type="dxa"/>
          </w:tcPr>
          <w:p w:rsidR="00BF5693" w:rsidRDefault="00BF5693" w:rsidP="005F01C7">
            <w:pPr>
              <w:pStyle w:val="TableParagraph"/>
              <w:spacing w:before="68"/>
              <w:ind w:left="16"/>
              <w:jc w:val="center"/>
              <w:rPr>
                <w:sz w:val="24"/>
              </w:rPr>
            </w:pPr>
            <w:r>
              <w:rPr>
                <w:sz w:val="24"/>
              </w:rPr>
              <w:t>5</w:t>
            </w:r>
          </w:p>
        </w:tc>
        <w:tc>
          <w:tcPr>
            <w:tcW w:w="573" w:type="dxa"/>
          </w:tcPr>
          <w:p w:rsidR="00BF5693" w:rsidRDefault="00BF5693" w:rsidP="005F01C7">
            <w:pPr>
              <w:pStyle w:val="TableParagraph"/>
              <w:spacing w:before="68"/>
              <w:ind w:left="17"/>
              <w:jc w:val="center"/>
              <w:rPr>
                <w:sz w:val="24"/>
              </w:rPr>
            </w:pPr>
            <w:r>
              <w:rPr>
                <w:sz w:val="24"/>
              </w:rPr>
              <w:t>14</w:t>
            </w:r>
          </w:p>
        </w:tc>
        <w:tc>
          <w:tcPr>
            <w:tcW w:w="1133" w:type="dxa"/>
          </w:tcPr>
          <w:p w:rsidR="00BF5693" w:rsidRDefault="00BF5693" w:rsidP="005F01C7">
            <w:pPr>
              <w:pStyle w:val="TableParagraph"/>
              <w:spacing w:before="68"/>
              <w:ind w:left="21"/>
              <w:jc w:val="center"/>
              <w:rPr>
                <w:sz w:val="24"/>
              </w:rPr>
            </w:pPr>
            <w:r>
              <w:rPr>
                <w:sz w:val="24"/>
              </w:rPr>
              <w:t>6</w:t>
            </w:r>
          </w:p>
        </w:tc>
        <w:tc>
          <w:tcPr>
            <w:tcW w:w="1558" w:type="dxa"/>
          </w:tcPr>
          <w:p w:rsidR="00BF5693" w:rsidRDefault="00BF5693" w:rsidP="005F01C7">
            <w:pPr>
              <w:pStyle w:val="TableParagraph"/>
              <w:spacing w:before="68"/>
              <w:ind w:left="18"/>
              <w:jc w:val="center"/>
              <w:rPr>
                <w:sz w:val="24"/>
              </w:rPr>
            </w:pPr>
            <w:r>
              <w:rPr>
                <w:sz w:val="24"/>
              </w:rPr>
              <w:t>5</w:t>
            </w:r>
          </w:p>
        </w:tc>
        <w:tc>
          <w:tcPr>
            <w:tcW w:w="1416" w:type="dxa"/>
          </w:tcPr>
          <w:p w:rsidR="00BF5693" w:rsidRDefault="00BF5693" w:rsidP="005F01C7">
            <w:pPr>
              <w:pStyle w:val="TableParagraph"/>
              <w:spacing w:before="68"/>
              <w:ind w:left="16"/>
              <w:jc w:val="center"/>
              <w:rPr>
                <w:sz w:val="24"/>
              </w:rPr>
            </w:pPr>
            <w:r>
              <w:rPr>
                <w:sz w:val="24"/>
              </w:rPr>
              <w:t>0</w:t>
            </w:r>
          </w:p>
        </w:tc>
        <w:tc>
          <w:tcPr>
            <w:tcW w:w="1275" w:type="dxa"/>
          </w:tcPr>
          <w:p w:rsidR="00BF5693" w:rsidRDefault="00BF5693" w:rsidP="005F01C7">
            <w:pPr>
              <w:pStyle w:val="TableParagraph"/>
              <w:spacing w:before="68"/>
              <w:ind w:right="558"/>
              <w:jc w:val="right"/>
              <w:rPr>
                <w:sz w:val="24"/>
              </w:rPr>
            </w:pPr>
            <w:r>
              <w:rPr>
                <w:sz w:val="24"/>
              </w:rPr>
              <w:t>0</w:t>
            </w:r>
          </w:p>
        </w:tc>
      </w:tr>
      <w:tr w:rsidR="00BF5693" w:rsidTr="00896508">
        <w:trPr>
          <w:trHeight w:val="427"/>
        </w:trPr>
        <w:tc>
          <w:tcPr>
            <w:tcW w:w="1198" w:type="dxa"/>
          </w:tcPr>
          <w:p w:rsidR="00BF5693" w:rsidRDefault="00BF5693" w:rsidP="005F01C7">
            <w:pPr>
              <w:pStyle w:val="TableParagraph"/>
              <w:spacing w:before="66"/>
              <w:ind w:left="357"/>
              <w:rPr>
                <w:sz w:val="24"/>
              </w:rPr>
            </w:pPr>
            <w:r>
              <w:rPr>
                <w:sz w:val="24"/>
              </w:rPr>
              <w:t>2020</w:t>
            </w:r>
          </w:p>
        </w:tc>
        <w:tc>
          <w:tcPr>
            <w:tcW w:w="506" w:type="dxa"/>
          </w:tcPr>
          <w:p w:rsidR="00BF5693" w:rsidRDefault="00BF5693" w:rsidP="005F01C7">
            <w:pPr>
              <w:pStyle w:val="TableParagraph"/>
              <w:spacing w:before="66"/>
              <w:ind w:left="191"/>
              <w:rPr>
                <w:sz w:val="24"/>
              </w:rPr>
            </w:pPr>
            <w:r>
              <w:rPr>
                <w:sz w:val="24"/>
              </w:rPr>
              <w:t>22</w:t>
            </w:r>
          </w:p>
        </w:tc>
        <w:tc>
          <w:tcPr>
            <w:tcW w:w="849" w:type="dxa"/>
          </w:tcPr>
          <w:p w:rsidR="00BF5693" w:rsidRDefault="00BF5693" w:rsidP="005F01C7">
            <w:pPr>
              <w:pStyle w:val="TableParagraph"/>
              <w:spacing w:before="66"/>
              <w:ind w:left="364"/>
              <w:rPr>
                <w:sz w:val="24"/>
              </w:rPr>
            </w:pPr>
            <w:r>
              <w:rPr>
                <w:sz w:val="24"/>
              </w:rPr>
              <w:t>9</w:t>
            </w:r>
          </w:p>
        </w:tc>
        <w:tc>
          <w:tcPr>
            <w:tcW w:w="859" w:type="dxa"/>
          </w:tcPr>
          <w:p w:rsidR="00BF5693" w:rsidRDefault="00BF5693" w:rsidP="005F01C7">
            <w:pPr>
              <w:pStyle w:val="TableParagraph"/>
              <w:spacing w:before="66"/>
              <w:ind w:left="16"/>
              <w:jc w:val="center"/>
              <w:rPr>
                <w:sz w:val="24"/>
              </w:rPr>
            </w:pPr>
            <w:r>
              <w:rPr>
                <w:sz w:val="24"/>
              </w:rPr>
              <w:t>0</w:t>
            </w:r>
          </w:p>
        </w:tc>
        <w:tc>
          <w:tcPr>
            <w:tcW w:w="1408" w:type="dxa"/>
          </w:tcPr>
          <w:p w:rsidR="00BF5693" w:rsidRDefault="00BF5693" w:rsidP="005F01C7">
            <w:pPr>
              <w:pStyle w:val="TableParagraph"/>
              <w:spacing w:before="66"/>
              <w:ind w:left="16"/>
              <w:jc w:val="center"/>
              <w:rPr>
                <w:sz w:val="24"/>
              </w:rPr>
            </w:pPr>
            <w:r>
              <w:rPr>
                <w:sz w:val="24"/>
              </w:rPr>
              <w:t>8</w:t>
            </w:r>
          </w:p>
        </w:tc>
        <w:tc>
          <w:tcPr>
            <w:tcW w:w="573" w:type="dxa"/>
          </w:tcPr>
          <w:p w:rsidR="00BF5693" w:rsidRDefault="00BF5693" w:rsidP="005F01C7">
            <w:pPr>
              <w:pStyle w:val="TableParagraph"/>
              <w:spacing w:before="66"/>
              <w:ind w:left="17"/>
              <w:jc w:val="center"/>
              <w:rPr>
                <w:sz w:val="24"/>
              </w:rPr>
            </w:pPr>
            <w:r>
              <w:rPr>
                <w:sz w:val="24"/>
              </w:rPr>
              <w:t>10</w:t>
            </w:r>
          </w:p>
        </w:tc>
        <w:tc>
          <w:tcPr>
            <w:tcW w:w="1133" w:type="dxa"/>
          </w:tcPr>
          <w:p w:rsidR="00BF5693" w:rsidRDefault="00BF5693" w:rsidP="005F01C7">
            <w:pPr>
              <w:pStyle w:val="TableParagraph"/>
              <w:spacing w:before="66"/>
              <w:ind w:left="21"/>
              <w:jc w:val="center"/>
              <w:rPr>
                <w:sz w:val="24"/>
              </w:rPr>
            </w:pPr>
            <w:r>
              <w:rPr>
                <w:sz w:val="24"/>
              </w:rPr>
              <w:t>5</w:t>
            </w:r>
          </w:p>
        </w:tc>
        <w:tc>
          <w:tcPr>
            <w:tcW w:w="1558" w:type="dxa"/>
          </w:tcPr>
          <w:p w:rsidR="00BF5693" w:rsidRDefault="00BF5693" w:rsidP="005F01C7">
            <w:pPr>
              <w:pStyle w:val="TableParagraph"/>
              <w:spacing w:before="66"/>
              <w:ind w:left="18"/>
              <w:jc w:val="center"/>
              <w:rPr>
                <w:sz w:val="24"/>
              </w:rPr>
            </w:pPr>
            <w:r>
              <w:rPr>
                <w:sz w:val="24"/>
              </w:rPr>
              <w:t>1</w:t>
            </w:r>
          </w:p>
        </w:tc>
        <w:tc>
          <w:tcPr>
            <w:tcW w:w="1416" w:type="dxa"/>
          </w:tcPr>
          <w:p w:rsidR="00BF5693" w:rsidRDefault="00BF5693" w:rsidP="005F01C7">
            <w:pPr>
              <w:pStyle w:val="TableParagraph"/>
              <w:spacing w:before="66"/>
              <w:ind w:left="16"/>
              <w:jc w:val="center"/>
              <w:rPr>
                <w:sz w:val="24"/>
              </w:rPr>
            </w:pPr>
            <w:r>
              <w:rPr>
                <w:sz w:val="24"/>
              </w:rPr>
              <w:t>0</w:t>
            </w:r>
          </w:p>
        </w:tc>
        <w:tc>
          <w:tcPr>
            <w:tcW w:w="1275" w:type="dxa"/>
          </w:tcPr>
          <w:p w:rsidR="00BF5693" w:rsidRDefault="00BF5693" w:rsidP="005F01C7">
            <w:pPr>
              <w:pStyle w:val="TableParagraph"/>
              <w:spacing w:before="66"/>
              <w:ind w:right="558"/>
              <w:jc w:val="right"/>
              <w:rPr>
                <w:sz w:val="24"/>
              </w:rPr>
            </w:pPr>
            <w:r>
              <w:rPr>
                <w:sz w:val="24"/>
              </w:rPr>
              <w:t>0</w:t>
            </w:r>
          </w:p>
        </w:tc>
      </w:tr>
    </w:tbl>
    <w:p w:rsidR="00896508" w:rsidRPr="00896508" w:rsidRDefault="00896508" w:rsidP="00896508">
      <w:pPr>
        <w:pStyle w:val="afd"/>
        <w:spacing w:before="126"/>
        <w:ind w:left="269" w:right="765" w:firstLine="852"/>
        <w:rPr>
          <w:rFonts w:ascii="Calibri Light" w:hAnsi="Calibri Light" w:cs="Calibri Light"/>
          <w:i/>
          <w:sz w:val="28"/>
          <w:szCs w:val="28"/>
        </w:rPr>
      </w:pPr>
      <w:r w:rsidRPr="00896508">
        <w:rPr>
          <w:rFonts w:ascii="Calibri Light" w:hAnsi="Calibri Light" w:cs="Calibri Light"/>
          <w:i/>
          <w:sz w:val="28"/>
          <w:szCs w:val="28"/>
        </w:rPr>
        <w:t>В 2020 году уменьшилось число выпускников 9-го класса, которые продолжили обучение в других общеобразовательных организациях региона. Количество выпускников, поступающих в колледжи, стабильно растет по сравнению с общим количеством выпускников 9-го класса.</w:t>
      </w:r>
    </w:p>
    <w:p w:rsidR="00896508" w:rsidRDefault="00896508" w:rsidP="00896508">
      <w:pPr>
        <w:pStyle w:val="Heading1"/>
        <w:tabs>
          <w:tab w:val="left" w:pos="2629"/>
        </w:tabs>
        <w:spacing w:before="1" w:line="352" w:lineRule="auto"/>
        <w:ind w:left="0" w:right="1477"/>
        <w:jc w:val="center"/>
      </w:pPr>
      <w:r>
        <w:t xml:space="preserve">Оценка </w:t>
      </w:r>
      <w:proofErr w:type="gramStart"/>
      <w:r>
        <w:t>функционирования внутренней системы оценки    качества</w:t>
      </w:r>
      <w:r>
        <w:rPr>
          <w:spacing w:val="-4"/>
        </w:rPr>
        <w:t xml:space="preserve"> </w:t>
      </w:r>
      <w:r>
        <w:t>образования</w:t>
      </w:r>
      <w:proofErr w:type="gramEnd"/>
    </w:p>
    <w:p w:rsidR="00896508" w:rsidRDefault="00896508" w:rsidP="00896508">
      <w:pPr>
        <w:tabs>
          <w:tab w:val="left" w:pos="1610"/>
        </w:tabs>
      </w:pPr>
    </w:p>
    <w:p w:rsidR="00896508" w:rsidRPr="00896508" w:rsidRDefault="00896508" w:rsidP="00896508">
      <w:pPr>
        <w:ind w:left="269" w:right="819" w:firstLine="852"/>
        <w:rPr>
          <w:rFonts w:ascii="Calibri Light" w:hAnsi="Calibri Light" w:cs="Calibri Light"/>
          <w:sz w:val="28"/>
          <w:szCs w:val="28"/>
        </w:rPr>
      </w:pPr>
      <w:r w:rsidRPr="00896508">
        <w:rPr>
          <w:rFonts w:ascii="Calibri Light" w:hAnsi="Calibri Light" w:cs="Calibri Light"/>
          <w:sz w:val="28"/>
          <w:szCs w:val="28"/>
        </w:rPr>
        <w:t xml:space="preserve">В школе утверждено </w:t>
      </w:r>
      <w:hyperlink r:id="rId11">
        <w:r w:rsidRPr="00896508">
          <w:rPr>
            <w:rFonts w:ascii="Calibri Light" w:hAnsi="Calibri Light" w:cs="Calibri Light"/>
            <w:b/>
            <w:sz w:val="28"/>
            <w:szCs w:val="28"/>
          </w:rPr>
          <w:t xml:space="preserve">положение о внутренней системе оценки качества образования </w:t>
        </w:r>
      </w:hyperlink>
      <w:r w:rsidRPr="00896508">
        <w:rPr>
          <w:rFonts w:ascii="Calibri Light" w:hAnsi="Calibri Light" w:cs="Calibri Light"/>
          <w:sz w:val="28"/>
          <w:szCs w:val="28"/>
        </w:rPr>
        <w:t>от 10.01.2017 г.</w:t>
      </w:r>
    </w:p>
    <w:p w:rsidR="00896508" w:rsidRPr="00896508" w:rsidRDefault="00896508" w:rsidP="00896508">
      <w:pPr>
        <w:pStyle w:val="afd"/>
        <w:spacing w:before="145"/>
        <w:ind w:left="269" w:right="905" w:firstLine="912"/>
        <w:rPr>
          <w:rFonts w:ascii="Calibri Light" w:hAnsi="Calibri Light" w:cs="Calibri Light"/>
          <w:i/>
          <w:sz w:val="28"/>
          <w:szCs w:val="28"/>
        </w:rPr>
      </w:pPr>
      <w:r w:rsidRPr="00896508">
        <w:rPr>
          <w:rFonts w:ascii="Calibri Light" w:hAnsi="Calibri Light" w:cs="Calibri Light"/>
          <w:i/>
          <w:sz w:val="28"/>
          <w:szCs w:val="28"/>
        </w:rPr>
        <w:t xml:space="preserve">По итогам оценки качества образования в 2019-2020 учебном году выявлено, что уровень </w:t>
      </w:r>
      <w:proofErr w:type="spellStart"/>
      <w:r w:rsidRPr="00896508">
        <w:rPr>
          <w:rFonts w:ascii="Calibri Light" w:hAnsi="Calibri Light" w:cs="Calibri Light"/>
          <w:i/>
          <w:sz w:val="28"/>
          <w:szCs w:val="28"/>
        </w:rPr>
        <w:t>метапредметных</w:t>
      </w:r>
      <w:proofErr w:type="spellEnd"/>
      <w:r w:rsidRPr="00896508">
        <w:rPr>
          <w:rFonts w:ascii="Calibri Light" w:hAnsi="Calibri Light" w:cs="Calibri Light"/>
          <w:i/>
          <w:sz w:val="28"/>
          <w:szCs w:val="28"/>
        </w:rPr>
        <w:t xml:space="preserve"> результатов соответствуют среднему уровню, </w:t>
      </w:r>
      <w:proofErr w:type="spellStart"/>
      <w:r w:rsidRPr="00896508">
        <w:rPr>
          <w:rFonts w:ascii="Calibri Light" w:hAnsi="Calibri Light" w:cs="Calibri Light"/>
          <w:i/>
          <w:sz w:val="28"/>
          <w:szCs w:val="28"/>
        </w:rPr>
        <w:t>сформированность</w:t>
      </w:r>
      <w:proofErr w:type="spellEnd"/>
      <w:r w:rsidRPr="00896508">
        <w:rPr>
          <w:rFonts w:ascii="Calibri Light" w:hAnsi="Calibri Light" w:cs="Calibri Light"/>
          <w:i/>
          <w:sz w:val="28"/>
          <w:szCs w:val="28"/>
        </w:rPr>
        <w:t xml:space="preserve"> личностных результатов </w:t>
      </w:r>
      <w:proofErr w:type="gramStart"/>
      <w:r w:rsidRPr="00896508">
        <w:rPr>
          <w:rFonts w:ascii="Calibri Light" w:hAnsi="Calibri Light" w:cs="Calibri Light"/>
          <w:i/>
          <w:sz w:val="28"/>
          <w:szCs w:val="28"/>
        </w:rPr>
        <w:t>высокая</w:t>
      </w:r>
      <w:proofErr w:type="gramEnd"/>
      <w:r w:rsidRPr="00896508">
        <w:rPr>
          <w:rFonts w:ascii="Calibri Light" w:hAnsi="Calibri Light" w:cs="Calibri Light"/>
          <w:i/>
          <w:sz w:val="28"/>
          <w:szCs w:val="28"/>
        </w:rPr>
        <w:t>.</w:t>
      </w:r>
    </w:p>
    <w:p w:rsidR="00896508" w:rsidRPr="00896508" w:rsidRDefault="00896508" w:rsidP="00896508">
      <w:pPr>
        <w:pStyle w:val="afd"/>
        <w:spacing w:before="148"/>
        <w:ind w:left="269" w:right="516" w:firstLine="852"/>
        <w:rPr>
          <w:rFonts w:ascii="Calibri Light" w:hAnsi="Calibri Light" w:cs="Calibri Light"/>
          <w:i/>
          <w:sz w:val="28"/>
          <w:szCs w:val="28"/>
        </w:rPr>
      </w:pPr>
      <w:r w:rsidRPr="00896508">
        <w:rPr>
          <w:rFonts w:ascii="Calibri Light" w:hAnsi="Calibri Light" w:cs="Calibri Light"/>
          <w:i/>
          <w:sz w:val="28"/>
          <w:szCs w:val="28"/>
        </w:rPr>
        <w:t xml:space="preserve">По результатам анкетирования 2019-2020 учебного года выявлено, что количество родителей, которые удовлетворены качеством образования в школе, –93 процентов, количество обучающихся, удовлетворенных образовательным процессом, – 95 процентов. </w:t>
      </w:r>
    </w:p>
    <w:p w:rsidR="00EB631F" w:rsidRDefault="00EB631F" w:rsidP="00EB631F">
      <w:pPr>
        <w:widowControl w:val="0"/>
        <w:suppressAutoHyphens/>
        <w:spacing w:line="255" w:lineRule="atLeast"/>
        <w:textAlignment w:val="baseline"/>
        <w:rPr>
          <w:sz w:val="28"/>
          <w:szCs w:val="28"/>
        </w:rPr>
      </w:pPr>
    </w:p>
    <w:p w:rsidR="00EB631F" w:rsidRDefault="00EB631F" w:rsidP="00896508">
      <w:pPr>
        <w:pStyle w:val="aa"/>
        <w:ind w:left="269"/>
        <w:jc w:val="center"/>
        <w:rPr>
          <w:b/>
          <w:sz w:val="28"/>
          <w:szCs w:val="28"/>
          <w:u w:val="single"/>
        </w:rPr>
      </w:pPr>
      <w:r>
        <w:rPr>
          <w:b/>
          <w:i w:val="0"/>
          <w:sz w:val="28"/>
          <w:szCs w:val="28"/>
          <w:u w:val="single"/>
        </w:rPr>
        <w:t>Задачи и рекомендации:</w:t>
      </w:r>
    </w:p>
    <w:p w:rsidR="00EB631F" w:rsidRDefault="00EB631F" w:rsidP="00896508">
      <w:pPr>
        <w:pStyle w:val="aa"/>
        <w:jc w:val="center"/>
        <w:rPr>
          <w:b/>
          <w:i w:val="0"/>
          <w:sz w:val="28"/>
          <w:szCs w:val="28"/>
          <w:u w:val="single"/>
        </w:rPr>
      </w:pPr>
    </w:p>
    <w:p w:rsidR="00EB631F" w:rsidRDefault="00EB631F" w:rsidP="00EB631F">
      <w:pPr>
        <w:pStyle w:val="aa"/>
        <w:rPr>
          <w:i w:val="0"/>
          <w:sz w:val="28"/>
          <w:szCs w:val="28"/>
        </w:rPr>
      </w:pPr>
      <w:r>
        <w:rPr>
          <w:i w:val="0"/>
          <w:sz w:val="28"/>
          <w:szCs w:val="28"/>
        </w:rPr>
        <w:t xml:space="preserve"> Продолжить осуществлять контроль преподавания  предметов, особенно тех, которых были показаны невысокие  результаты.</w:t>
      </w:r>
    </w:p>
    <w:p w:rsidR="00EB631F" w:rsidRDefault="00EB631F" w:rsidP="00EB631F">
      <w:pPr>
        <w:pStyle w:val="aa"/>
        <w:rPr>
          <w:i w:val="0"/>
          <w:sz w:val="28"/>
          <w:szCs w:val="28"/>
        </w:rPr>
      </w:pPr>
      <w:r>
        <w:rPr>
          <w:i w:val="0"/>
          <w:sz w:val="28"/>
          <w:szCs w:val="28"/>
        </w:rPr>
        <w:t xml:space="preserve">Организовать систематическую работу внутри МО  с учителями-предметниками по экспертизе и методике работы с </w:t>
      </w:r>
      <w:proofErr w:type="spellStart"/>
      <w:r>
        <w:rPr>
          <w:i w:val="0"/>
          <w:sz w:val="28"/>
          <w:szCs w:val="28"/>
        </w:rPr>
        <w:t>кимами</w:t>
      </w:r>
      <w:proofErr w:type="spellEnd"/>
      <w:r>
        <w:rPr>
          <w:i w:val="0"/>
          <w:sz w:val="28"/>
          <w:szCs w:val="28"/>
        </w:rPr>
        <w:t xml:space="preserve">, </w:t>
      </w:r>
    </w:p>
    <w:p w:rsidR="00EB631F" w:rsidRDefault="00EB631F" w:rsidP="00EB631F">
      <w:pPr>
        <w:pStyle w:val="aa"/>
        <w:rPr>
          <w:i w:val="0"/>
          <w:sz w:val="28"/>
          <w:szCs w:val="28"/>
        </w:rPr>
      </w:pPr>
      <w:r>
        <w:rPr>
          <w:i w:val="0"/>
          <w:sz w:val="28"/>
          <w:szCs w:val="28"/>
        </w:rPr>
        <w:t>более активно использовать интернет ресурсов с материалами ОГЭ и ЕГЭ</w:t>
      </w:r>
      <w:proofErr w:type="gramStart"/>
      <w:r>
        <w:rPr>
          <w:i w:val="0"/>
          <w:sz w:val="28"/>
          <w:szCs w:val="28"/>
        </w:rPr>
        <w:t xml:space="preserve">  - -- </w:t>
      </w:r>
      <w:proofErr w:type="gramEnd"/>
      <w:r>
        <w:rPr>
          <w:i w:val="0"/>
          <w:sz w:val="28"/>
          <w:szCs w:val="28"/>
        </w:rPr>
        <w:t xml:space="preserve">продолжить работу </w:t>
      </w:r>
      <w:proofErr w:type="spellStart"/>
      <w:r>
        <w:rPr>
          <w:i w:val="0"/>
          <w:sz w:val="28"/>
          <w:szCs w:val="28"/>
        </w:rPr>
        <w:t>ппо</w:t>
      </w:r>
      <w:proofErr w:type="spellEnd"/>
      <w:r>
        <w:rPr>
          <w:i w:val="0"/>
          <w:sz w:val="28"/>
          <w:szCs w:val="28"/>
        </w:rPr>
        <w:t xml:space="preserve"> созданию внутренней оценочной системы оценки качества, позволяющий управлять процессом повышения качества образования. </w:t>
      </w:r>
    </w:p>
    <w:p w:rsidR="00EB631F" w:rsidRDefault="00EB631F" w:rsidP="00EB631F">
      <w:pPr>
        <w:pStyle w:val="aa"/>
        <w:rPr>
          <w:i w:val="0"/>
          <w:sz w:val="28"/>
          <w:szCs w:val="28"/>
        </w:rPr>
      </w:pPr>
      <w:r>
        <w:rPr>
          <w:i w:val="0"/>
          <w:sz w:val="28"/>
          <w:szCs w:val="28"/>
        </w:rPr>
        <w:t>-Участвовать в олимпиадах и других конкурсах.</w:t>
      </w:r>
    </w:p>
    <w:p w:rsidR="00EB631F" w:rsidRPr="00D856D8" w:rsidRDefault="00EB631F" w:rsidP="00EB631F">
      <w:pPr>
        <w:pStyle w:val="aa"/>
        <w:rPr>
          <w:i w:val="0"/>
          <w:sz w:val="28"/>
          <w:szCs w:val="28"/>
        </w:rPr>
      </w:pPr>
      <w:r>
        <w:rPr>
          <w:i w:val="0"/>
          <w:sz w:val="28"/>
          <w:szCs w:val="28"/>
        </w:rPr>
        <w:lastRenderedPageBreak/>
        <w:t>- грамотно распределить учебное время в рамках учебного плана, максимально использовать потенциал элективных курсов, системы внеурочной работы по предметам.</w:t>
      </w:r>
    </w:p>
    <w:p w:rsidR="00EB631F" w:rsidRDefault="00EB631F" w:rsidP="00EB631F">
      <w:pPr>
        <w:rPr>
          <w:i w:val="0"/>
          <w:sz w:val="28"/>
          <w:szCs w:val="28"/>
        </w:rPr>
      </w:pPr>
    </w:p>
    <w:p w:rsidR="00EB631F" w:rsidRDefault="00EB631F" w:rsidP="00544C31">
      <w:pPr>
        <w:tabs>
          <w:tab w:val="left" w:pos="3800"/>
        </w:tabs>
        <w:spacing w:after="0" w:line="240" w:lineRule="auto"/>
        <w:textAlignment w:val="baseline"/>
        <w:rPr>
          <w:rFonts w:ascii="Times New Roman" w:eastAsia="Calibri" w:hAnsi="Times New Roman" w:cs="Times New Roman"/>
          <w:sz w:val="28"/>
          <w:szCs w:val="28"/>
        </w:rPr>
      </w:pPr>
    </w:p>
    <w:p w:rsidR="00544C31" w:rsidRPr="00EB631F" w:rsidRDefault="00544C31" w:rsidP="00544C31">
      <w:pPr>
        <w:tabs>
          <w:tab w:val="left" w:pos="3800"/>
        </w:tabs>
        <w:spacing w:after="0" w:line="240" w:lineRule="auto"/>
        <w:textAlignment w:val="baseline"/>
        <w:rPr>
          <w:rFonts w:ascii="Times New Roman" w:eastAsia="Times New Roman" w:hAnsi="Times New Roman" w:cs="Times New Roman"/>
          <w:b/>
          <w:sz w:val="28"/>
          <w:szCs w:val="28"/>
        </w:rPr>
      </w:pPr>
      <w:r w:rsidRPr="00EB631F">
        <w:rPr>
          <w:rFonts w:ascii="Times New Roman" w:eastAsia="Times New Roman" w:hAnsi="Times New Roman" w:cs="Times New Roman"/>
          <w:b/>
          <w:sz w:val="28"/>
          <w:szCs w:val="28"/>
        </w:rPr>
        <w:t>В лицее работает методический совет школы как совещательный орган педагогического коллектива, который организует и направляет работу учителей.</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Руководителем педсовета является зам</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иректора по  УВР Тагирова Б.Т.  Председателями МО назначены наиболее опытные учителя. Было разработано положение о методическом совете лицея</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которое рассмотрено и утверждено на педагогическом совете. В течение учебного года были проведены 4 заседания методического совета.</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лицее  в течение нескольких последних лет  действовали и действуют  4 методических объединений учителей.</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МО учителей начальных класс</w:t>
      </w:r>
      <w:r w:rsidR="007E48CE">
        <w:rPr>
          <w:rFonts w:ascii="Times New Roman" w:eastAsia="Times New Roman" w:hAnsi="Times New Roman" w:cs="Times New Roman"/>
          <w:sz w:val="28"/>
          <w:szCs w:val="28"/>
        </w:rPr>
        <w:t>ов – руководитель  Гаджиева Н.М.</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МО учителей естественно-математического цикл</w:t>
      </w:r>
      <w:r w:rsidR="007E48CE">
        <w:rPr>
          <w:rFonts w:ascii="Times New Roman" w:eastAsia="Times New Roman" w:hAnsi="Times New Roman" w:cs="Times New Roman"/>
          <w:sz w:val="28"/>
          <w:szCs w:val="28"/>
        </w:rPr>
        <w:t xml:space="preserve">а – руководитель </w:t>
      </w:r>
      <w:proofErr w:type="spellStart"/>
      <w:r w:rsidR="007E48CE">
        <w:rPr>
          <w:rFonts w:ascii="Times New Roman" w:eastAsia="Times New Roman" w:hAnsi="Times New Roman" w:cs="Times New Roman"/>
          <w:sz w:val="28"/>
          <w:szCs w:val="28"/>
        </w:rPr>
        <w:t>Магомедалиева</w:t>
      </w:r>
      <w:proofErr w:type="spellEnd"/>
      <w:r w:rsidR="007E48CE">
        <w:rPr>
          <w:rFonts w:ascii="Times New Roman" w:eastAsia="Times New Roman" w:hAnsi="Times New Roman" w:cs="Times New Roman"/>
          <w:sz w:val="28"/>
          <w:szCs w:val="28"/>
        </w:rPr>
        <w:t xml:space="preserve"> А.А.</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МО учителей гуманитарного цикла – руководитель  Латипова Ж.М.</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МО классных руководителей — Нурмагомедова П.А.</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Практически все учителя лицея объединены в предметные М/О, то есть вовлечены в методическую систему лицея</w:t>
      </w:r>
      <w:proofErr w:type="gramStart"/>
      <w:r>
        <w:rPr>
          <w:rFonts w:ascii="Times New Roman" w:eastAsia="Times New Roman" w:hAnsi="Times New Roman" w:cs="Times New Roman"/>
          <w:sz w:val="28"/>
          <w:szCs w:val="28"/>
        </w:rPr>
        <w:t xml:space="preserve"> .</w:t>
      </w:r>
      <w:proofErr w:type="gramEnd"/>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Каждое М/О работает над своей методической темой, тесно связанной с методической темой лицея</w:t>
      </w:r>
      <w:proofErr w:type="gramStart"/>
      <w:r>
        <w:rPr>
          <w:rFonts w:ascii="Times New Roman" w:eastAsia="Times New Roman" w:hAnsi="Times New Roman" w:cs="Times New Roman"/>
          <w:sz w:val="28"/>
          <w:szCs w:val="28"/>
        </w:rPr>
        <w:t xml:space="preserve"> .</w:t>
      </w:r>
      <w:proofErr w:type="gramEnd"/>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Важнейшим направлением работы М/О и администрации лицея является постоянное совершенствование педагогического мастерства учительских кадров через курсовую систему повышения квалификации в Дагестанском институте развития образования</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Традиционным видом методической работы остается проведение предметных недель.</w:t>
      </w:r>
    </w:p>
    <w:p w:rsidR="00544C31" w:rsidRDefault="00544C31" w:rsidP="00544C31">
      <w:pPr>
        <w:tabs>
          <w:tab w:val="left" w:pos="3800"/>
        </w:tabs>
        <w:spacing w:after="0" w:line="240" w:lineRule="auto"/>
        <w:textAlignment w:val="baseline"/>
      </w:pPr>
      <w:r>
        <w:rPr>
          <w:rFonts w:ascii="Times New Roman" w:eastAsia="Times New Roman" w:hAnsi="Times New Roman" w:cs="Times New Roman"/>
          <w:sz w:val="28"/>
          <w:szCs w:val="28"/>
        </w:rPr>
        <w:t>В 2019-2020 учебном году проведено 10  предметных недель:</w:t>
      </w:r>
    </w:p>
    <w:p w:rsidR="00544C31" w:rsidRPr="00973D2D"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русского языка и литературы, биологии и химии, истории и обществознания, математики, физики, начальных классов, географии</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родного языка и литературы , иностранных языков</w:t>
      </w:r>
      <w:r w:rsidRPr="00973D2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физкультуры и ОБЖ.</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проведения предметных недель были выпущены стенгазеты «Мы изучаем родной  край», «Считай, </w:t>
      </w:r>
      <w:proofErr w:type="gramStart"/>
      <w:r>
        <w:rPr>
          <w:rFonts w:ascii="Times New Roman" w:eastAsia="Times New Roman" w:hAnsi="Times New Roman" w:cs="Times New Roman"/>
          <w:sz w:val="28"/>
          <w:szCs w:val="28"/>
        </w:rPr>
        <w:t>смекай</w:t>
      </w:r>
      <w:proofErr w:type="gramEnd"/>
      <w:r>
        <w:rPr>
          <w:rFonts w:ascii="Times New Roman" w:eastAsia="Times New Roman" w:hAnsi="Times New Roman" w:cs="Times New Roman"/>
          <w:sz w:val="28"/>
          <w:szCs w:val="28"/>
        </w:rPr>
        <w:t>, отгадывай»   «Русское слово»  и др.</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Проводились викторины: «Знаешь ли ты закон?», «Знаешь ли ты родной край».</w:t>
      </w:r>
    </w:p>
    <w:p w:rsidR="00544C31" w:rsidRDefault="00544C31" w:rsidP="00544C31">
      <w:pPr>
        <w:tabs>
          <w:tab w:val="left" w:pos="3800"/>
        </w:tabs>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Хотелось бы отметить внеклассные мероприятия по предмету: «День птиц» (Ризванова А.М..), "В лаборатории химика» (</w:t>
      </w:r>
      <w:proofErr w:type="spellStart"/>
      <w:r>
        <w:rPr>
          <w:rFonts w:ascii="Times New Roman" w:eastAsia="Times New Roman" w:hAnsi="Times New Roman" w:cs="Times New Roman"/>
          <w:sz w:val="28"/>
          <w:szCs w:val="28"/>
        </w:rPr>
        <w:t>Абдулгапурова</w:t>
      </w:r>
      <w:proofErr w:type="spellEnd"/>
      <w:r>
        <w:rPr>
          <w:rFonts w:ascii="Times New Roman" w:eastAsia="Times New Roman" w:hAnsi="Times New Roman" w:cs="Times New Roman"/>
          <w:sz w:val="28"/>
          <w:szCs w:val="28"/>
        </w:rPr>
        <w:t xml:space="preserve"> Д.Р.), «Дорогами войны» (Магомаев З.А..), Праздник английской азбуки (Магомаева М.М.)</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Учителя работают над самообразованием по различным  актуальным темам</w:t>
      </w:r>
      <w:proofErr w:type="gramStart"/>
      <w:r>
        <w:rPr>
          <w:rFonts w:ascii="Times New Roman" w:eastAsia="DejaVu Sans" w:hAnsi="Times New Roman" w:cs="Times New Roman"/>
          <w:sz w:val="28"/>
          <w:szCs w:val="28"/>
        </w:rPr>
        <w:t xml:space="preserve"> ,</w:t>
      </w:r>
      <w:proofErr w:type="gramEnd"/>
      <w:r>
        <w:rPr>
          <w:rFonts w:ascii="Times New Roman" w:eastAsia="DejaVu Sans" w:hAnsi="Times New Roman" w:cs="Times New Roman"/>
          <w:sz w:val="28"/>
          <w:szCs w:val="28"/>
        </w:rPr>
        <w:t xml:space="preserve">повышают квалификацию на курсах ДИРО и других учреждениях. Открытые уроки «Мастер-класс» наши учителя  проводят не только </w:t>
      </w:r>
      <w:proofErr w:type="spellStart"/>
      <w:r>
        <w:rPr>
          <w:rFonts w:ascii="Times New Roman" w:eastAsia="DejaVu Sans" w:hAnsi="Times New Roman" w:cs="Times New Roman"/>
          <w:sz w:val="28"/>
          <w:szCs w:val="28"/>
        </w:rPr>
        <w:t>внутришкольные</w:t>
      </w:r>
      <w:proofErr w:type="spellEnd"/>
      <w:proofErr w:type="gramStart"/>
      <w:r>
        <w:rPr>
          <w:rFonts w:ascii="Times New Roman" w:eastAsia="DejaVu Sans" w:hAnsi="Times New Roman" w:cs="Times New Roman"/>
          <w:sz w:val="28"/>
          <w:szCs w:val="28"/>
        </w:rPr>
        <w:t xml:space="preserve"> ,</w:t>
      </w:r>
      <w:proofErr w:type="gramEnd"/>
      <w:r>
        <w:rPr>
          <w:rFonts w:ascii="Times New Roman" w:eastAsia="DejaVu Sans" w:hAnsi="Times New Roman" w:cs="Times New Roman"/>
          <w:sz w:val="28"/>
          <w:szCs w:val="28"/>
        </w:rPr>
        <w:t xml:space="preserve">но и в районном и республиканском масштабе. Учителя </w:t>
      </w:r>
      <w:proofErr w:type="gramStart"/>
      <w:r>
        <w:rPr>
          <w:rFonts w:ascii="Times New Roman" w:eastAsia="DejaVu Sans" w:hAnsi="Times New Roman" w:cs="Times New Roman"/>
          <w:sz w:val="28"/>
          <w:szCs w:val="28"/>
        </w:rPr>
        <w:t>–М</w:t>
      </w:r>
      <w:proofErr w:type="gramEnd"/>
      <w:r>
        <w:rPr>
          <w:rFonts w:ascii="Times New Roman" w:eastAsia="DejaVu Sans" w:hAnsi="Times New Roman" w:cs="Times New Roman"/>
          <w:sz w:val="28"/>
          <w:szCs w:val="28"/>
        </w:rPr>
        <w:t>агомедтагаева М.А. , Курамагомедова Б.М., Гаджиева Н.М. и другие провели уроки на семинарах «Лучшие уроки» русского языка и начальной школы.</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Ежегодно по плану  </w:t>
      </w:r>
      <w:proofErr w:type="spellStart"/>
      <w:r>
        <w:rPr>
          <w:rFonts w:ascii="Times New Roman" w:eastAsia="DejaVu Sans" w:hAnsi="Times New Roman" w:cs="Times New Roman"/>
          <w:sz w:val="28"/>
          <w:szCs w:val="28"/>
        </w:rPr>
        <w:t>методцентра</w:t>
      </w:r>
      <w:proofErr w:type="spellEnd"/>
      <w:r>
        <w:rPr>
          <w:rFonts w:ascii="Times New Roman" w:eastAsia="DejaVu Sans" w:hAnsi="Times New Roman" w:cs="Times New Roman"/>
          <w:sz w:val="28"/>
          <w:szCs w:val="28"/>
        </w:rPr>
        <w:t xml:space="preserve">  в лицее проводят различные предметные семинары с посещением уроков передовых учителей</w:t>
      </w:r>
      <w:proofErr w:type="gramStart"/>
      <w:r>
        <w:rPr>
          <w:rFonts w:ascii="Times New Roman" w:eastAsia="DejaVu Sans" w:hAnsi="Times New Roman" w:cs="Times New Roman"/>
          <w:sz w:val="28"/>
          <w:szCs w:val="28"/>
        </w:rPr>
        <w:t xml:space="preserve"> .</w:t>
      </w:r>
      <w:proofErr w:type="gramEnd"/>
      <w:r>
        <w:rPr>
          <w:rFonts w:ascii="Times New Roman" w:eastAsia="DejaVu Sans" w:hAnsi="Times New Roman" w:cs="Times New Roman"/>
          <w:sz w:val="28"/>
          <w:szCs w:val="28"/>
        </w:rPr>
        <w:t xml:space="preserve">Обобщены  районным </w:t>
      </w:r>
      <w:proofErr w:type="spellStart"/>
      <w:r>
        <w:rPr>
          <w:rFonts w:ascii="Times New Roman" w:eastAsia="DejaVu Sans" w:hAnsi="Times New Roman" w:cs="Times New Roman"/>
          <w:sz w:val="28"/>
          <w:szCs w:val="28"/>
        </w:rPr>
        <w:t>методцентром</w:t>
      </w:r>
      <w:proofErr w:type="spellEnd"/>
      <w:r>
        <w:rPr>
          <w:rFonts w:ascii="Times New Roman" w:eastAsia="DejaVu Sans" w:hAnsi="Times New Roman" w:cs="Times New Roman"/>
          <w:sz w:val="28"/>
          <w:szCs w:val="28"/>
        </w:rPr>
        <w:t xml:space="preserve"> опыт работы  лучших учителей Магомаева З.А. ,Цараинова Р.И. и других учителей.</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p>
    <w:p w:rsidR="00544C31" w:rsidRDefault="00544C31" w:rsidP="00544C31">
      <w:pPr>
        <w:shd w:val="clear" w:color="auto" w:fill="FFFFFF"/>
        <w:spacing w:line="360" w:lineRule="auto"/>
        <w:rPr>
          <w:rFonts w:ascii="Times New Roman" w:hAnsi="Times New Roman" w:cs="Times New Roman"/>
          <w:bCs/>
          <w:sz w:val="28"/>
          <w:szCs w:val="28"/>
        </w:rPr>
      </w:pPr>
      <w:r>
        <w:rPr>
          <w:rFonts w:ascii="Times New Roman" w:hAnsi="Times New Roman" w:cs="Times New Roman"/>
          <w:bCs/>
          <w:sz w:val="28"/>
          <w:szCs w:val="28"/>
        </w:rPr>
        <w:lastRenderedPageBreak/>
        <w:t>Тема методической работы лицея: «Совершенствование качества образовательного процесса в условиях перехода на федеральный государственный образовательный стандарт начального общего и основного общего образования»</w:t>
      </w:r>
    </w:p>
    <w:p w:rsidR="00FC237C" w:rsidRDefault="00FC237C" w:rsidP="00544C31">
      <w:pPr>
        <w:shd w:val="clear" w:color="auto" w:fill="FFFFFF"/>
        <w:spacing w:line="360" w:lineRule="auto"/>
        <w:rPr>
          <w:rFonts w:ascii="Times New Roman" w:hAnsi="Times New Roman" w:cs="Times New Roman"/>
          <w:bCs/>
          <w:sz w:val="28"/>
          <w:szCs w:val="28"/>
        </w:rPr>
      </w:pPr>
    </w:p>
    <w:p w:rsidR="00B25F6E" w:rsidRDefault="00544C31" w:rsidP="00544C31">
      <w:pPr>
        <w:pStyle w:val="afc"/>
        <w:spacing w:before="240" w:beforeAutospacing="0" w:after="240" w:afterAutospacing="0" w:line="360" w:lineRule="auto"/>
        <w:rPr>
          <w:sz w:val="28"/>
          <w:szCs w:val="28"/>
        </w:rPr>
      </w:pPr>
      <w:r>
        <w:rPr>
          <w:rStyle w:val="a8"/>
          <w:sz w:val="28"/>
          <w:szCs w:val="28"/>
        </w:rPr>
        <w:t xml:space="preserve">Основная цель методической работы: </w:t>
      </w:r>
      <w:r>
        <w:rPr>
          <w:rStyle w:val="a8"/>
          <w:b w:val="0"/>
          <w:sz w:val="28"/>
          <w:szCs w:val="28"/>
        </w:rPr>
        <w:t>с</w:t>
      </w:r>
      <w:r>
        <w:rPr>
          <w:sz w:val="28"/>
          <w:szCs w:val="28"/>
        </w:rPr>
        <w:t>оздание условий для повышения профессиональной компетенции и уровня квалификации педагогов.</w:t>
      </w:r>
    </w:p>
    <w:p w:rsidR="00544C31" w:rsidRDefault="00544C31" w:rsidP="00544C31">
      <w:pPr>
        <w:pStyle w:val="ac"/>
        <w:spacing w:before="240" w:after="240" w:line="360" w:lineRule="auto"/>
        <w:rPr>
          <w:rStyle w:val="a8"/>
          <w:rFonts w:ascii="Times New Roman" w:hAnsi="Times New Roman"/>
          <w:b w:val="0"/>
          <w:bCs w:val="0"/>
          <w:sz w:val="28"/>
          <w:szCs w:val="28"/>
        </w:rPr>
      </w:pPr>
      <w:r>
        <w:rPr>
          <w:rStyle w:val="a8"/>
          <w:rFonts w:ascii="Times New Roman" w:hAnsi="Times New Roman"/>
          <w:sz w:val="28"/>
          <w:szCs w:val="28"/>
        </w:rPr>
        <w:t>Задачи методической работы</w:t>
      </w:r>
    </w:p>
    <w:p w:rsidR="00544C31" w:rsidRDefault="00544C31" w:rsidP="00544C31">
      <w:pPr>
        <w:pStyle w:val="ac"/>
        <w:numPr>
          <w:ilvl w:val="0"/>
          <w:numId w:val="11"/>
        </w:numPr>
        <w:spacing w:before="240" w:after="0" w:line="360" w:lineRule="auto"/>
        <w:rPr>
          <w:rFonts w:ascii="Times New Roman" w:hAnsi="Times New Roman"/>
          <w:sz w:val="28"/>
          <w:szCs w:val="28"/>
        </w:rPr>
      </w:pPr>
      <w:r>
        <w:rPr>
          <w:rFonts w:ascii="Times New Roman" w:hAnsi="Times New Roman"/>
          <w:sz w:val="28"/>
          <w:szCs w:val="28"/>
        </w:rPr>
        <w:t>Оказать помощь учителям в освоении и реализации инновационных образовательных технологий   в рамках требований ФГОС.</w:t>
      </w:r>
    </w:p>
    <w:p w:rsidR="00544C31" w:rsidRDefault="00544C31" w:rsidP="00544C31">
      <w:pPr>
        <w:pStyle w:val="ac"/>
        <w:numPr>
          <w:ilvl w:val="0"/>
          <w:numId w:val="12"/>
        </w:numPr>
        <w:spacing w:before="240" w:after="0" w:line="360" w:lineRule="auto"/>
        <w:rPr>
          <w:rFonts w:ascii="Times New Roman" w:hAnsi="Times New Roman"/>
          <w:sz w:val="28"/>
          <w:szCs w:val="28"/>
        </w:rPr>
      </w:pPr>
      <w:r>
        <w:rPr>
          <w:rFonts w:ascii="Times New Roman" w:hAnsi="Times New Roman"/>
          <w:sz w:val="28"/>
          <w:szCs w:val="28"/>
        </w:rPr>
        <w:t xml:space="preserve"> Обеспечить единство и преемственность между уровнями образования при переходе к непрерывной системе образования в условиях внедрения новых стандартов. </w:t>
      </w:r>
    </w:p>
    <w:p w:rsidR="00544C31" w:rsidRDefault="00544C31" w:rsidP="00544C31">
      <w:pPr>
        <w:pStyle w:val="ac"/>
        <w:numPr>
          <w:ilvl w:val="0"/>
          <w:numId w:val="12"/>
        </w:numPr>
        <w:spacing w:after="0" w:line="360" w:lineRule="auto"/>
        <w:rPr>
          <w:rFonts w:ascii="Times New Roman" w:hAnsi="Times New Roman"/>
          <w:sz w:val="28"/>
          <w:szCs w:val="28"/>
        </w:rPr>
      </w:pPr>
      <w:r>
        <w:rPr>
          <w:rFonts w:ascii="Times New Roman" w:hAnsi="Times New Roman"/>
          <w:sz w:val="28"/>
          <w:szCs w:val="28"/>
        </w:rPr>
        <w:t>Организовать научно-исследовательскую работу учителей и учащихся, организовать подготовку учащихся к предметным олимпиадам, конкурсам и конференциям.</w:t>
      </w:r>
    </w:p>
    <w:p w:rsidR="00544C31" w:rsidRDefault="00544C31" w:rsidP="00544C31">
      <w:pPr>
        <w:numPr>
          <w:ilvl w:val="0"/>
          <w:numId w:val="11"/>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Продолжить работу по реализации ФГОС. </w:t>
      </w:r>
    </w:p>
    <w:p w:rsidR="00544C31" w:rsidRDefault="00544C31" w:rsidP="00544C31">
      <w:pPr>
        <w:numPr>
          <w:ilvl w:val="0"/>
          <w:numId w:val="11"/>
        </w:numPr>
        <w:spacing w:after="0" w:line="360" w:lineRule="auto"/>
        <w:rPr>
          <w:rStyle w:val="a8"/>
          <w:rFonts w:ascii="Times New Roman" w:hAnsi="Times New Roman" w:cs="Times New Roman"/>
          <w:b w:val="0"/>
          <w:bCs w:val="0"/>
          <w:sz w:val="28"/>
          <w:szCs w:val="28"/>
        </w:rPr>
      </w:pPr>
      <w:r>
        <w:rPr>
          <w:rFonts w:ascii="Times New Roman" w:hAnsi="Times New Roman" w:cs="Times New Roman"/>
          <w:sz w:val="28"/>
          <w:szCs w:val="28"/>
        </w:rPr>
        <w:t xml:space="preserve">Продолжить внедрение </w:t>
      </w:r>
      <w:proofErr w:type="spellStart"/>
      <w:r>
        <w:rPr>
          <w:rFonts w:ascii="Times New Roman" w:hAnsi="Times New Roman" w:cs="Times New Roman"/>
          <w:sz w:val="28"/>
          <w:szCs w:val="28"/>
        </w:rPr>
        <w:t>системно-деятельностного</w:t>
      </w:r>
      <w:proofErr w:type="spellEnd"/>
      <w:r>
        <w:rPr>
          <w:rFonts w:ascii="Times New Roman" w:hAnsi="Times New Roman" w:cs="Times New Roman"/>
          <w:sz w:val="28"/>
          <w:szCs w:val="28"/>
        </w:rPr>
        <w:t xml:space="preserve"> подхода в обучении; использовать инновационные технологий для повышения качества образования.</w:t>
      </w:r>
    </w:p>
    <w:p w:rsidR="00544C31" w:rsidRDefault="00544C31" w:rsidP="00544C31">
      <w:pPr>
        <w:numPr>
          <w:ilvl w:val="0"/>
          <w:numId w:val="11"/>
        </w:numPr>
        <w:spacing w:after="0" w:line="360" w:lineRule="auto"/>
        <w:rPr>
          <w:rFonts w:ascii="Times New Roman" w:hAnsi="Times New Roman" w:cs="Times New Roman"/>
          <w:sz w:val="28"/>
          <w:szCs w:val="28"/>
        </w:rPr>
      </w:pPr>
      <w:r>
        <w:rPr>
          <w:rFonts w:ascii="Times New Roman" w:hAnsi="Times New Roman" w:cs="Times New Roman"/>
          <w:sz w:val="28"/>
          <w:szCs w:val="28"/>
        </w:rPr>
        <w:t>Совершенствовать методику преподавания для организации работы с учащимися мотивированными на учебу, а также с низкой мотивацией обучения;</w:t>
      </w:r>
    </w:p>
    <w:p w:rsidR="00544C31" w:rsidRDefault="00544C31" w:rsidP="00544C31">
      <w:pPr>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Развивать и совершенствовать систему работы и поддержки одаренных учащихся.</w:t>
      </w:r>
    </w:p>
    <w:p w:rsidR="00544C31" w:rsidRDefault="00544C31" w:rsidP="00544C31">
      <w:pPr>
        <w:pStyle w:val="ac"/>
        <w:numPr>
          <w:ilvl w:val="0"/>
          <w:numId w:val="11"/>
        </w:numPr>
        <w:spacing w:after="0" w:line="360" w:lineRule="auto"/>
        <w:jc w:val="both"/>
        <w:rPr>
          <w:rFonts w:ascii="Times New Roman" w:hAnsi="Times New Roman"/>
          <w:sz w:val="28"/>
          <w:szCs w:val="28"/>
        </w:rPr>
      </w:pPr>
      <w:r>
        <w:rPr>
          <w:rFonts w:ascii="Times New Roman" w:hAnsi="Times New Roman"/>
          <w:sz w:val="28"/>
          <w:szCs w:val="28"/>
        </w:rPr>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544C31" w:rsidRDefault="00544C31" w:rsidP="00544C31">
      <w:pPr>
        <w:pStyle w:val="ac"/>
        <w:numPr>
          <w:ilvl w:val="0"/>
          <w:numId w:val="11"/>
        </w:numPr>
        <w:spacing w:after="0" w:line="360" w:lineRule="auto"/>
        <w:jc w:val="both"/>
        <w:rPr>
          <w:rFonts w:ascii="Times New Roman" w:hAnsi="Times New Roman"/>
          <w:sz w:val="28"/>
          <w:szCs w:val="28"/>
        </w:rPr>
      </w:pPr>
      <w:r>
        <w:rPr>
          <w:rFonts w:ascii="Times New Roman" w:hAnsi="Times New Roman"/>
          <w:sz w:val="28"/>
          <w:szCs w:val="28"/>
        </w:rPr>
        <w:t>Активизировать работу школьного сайта</w:t>
      </w:r>
    </w:p>
    <w:p w:rsidR="00B25F6E" w:rsidRPr="00896508" w:rsidRDefault="00544C31" w:rsidP="00544C31">
      <w:pPr>
        <w:pStyle w:val="ac"/>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Продумать организацию </w:t>
      </w:r>
      <w:proofErr w:type="spellStart"/>
      <w:r>
        <w:rPr>
          <w:rFonts w:ascii="Times New Roman" w:hAnsi="Times New Roman"/>
          <w:sz w:val="28"/>
          <w:szCs w:val="28"/>
        </w:rPr>
        <w:t>взаимопосещения</w:t>
      </w:r>
      <w:proofErr w:type="spellEnd"/>
      <w:r>
        <w:rPr>
          <w:rFonts w:ascii="Times New Roman" w:hAnsi="Times New Roman"/>
          <w:sz w:val="28"/>
          <w:szCs w:val="28"/>
        </w:rPr>
        <w:t xml:space="preserve"> уроков</w:t>
      </w:r>
    </w:p>
    <w:p w:rsidR="00B25F6E" w:rsidRDefault="00B25F6E" w:rsidP="00544C31">
      <w:pPr>
        <w:spacing w:line="360" w:lineRule="auto"/>
        <w:jc w:val="both"/>
        <w:rPr>
          <w:rFonts w:ascii="Times New Roman" w:hAnsi="Times New Roman" w:cs="Times New Roman"/>
          <w:sz w:val="28"/>
          <w:szCs w:val="28"/>
        </w:rPr>
      </w:pPr>
    </w:p>
    <w:p w:rsidR="00544C31" w:rsidRDefault="00544C31" w:rsidP="00544C31">
      <w:pPr>
        <w:pStyle w:val="afc"/>
        <w:spacing w:beforeAutospacing="0" w:after="0" w:afterAutospacing="0" w:line="360" w:lineRule="auto"/>
        <w:jc w:val="both"/>
        <w:rPr>
          <w:rStyle w:val="a8"/>
          <w:sz w:val="28"/>
          <w:szCs w:val="28"/>
        </w:rPr>
      </w:pPr>
      <w:r>
        <w:rPr>
          <w:rStyle w:val="a8"/>
          <w:sz w:val="28"/>
          <w:szCs w:val="28"/>
        </w:rPr>
        <w:t>Направления методической работы</w:t>
      </w:r>
    </w:p>
    <w:p w:rsidR="00544C31" w:rsidRDefault="00544C31" w:rsidP="00544C31">
      <w:pPr>
        <w:pStyle w:val="afc"/>
        <w:spacing w:beforeAutospacing="0" w:after="0" w:afterAutospacing="0" w:line="360" w:lineRule="auto"/>
        <w:jc w:val="both"/>
        <w:rPr>
          <w:sz w:val="28"/>
          <w:szCs w:val="28"/>
        </w:rPr>
      </w:pPr>
    </w:p>
    <w:p w:rsidR="00544C31" w:rsidRDefault="00544C31" w:rsidP="00544C31">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Аттестация учителей.</w:t>
      </w:r>
    </w:p>
    <w:p w:rsidR="00544C31" w:rsidRDefault="00544C31" w:rsidP="00544C31">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Повышение квалификации учителей (самообразование, курсовая подготовка, участие в семинарах, РМО, конференциях, мастер-классах).</w:t>
      </w:r>
    </w:p>
    <w:p w:rsidR="00544C31" w:rsidRDefault="00544C31" w:rsidP="00544C31">
      <w:pPr>
        <w:numPr>
          <w:ilvl w:val="0"/>
          <w:numId w:val="13"/>
        </w:numPr>
        <w:spacing w:after="0" w:line="360" w:lineRule="auto"/>
        <w:jc w:val="both"/>
      </w:pPr>
      <w:r>
        <w:rPr>
          <w:rFonts w:ascii="Times New Roman" w:hAnsi="Times New Roman" w:cs="Times New Roman"/>
          <w:sz w:val="28"/>
          <w:szCs w:val="28"/>
        </w:rPr>
        <w:t>Управление качеством образования. Проведение мониторинговых мероприятий. Совершенствование системы ВСОКО.</w:t>
      </w:r>
    </w:p>
    <w:p w:rsidR="00544C31" w:rsidRDefault="00544C31" w:rsidP="00544C31">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Внеурочная деятельность по предмету.</w:t>
      </w:r>
    </w:p>
    <w:p w:rsidR="00544C31" w:rsidRDefault="00544C31" w:rsidP="00544C31">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Обобщение и представление опыта работы учителей (открытые уроки, творческие отчеты, публикации, разработка методических материалов) на различных уровнях.</w:t>
      </w:r>
    </w:p>
    <w:p w:rsidR="00544C31" w:rsidRDefault="00544C31" w:rsidP="00544C31">
      <w:pPr>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Работа с молодыми и вновь прибывшими педагогами.</w:t>
      </w:r>
    </w:p>
    <w:p w:rsidR="00544C31" w:rsidRDefault="00544C31" w:rsidP="00544C31">
      <w:pPr>
        <w:spacing w:line="360" w:lineRule="auto"/>
        <w:rPr>
          <w:rFonts w:ascii="Times New Roman" w:hAnsi="Times New Roman" w:cs="Times New Roman"/>
          <w:b/>
          <w:sz w:val="28"/>
          <w:szCs w:val="28"/>
        </w:rPr>
      </w:pPr>
      <w:r>
        <w:rPr>
          <w:rFonts w:ascii="Times New Roman" w:hAnsi="Times New Roman" w:cs="Times New Roman"/>
          <w:b/>
          <w:sz w:val="28"/>
          <w:szCs w:val="28"/>
        </w:rPr>
        <w:t>Формы методической работы</w:t>
      </w:r>
    </w:p>
    <w:p w:rsidR="00544C31" w:rsidRDefault="00544C31" w:rsidP="00544C31">
      <w:pPr>
        <w:spacing w:line="360" w:lineRule="auto"/>
        <w:rPr>
          <w:rFonts w:ascii="Times New Roman" w:hAnsi="Times New Roman" w:cs="Times New Roman"/>
          <w:b/>
          <w:sz w:val="28"/>
          <w:szCs w:val="28"/>
        </w:rPr>
      </w:pPr>
      <w:r>
        <w:rPr>
          <w:rFonts w:ascii="Times New Roman" w:hAnsi="Times New Roman" w:cs="Times New Roman"/>
          <w:sz w:val="28"/>
          <w:szCs w:val="28"/>
        </w:rPr>
        <w:t>1.</w:t>
      </w:r>
      <w:r>
        <w:rPr>
          <w:rFonts w:ascii="Times New Roman" w:hAnsi="Times New Roman" w:cs="Times New Roman"/>
          <w:b/>
          <w:sz w:val="28"/>
          <w:szCs w:val="28"/>
        </w:rPr>
        <w:t xml:space="preserve"> </w:t>
      </w:r>
      <w:r>
        <w:rPr>
          <w:rFonts w:ascii="Times New Roman" w:hAnsi="Times New Roman" w:cs="Times New Roman"/>
          <w:sz w:val="28"/>
          <w:szCs w:val="28"/>
        </w:rPr>
        <w:t>Педагогический совет</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Методические пятиминутки</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Творческие группы</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Аттестационные мероприятия</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Предметные Недели</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Семинары.</w:t>
      </w:r>
    </w:p>
    <w:p w:rsidR="007E48CE" w:rsidRPr="007E48CE" w:rsidRDefault="007E48CE" w:rsidP="00544C31">
      <w:pPr>
        <w:spacing w:after="0" w:line="360" w:lineRule="auto"/>
        <w:jc w:val="both"/>
        <w:rPr>
          <w:rFonts w:ascii="Times New Roman" w:hAnsi="Times New Roman" w:cs="Times New Roman"/>
          <w:b/>
          <w:i w:val="0"/>
          <w:sz w:val="36"/>
          <w:szCs w:val="36"/>
        </w:rPr>
      </w:pPr>
      <w:r>
        <w:rPr>
          <w:rFonts w:ascii="Times New Roman" w:hAnsi="Times New Roman" w:cs="Times New Roman"/>
          <w:b/>
          <w:i w:val="0"/>
          <w:sz w:val="36"/>
          <w:szCs w:val="36"/>
        </w:rPr>
        <w:t xml:space="preserve">                         </w:t>
      </w:r>
      <w:r w:rsidRPr="007E48CE">
        <w:rPr>
          <w:rFonts w:ascii="Times New Roman" w:hAnsi="Times New Roman" w:cs="Times New Roman"/>
          <w:b/>
          <w:i w:val="0"/>
          <w:sz w:val="36"/>
          <w:szCs w:val="36"/>
        </w:rPr>
        <w:t xml:space="preserve">Результаты </w:t>
      </w:r>
      <w:proofErr w:type="spellStart"/>
      <w:r w:rsidRPr="007E48CE">
        <w:rPr>
          <w:rFonts w:ascii="Times New Roman" w:hAnsi="Times New Roman" w:cs="Times New Roman"/>
          <w:b/>
          <w:i w:val="0"/>
          <w:sz w:val="36"/>
          <w:szCs w:val="36"/>
        </w:rPr>
        <w:t>ВсОШ</w:t>
      </w:r>
      <w:proofErr w:type="spellEnd"/>
    </w:p>
    <w:p w:rsidR="007E48CE" w:rsidRDefault="007E48CE" w:rsidP="00544C31">
      <w:pPr>
        <w:spacing w:after="0" w:line="360" w:lineRule="auto"/>
        <w:jc w:val="both"/>
        <w:rPr>
          <w:rFonts w:ascii="Times New Roman" w:hAnsi="Times New Roman" w:cs="Times New Roman"/>
          <w:sz w:val="28"/>
          <w:szCs w:val="28"/>
        </w:rPr>
      </w:pP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Активное участие приняли учащиеся лицея  во Всероссийской олимпиаде школьников на всех этапах : школьный, муниципальный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республиканский .</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Более 50 учащихся участвовали в муниципальном этапе Всероссийской олимпиады школьников по 20 предметам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Все они победители школьного этапа .</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 итогам муниципального этапа ВОШ </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победителями стали 4 учащихся</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призёрами  - 5  учащихся.</w:t>
      </w:r>
    </w:p>
    <w:p w:rsidR="00544C31" w:rsidRDefault="00544C31" w:rsidP="00544C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победитель республиканского этапа – 1 ( по физической культур</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Магомедрасулов</w:t>
      </w:r>
      <w:proofErr w:type="spellEnd"/>
      <w:r>
        <w:rPr>
          <w:rFonts w:ascii="Times New Roman" w:hAnsi="Times New Roman" w:cs="Times New Roman"/>
          <w:sz w:val="28"/>
          <w:szCs w:val="28"/>
        </w:rPr>
        <w:t xml:space="preserve"> Расул ученик 11 класса).</w:t>
      </w:r>
    </w:p>
    <w:p w:rsidR="00FC237C" w:rsidRDefault="00FC237C" w:rsidP="00544C31">
      <w:pPr>
        <w:spacing w:after="0" w:line="360" w:lineRule="auto"/>
        <w:jc w:val="both"/>
        <w:rPr>
          <w:rFonts w:ascii="Times New Roman" w:hAnsi="Times New Roman" w:cs="Times New Roman"/>
          <w:sz w:val="28"/>
          <w:szCs w:val="28"/>
        </w:rPr>
      </w:pPr>
    </w:p>
    <w:p w:rsidR="00544C31" w:rsidRDefault="00544C31" w:rsidP="00544C31">
      <w:pPr>
        <w:spacing w:after="0" w:line="360" w:lineRule="auto"/>
        <w:jc w:val="both"/>
        <w:rPr>
          <w:rFonts w:ascii="Times New Roman" w:hAnsi="Times New Roman" w:cs="Times New Roman"/>
          <w:sz w:val="28"/>
          <w:szCs w:val="28"/>
        </w:rPr>
      </w:pPr>
    </w:p>
    <w:p w:rsidR="00544C31" w:rsidRDefault="00544C31" w:rsidP="00544C31">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Итоги муниципального этапа </w:t>
      </w:r>
    </w:p>
    <w:p w:rsidR="00544C31" w:rsidRDefault="00544C31" w:rsidP="00544C31">
      <w:pPr>
        <w:spacing w:after="0" w:line="360" w:lineRule="auto"/>
        <w:jc w:val="both"/>
        <w:rPr>
          <w:rFonts w:ascii="Times New Roman" w:hAnsi="Times New Roman" w:cs="Times New Roman"/>
          <w:sz w:val="32"/>
          <w:szCs w:val="32"/>
        </w:rPr>
      </w:pPr>
      <w:r>
        <w:rPr>
          <w:rFonts w:ascii="Times New Roman" w:hAnsi="Times New Roman" w:cs="Times New Roman"/>
          <w:sz w:val="32"/>
          <w:szCs w:val="32"/>
        </w:rPr>
        <w:tab/>
      </w:r>
    </w:p>
    <w:tbl>
      <w:tblPr>
        <w:tblStyle w:val="af5"/>
        <w:tblW w:w="0" w:type="auto"/>
        <w:tblLook w:val="04A0"/>
      </w:tblPr>
      <w:tblGrid>
        <w:gridCol w:w="532"/>
        <w:gridCol w:w="3603"/>
        <w:gridCol w:w="1619"/>
        <w:gridCol w:w="1794"/>
        <w:gridCol w:w="955"/>
        <w:gridCol w:w="2486"/>
      </w:tblGrid>
      <w:tr w:rsidR="00544C31" w:rsidTr="00A91D19">
        <w:tc>
          <w:tcPr>
            <w:tcW w:w="534" w:type="dxa"/>
          </w:tcPr>
          <w:p w:rsidR="00544C31" w:rsidRDefault="00544C31" w:rsidP="00A91D19">
            <w:pPr>
              <w:spacing w:line="360" w:lineRule="auto"/>
              <w:jc w:val="both"/>
              <w:rPr>
                <w:rFonts w:ascii="Times New Roman" w:hAnsi="Times New Roman" w:cs="Times New Roman"/>
                <w:b/>
                <w:sz w:val="28"/>
                <w:szCs w:val="28"/>
              </w:rPr>
            </w:pPr>
            <w:r>
              <w:rPr>
                <w:rFonts w:ascii="Times New Roman" w:hAnsi="Times New Roman" w:cs="Times New Roman"/>
                <w:b/>
                <w:sz w:val="28"/>
                <w:szCs w:val="28"/>
              </w:rPr>
              <w:t>№</w:t>
            </w:r>
          </w:p>
        </w:tc>
        <w:tc>
          <w:tcPr>
            <w:tcW w:w="3685" w:type="dxa"/>
          </w:tcPr>
          <w:p w:rsidR="00544C31" w:rsidRDefault="00544C31" w:rsidP="00A91D19">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ФИО учащихся </w:t>
            </w:r>
          </w:p>
        </w:tc>
        <w:tc>
          <w:tcPr>
            <w:tcW w:w="1276" w:type="dxa"/>
          </w:tcPr>
          <w:p w:rsidR="00544C31" w:rsidRDefault="00544C31" w:rsidP="00A91D19">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место</w:t>
            </w:r>
          </w:p>
        </w:tc>
        <w:tc>
          <w:tcPr>
            <w:tcW w:w="1452" w:type="dxa"/>
          </w:tcPr>
          <w:p w:rsidR="00544C31" w:rsidRDefault="00544C31" w:rsidP="00A91D19">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предмет</w:t>
            </w:r>
          </w:p>
        </w:tc>
        <w:tc>
          <w:tcPr>
            <w:tcW w:w="958" w:type="dxa"/>
          </w:tcPr>
          <w:p w:rsidR="00544C31" w:rsidRDefault="00544C31" w:rsidP="00A91D19">
            <w:pPr>
              <w:spacing w:line="360" w:lineRule="auto"/>
              <w:jc w:val="both"/>
              <w:rPr>
                <w:rFonts w:ascii="Times New Roman" w:hAnsi="Times New Roman" w:cs="Times New Roman"/>
                <w:b/>
                <w:sz w:val="28"/>
                <w:szCs w:val="28"/>
              </w:rPr>
            </w:pPr>
            <w:r>
              <w:rPr>
                <w:rFonts w:ascii="Times New Roman" w:hAnsi="Times New Roman" w:cs="Times New Roman"/>
                <w:b/>
                <w:sz w:val="28"/>
                <w:szCs w:val="28"/>
              </w:rPr>
              <w:t>класс</w:t>
            </w:r>
          </w:p>
        </w:tc>
        <w:tc>
          <w:tcPr>
            <w:tcW w:w="2516" w:type="dxa"/>
          </w:tcPr>
          <w:p w:rsidR="00544C31" w:rsidRDefault="00544C31" w:rsidP="00A91D19">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учитель</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685"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Салихов </w:t>
            </w:r>
            <w:proofErr w:type="spellStart"/>
            <w:r>
              <w:rPr>
                <w:rFonts w:ascii="Times New Roman" w:hAnsi="Times New Roman" w:cs="Times New Roman"/>
                <w:sz w:val="28"/>
                <w:szCs w:val="28"/>
              </w:rPr>
              <w:t>Курбан</w:t>
            </w:r>
            <w:proofErr w:type="spellEnd"/>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победитель</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физкультура</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Гарзатилаев З.К.</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685"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Гаджиева Малика </w:t>
            </w:r>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победитель</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физкультура</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Гарзатилаев З.К.</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685" w:type="dxa"/>
          </w:tcPr>
          <w:p w:rsidR="00544C31" w:rsidRDefault="00544C31" w:rsidP="00A91D19">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М-расулов</w:t>
            </w:r>
            <w:proofErr w:type="spellEnd"/>
            <w:r>
              <w:rPr>
                <w:rFonts w:ascii="Times New Roman" w:hAnsi="Times New Roman" w:cs="Times New Roman"/>
                <w:sz w:val="28"/>
                <w:szCs w:val="28"/>
              </w:rPr>
              <w:t xml:space="preserve">  Расул</w:t>
            </w:r>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победитель</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физкультура</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Гарзатилаев З.К.</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685" w:type="dxa"/>
          </w:tcPr>
          <w:p w:rsidR="00544C31" w:rsidRDefault="00544C31" w:rsidP="00A91D19">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Цараинов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Хасбула</w:t>
            </w:r>
            <w:proofErr w:type="spellEnd"/>
            <w:r>
              <w:rPr>
                <w:rFonts w:ascii="Times New Roman" w:hAnsi="Times New Roman" w:cs="Times New Roman"/>
                <w:sz w:val="28"/>
                <w:szCs w:val="28"/>
              </w:rPr>
              <w:t xml:space="preserve"> </w:t>
            </w:r>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победитель</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математика</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516" w:type="dxa"/>
          </w:tcPr>
          <w:p w:rsidR="00544C31" w:rsidRDefault="00F57390"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Цараинов Р.И.</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685" w:type="dxa"/>
          </w:tcPr>
          <w:p w:rsidR="00544C31" w:rsidRDefault="00544C31" w:rsidP="00A91D19">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М-расулов</w:t>
            </w:r>
            <w:proofErr w:type="spellEnd"/>
            <w:r>
              <w:rPr>
                <w:rFonts w:ascii="Times New Roman" w:hAnsi="Times New Roman" w:cs="Times New Roman"/>
                <w:sz w:val="28"/>
                <w:szCs w:val="28"/>
              </w:rPr>
              <w:t xml:space="preserve">  Расул</w:t>
            </w:r>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призёр</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родной язык</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Магомаев М.А.</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685" w:type="dxa"/>
          </w:tcPr>
          <w:p w:rsidR="00544C31" w:rsidRDefault="00544C31" w:rsidP="00A91D19">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Лабазанова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Хатимат</w:t>
            </w:r>
            <w:proofErr w:type="spellEnd"/>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призёр</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родной язык</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Магомаев М.А.</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685" w:type="dxa"/>
          </w:tcPr>
          <w:p w:rsidR="00544C31" w:rsidRDefault="00544C31" w:rsidP="00A91D19">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Цараинов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Хасбула</w:t>
            </w:r>
            <w:proofErr w:type="spellEnd"/>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призёр</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физика</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Цараинов Р.И.</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685"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Гамзатова </w:t>
            </w:r>
            <w:proofErr w:type="spellStart"/>
            <w:r>
              <w:rPr>
                <w:rFonts w:ascii="Times New Roman" w:hAnsi="Times New Roman" w:cs="Times New Roman"/>
                <w:sz w:val="28"/>
                <w:szCs w:val="28"/>
              </w:rPr>
              <w:t>Макка</w:t>
            </w:r>
            <w:proofErr w:type="spellEnd"/>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призёр</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физкультура</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Гарзатилаев З.К.</w:t>
            </w:r>
          </w:p>
        </w:tc>
      </w:tr>
      <w:tr w:rsidR="00544C31" w:rsidTr="00A91D19">
        <w:tc>
          <w:tcPr>
            <w:tcW w:w="534" w:type="dxa"/>
          </w:tcPr>
          <w:p w:rsidR="00544C31" w:rsidRDefault="00544C31" w:rsidP="00A91D19">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685"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Гаджиева </w:t>
            </w:r>
            <w:proofErr w:type="spellStart"/>
            <w:r>
              <w:rPr>
                <w:rFonts w:ascii="Times New Roman" w:hAnsi="Times New Roman" w:cs="Times New Roman"/>
                <w:sz w:val="28"/>
                <w:szCs w:val="28"/>
              </w:rPr>
              <w:t>Наиля</w:t>
            </w:r>
            <w:proofErr w:type="spellEnd"/>
          </w:p>
        </w:tc>
        <w:tc>
          <w:tcPr>
            <w:tcW w:w="127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призёр</w:t>
            </w:r>
          </w:p>
        </w:tc>
        <w:tc>
          <w:tcPr>
            <w:tcW w:w="1452"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958"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2516" w:type="dxa"/>
          </w:tcPr>
          <w:p w:rsidR="00544C31" w:rsidRDefault="00544C31" w:rsidP="00A91D19">
            <w:pPr>
              <w:spacing w:line="360" w:lineRule="auto"/>
              <w:jc w:val="both"/>
              <w:rPr>
                <w:rFonts w:ascii="Times New Roman" w:hAnsi="Times New Roman" w:cs="Times New Roman"/>
                <w:sz w:val="28"/>
                <w:szCs w:val="28"/>
              </w:rPr>
            </w:pPr>
            <w:r>
              <w:rPr>
                <w:rFonts w:ascii="Times New Roman" w:hAnsi="Times New Roman" w:cs="Times New Roman"/>
                <w:sz w:val="28"/>
                <w:szCs w:val="28"/>
              </w:rPr>
              <w:t>Ризванова А.М.</w:t>
            </w:r>
          </w:p>
        </w:tc>
      </w:tr>
    </w:tbl>
    <w:p w:rsidR="00544C31" w:rsidRDefault="00544C31" w:rsidP="00544C31">
      <w:pPr>
        <w:spacing w:after="0" w:line="360" w:lineRule="auto"/>
        <w:jc w:val="both"/>
        <w:rPr>
          <w:rFonts w:ascii="Times New Roman" w:hAnsi="Times New Roman" w:cs="Times New Roman"/>
          <w:sz w:val="32"/>
          <w:szCs w:val="32"/>
        </w:rPr>
      </w:pPr>
    </w:p>
    <w:p w:rsidR="00544C31" w:rsidRDefault="00544C31" w:rsidP="00544C31">
      <w:pPr>
        <w:widowControl w:val="0"/>
        <w:suppressAutoHyphens/>
        <w:spacing w:after="0" w:line="240" w:lineRule="auto"/>
        <w:textAlignment w:val="baseline"/>
        <w:rPr>
          <w:rFonts w:ascii="Times New Roman" w:hAnsi="Times New Roman" w:cs="Times New Roman"/>
          <w:sz w:val="32"/>
          <w:szCs w:val="32"/>
        </w:rPr>
      </w:pPr>
      <w:proofErr w:type="spellStart"/>
      <w:r>
        <w:rPr>
          <w:rFonts w:ascii="Times New Roman" w:hAnsi="Times New Roman" w:cs="Times New Roman"/>
          <w:sz w:val="32"/>
          <w:szCs w:val="32"/>
        </w:rPr>
        <w:t>Цараинов</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Хасбула</w:t>
      </w:r>
      <w:proofErr w:type="spellEnd"/>
      <w:r w:rsidR="00F57390">
        <w:rPr>
          <w:rFonts w:ascii="Times New Roman" w:hAnsi="Times New Roman" w:cs="Times New Roman"/>
          <w:sz w:val="32"/>
          <w:szCs w:val="32"/>
        </w:rPr>
        <w:t xml:space="preserve"> участвовал в школьном этапе  Вс</w:t>
      </w:r>
      <w:r>
        <w:rPr>
          <w:rFonts w:ascii="Times New Roman" w:hAnsi="Times New Roman" w:cs="Times New Roman"/>
          <w:sz w:val="32"/>
          <w:szCs w:val="32"/>
        </w:rPr>
        <w:t xml:space="preserve">ОШ-2020 ,проводимый в </w:t>
      </w:r>
      <w:proofErr w:type="spellStart"/>
      <w:r>
        <w:rPr>
          <w:rFonts w:ascii="Times New Roman" w:hAnsi="Times New Roman" w:cs="Times New Roman"/>
          <w:sz w:val="32"/>
          <w:szCs w:val="32"/>
        </w:rPr>
        <w:t>онлайн</w:t>
      </w:r>
      <w:proofErr w:type="spellEnd"/>
      <w:r>
        <w:rPr>
          <w:rFonts w:ascii="Times New Roman" w:hAnsi="Times New Roman" w:cs="Times New Roman"/>
          <w:sz w:val="32"/>
          <w:szCs w:val="32"/>
        </w:rPr>
        <w:t xml:space="preserve"> режиме в Сочи для одарённых детей образовательным фондом «Талант и успех» и центром «Сириус» по физике и математике и стал призёром по обоим предметам. (учител</w:t>
      </w:r>
      <w:proofErr w:type="gramStart"/>
      <w:r>
        <w:rPr>
          <w:rFonts w:ascii="Times New Roman" w:hAnsi="Times New Roman" w:cs="Times New Roman"/>
          <w:sz w:val="32"/>
          <w:szCs w:val="32"/>
        </w:rPr>
        <w:t>ь-</w:t>
      </w:r>
      <w:proofErr w:type="gramEnd"/>
      <w:r>
        <w:rPr>
          <w:rFonts w:ascii="Times New Roman" w:hAnsi="Times New Roman" w:cs="Times New Roman"/>
          <w:sz w:val="32"/>
          <w:szCs w:val="32"/>
        </w:rPr>
        <w:t xml:space="preserve"> Цараинов Р.И.)</w:t>
      </w:r>
    </w:p>
    <w:p w:rsidR="00544C31" w:rsidRDefault="00544C31" w:rsidP="00544C31">
      <w:pPr>
        <w:widowControl w:val="0"/>
        <w:suppressAutoHyphens/>
        <w:spacing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 xml:space="preserve">Ежегодно учащиеся Алакского лицея участвуют в муниципальных республиканских и всероссийских конкурсах. </w:t>
      </w:r>
    </w:p>
    <w:p w:rsidR="00544C31" w:rsidRDefault="00544C31" w:rsidP="00544C31">
      <w:pPr>
        <w:widowControl w:val="0"/>
        <w:suppressAutoHyphens/>
        <w:spacing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 xml:space="preserve">Гаджиева </w:t>
      </w:r>
      <w:proofErr w:type="spellStart"/>
      <w:r>
        <w:rPr>
          <w:rFonts w:ascii="Times New Roman" w:hAnsi="Times New Roman" w:cs="Times New Roman"/>
          <w:sz w:val="32"/>
          <w:szCs w:val="32"/>
        </w:rPr>
        <w:t>Наиля</w:t>
      </w:r>
      <w:proofErr w:type="spellEnd"/>
      <w:r>
        <w:rPr>
          <w:rFonts w:ascii="Times New Roman" w:hAnsi="Times New Roman" w:cs="Times New Roman"/>
          <w:sz w:val="32"/>
          <w:szCs w:val="32"/>
        </w:rPr>
        <w:t xml:space="preserve"> стала победителем и призёром на конкурсах краеведения</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руководитель- Тагирова Б.Т.)  муниципальный этап.</w:t>
      </w:r>
    </w:p>
    <w:p w:rsidR="00544C31" w:rsidRDefault="00544C31" w:rsidP="00544C31">
      <w:pPr>
        <w:widowControl w:val="0"/>
        <w:suppressAutoHyphens/>
        <w:spacing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 xml:space="preserve"> В конкурсе ЮИД  в муниципальном этапе 2 место (Гарзатилаев З.К.)</w:t>
      </w:r>
      <w:r w:rsidR="00F57390">
        <w:rPr>
          <w:rFonts w:ascii="Times New Roman" w:hAnsi="Times New Roman" w:cs="Times New Roman"/>
          <w:sz w:val="32"/>
          <w:szCs w:val="32"/>
        </w:rPr>
        <w:t>,1 место «Лучший музей боевой славы</w:t>
      </w:r>
      <w:proofErr w:type="gramStart"/>
      <w:r w:rsidR="00F57390">
        <w:rPr>
          <w:rFonts w:ascii="Times New Roman" w:hAnsi="Times New Roman" w:cs="Times New Roman"/>
          <w:sz w:val="32"/>
          <w:szCs w:val="32"/>
        </w:rPr>
        <w:t>»(</w:t>
      </w:r>
      <w:proofErr w:type="gramEnd"/>
      <w:r w:rsidR="00F57390">
        <w:rPr>
          <w:rFonts w:ascii="Times New Roman" w:hAnsi="Times New Roman" w:cs="Times New Roman"/>
          <w:sz w:val="32"/>
          <w:szCs w:val="32"/>
        </w:rPr>
        <w:t>Тагирова Б.Т.)</w:t>
      </w:r>
    </w:p>
    <w:p w:rsidR="00544C31" w:rsidRDefault="00544C31" w:rsidP="00544C31">
      <w:pPr>
        <w:widowControl w:val="0"/>
        <w:suppressAutoHyphens/>
        <w:spacing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 xml:space="preserve">Первенство Дагестана по мини-футболу среди учащихся 2002-2003 </w:t>
      </w:r>
      <w:proofErr w:type="spellStart"/>
      <w:r>
        <w:rPr>
          <w:rFonts w:ascii="Times New Roman" w:hAnsi="Times New Roman" w:cs="Times New Roman"/>
          <w:sz w:val="32"/>
          <w:szCs w:val="32"/>
        </w:rPr>
        <w:t>г</w:t>
      </w:r>
      <w:proofErr w:type="gramStart"/>
      <w:r>
        <w:rPr>
          <w:rFonts w:ascii="Times New Roman" w:hAnsi="Times New Roman" w:cs="Times New Roman"/>
          <w:sz w:val="32"/>
          <w:szCs w:val="32"/>
        </w:rPr>
        <w:t>.р</w:t>
      </w:r>
      <w:proofErr w:type="gramEnd"/>
      <w:r>
        <w:rPr>
          <w:rFonts w:ascii="Times New Roman" w:hAnsi="Times New Roman" w:cs="Times New Roman"/>
          <w:sz w:val="32"/>
          <w:szCs w:val="32"/>
        </w:rPr>
        <w:t>ожд</w:t>
      </w:r>
      <w:proofErr w:type="spellEnd"/>
      <w:r>
        <w:rPr>
          <w:rFonts w:ascii="Times New Roman" w:hAnsi="Times New Roman" w:cs="Times New Roman"/>
          <w:sz w:val="32"/>
          <w:szCs w:val="32"/>
        </w:rPr>
        <w:t>.   3 место</w:t>
      </w:r>
      <w:r w:rsidR="00F57390">
        <w:rPr>
          <w:rFonts w:ascii="Times New Roman" w:hAnsi="Times New Roman" w:cs="Times New Roman"/>
          <w:sz w:val="32"/>
          <w:szCs w:val="32"/>
        </w:rPr>
        <w:t>. Конкурс « Опытный участок» 1 мест</w:t>
      </w:r>
      <w:proofErr w:type="gramStart"/>
      <w:r w:rsidR="00F57390">
        <w:rPr>
          <w:rFonts w:ascii="Times New Roman" w:hAnsi="Times New Roman" w:cs="Times New Roman"/>
          <w:sz w:val="32"/>
          <w:szCs w:val="32"/>
        </w:rPr>
        <w:t>о(</w:t>
      </w:r>
      <w:proofErr w:type="gramEnd"/>
      <w:r w:rsidR="00F57390">
        <w:rPr>
          <w:rFonts w:ascii="Times New Roman" w:hAnsi="Times New Roman" w:cs="Times New Roman"/>
          <w:sz w:val="32"/>
          <w:szCs w:val="32"/>
        </w:rPr>
        <w:t>Ризванова А.М.).</w:t>
      </w:r>
    </w:p>
    <w:p w:rsidR="00B25F6E" w:rsidRDefault="00544C31" w:rsidP="00544C31">
      <w:pPr>
        <w:widowControl w:val="0"/>
        <w:suppressAutoHyphens/>
        <w:spacing w:after="0" w:line="240" w:lineRule="auto"/>
        <w:textAlignment w:val="baseline"/>
        <w:rPr>
          <w:rFonts w:ascii="Times New Roman" w:hAnsi="Times New Roman" w:cs="Times New Roman"/>
          <w:sz w:val="32"/>
          <w:szCs w:val="32"/>
        </w:rPr>
      </w:pPr>
      <w:r>
        <w:rPr>
          <w:rFonts w:ascii="Times New Roman" w:hAnsi="Times New Roman" w:cs="Times New Roman"/>
          <w:sz w:val="32"/>
          <w:szCs w:val="32"/>
        </w:rPr>
        <w:t>«Безопасное колесо» муниципальный э</w:t>
      </w:r>
      <w:r w:rsidR="00896508">
        <w:rPr>
          <w:rFonts w:ascii="Times New Roman" w:hAnsi="Times New Roman" w:cs="Times New Roman"/>
          <w:sz w:val="32"/>
          <w:szCs w:val="32"/>
        </w:rPr>
        <w:t>тап (</w:t>
      </w:r>
      <w:proofErr w:type="spellStart"/>
      <w:r w:rsidR="00896508">
        <w:rPr>
          <w:rFonts w:ascii="Times New Roman" w:hAnsi="Times New Roman" w:cs="Times New Roman"/>
          <w:sz w:val="32"/>
          <w:szCs w:val="32"/>
        </w:rPr>
        <w:t>Гарзатилаев</w:t>
      </w:r>
      <w:proofErr w:type="spellEnd"/>
      <w:r w:rsidR="00896508">
        <w:rPr>
          <w:rFonts w:ascii="Times New Roman" w:hAnsi="Times New Roman" w:cs="Times New Roman"/>
          <w:sz w:val="32"/>
          <w:szCs w:val="32"/>
        </w:rPr>
        <w:t xml:space="preserve"> З.К.)  3 место</w:t>
      </w:r>
    </w:p>
    <w:p w:rsidR="00896508" w:rsidRDefault="00896508" w:rsidP="00544C31">
      <w:pPr>
        <w:widowControl w:val="0"/>
        <w:suppressAutoHyphens/>
        <w:spacing w:after="0" w:line="240" w:lineRule="auto"/>
        <w:textAlignment w:val="baseline"/>
        <w:rPr>
          <w:rFonts w:ascii="Times New Roman" w:hAnsi="Times New Roman" w:cs="Times New Roman"/>
          <w:sz w:val="32"/>
          <w:szCs w:val="32"/>
        </w:rPr>
      </w:pPr>
    </w:p>
    <w:p w:rsidR="00896508" w:rsidRPr="00896508" w:rsidRDefault="00896508" w:rsidP="00896508">
      <w:pPr>
        <w:tabs>
          <w:tab w:val="left" w:pos="2238"/>
        </w:tabs>
        <w:spacing w:line="352" w:lineRule="auto"/>
        <w:ind w:right="869"/>
        <w:rPr>
          <w:b/>
          <w:sz w:val="32"/>
          <w:szCs w:val="32"/>
        </w:rPr>
      </w:pPr>
      <w:r w:rsidRPr="00896508">
        <w:rPr>
          <w:b/>
          <w:sz w:val="32"/>
          <w:szCs w:val="32"/>
        </w:rPr>
        <w:t xml:space="preserve">                                 Оценка учебно-методического и </w:t>
      </w:r>
      <w:proofErr w:type="spellStart"/>
      <w:r w:rsidRPr="00896508">
        <w:rPr>
          <w:b/>
          <w:sz w:val="32"/>
          <w:szCs w:val="32"/>
        </w:rPr>
        <w:t>библиотечн</w:t>
      </w:r>
      <w:proofErr w:type="gramStart"/>
      <w:r w:rsidRPr="00896508">
        <w:rPr>
          <w:b/>
          <w:sz w:val="32"/>
          <w:szCs w:val="32"/>
        </w:rPr>
        <w:t>о</w:t>
      </w:r>
      <w:proofErr w:type="spellEnd"/>
      <w:r w:rsidRPr="00896508">
        <w:rPr>
          <w:b/>
          <w:sz w:val="32"/>
          <w:szCs w:val="32"/>
        </w:rPr>
        <w:t>-</w:t>
      </w:r>
      <w:proofErr w:type="gramEnd"/>
      <w:r w:rsidRPr="00896508">
        <w:rPr>
          <w:b/>
          <w:sz w:val="32"/>
          <w:szCs w:val="32"/>
        </w:rPr>
        <w:t xml:space="preserve">                                       .                                 информационного      обеспечения</w:t>
      </w:r>
    </w:p>
    <w:p w:rsidR="00896508" w:rsidRPr="006C4B43" w:rsidRDefault="00896508" w:rsidP="00896508">
      <w:pPr>
        <w:jc w:val="center"/>
        <w:rPr>
          <w:sz w:val="26"/>
          <w:szCs w:val="26"/>
        </w:rPr>
      </w:pPr>
      <w:r w:rsidRPr="006C4B43">
        <w:rPr>
          <w:sz w:val="26"/>
          <w:szCs w:val="26"/>
        </w:rPr>
        <w:t>Общая характеристика</w:t>
      </w:r>
      <w:r w:rsidRPr="006C4B43">
        <w:rPr>
          <w:sz w:val="26"/>
          <w:szCs w:val="26"/>
          <w:shd w:val="clear" w:color="auto" w:fill="FFFFCC"/>
        </w:rPr>
        <w:t>:</w:t>
      </w:r>
    </w:p>
    <w:p w:rsidR="00896508" w:rsidRPr="006C4B43" w:rsidRDefault="00896508" w:rsidP="00896508">
      <w:pPr>
        <w:jc w:val="center"/>
        <w:rPr>
          <w:sz w:val="26"/>
          <w:szCs w:val="26"/>
        </w:rPr>
      </w:pPr>
      <w:r w:rsidRPr="006C4B43">
        <w:rPr>
          <w:sz w:val="26"/>
          <w:szCs w:val="26"/>
        </w:rPr>
        <w:t>объем библиотечного фонда – 12675</w:t>
      </w:r>
      <w:r w:rsidRPr="006C4B43">
        <w:rPr>
          <w:spacing w:val="-1"/>
          <w:sz w:val="26"/>
          <w:szCs w:val="26"/>
        </w:rPr>
        <w:t xml:space="preserve"> </w:t>
      </w:r>
      <w:r w:rsidRPr="006C4B43">
        <w:rPr>
          <w:sz w:val="26"/>
          <w:szCs w:val="26"/>
        </w:rPr>
        <w:t>единица</w:t>
      </w:r>
      <w:r w:rsidRPr="006C4B43">
        <w:rPr>
          <w:sz w:val="26"/>
          <w:szCs w:val="26"/>
          <w:shd w:val="clear" w:color="auto" w:fill="FFFFCC"/>
        </w:rPr>
        <w:t>;</w:t>
      </w:r>
    </w:p>
    <w:p w:rsidR="00896508" w:rsidRPr="006C4B43" w:rsidRDefault="00896508" w:rsidP="00896508">
      <w:pPr>
        <w:jc w:val="center"/>
        <w:rPr>
          <w:sz w:val="26"/>
          <w:szCs w:val="26"/>
        </w:rPr>
      </w:pPr>
      <w:proofErr w:type="spellStart"/>
      <w:r w:rsidRPr="006C4B43">
        <w:rPr>
          <w:sz w:val="26"/>
          <w:szCs w:val="26"/>
        </w:rPr>
        <w:lastRenderedPageBreak/>
        <w:t>книгообеспеченность</w:t>
      </w:r>
      <w:proofErr w:type="spellEnd"/>
      <w:r w:rsidRPr="006C4B43">
        <w:rPr>
          <w:sz w:val="26"/>
          <w:szCs w:val="26"/>
        </w:rPr>
        <w:t xml:space="preserve"> – 100</w:t>
      </w:r>
      <w:r w:rsidRPr="006C4B43">
        <w:rPr>
          <w:spacing w:val="3"/>
          <w:sz w:val="26"/>
          <w:szCs w:val="26"/>
        </w:rPr>
        <w:t xml:space="preserve"> </w:t>
      </w:r>
      <w:r w:rsidRPr="006C4B43">
        <w:rPr>
          <w:sz w:val="26"/>
          <w:szCs w:val="26"/>
        </w:rPr>
        <w:t>процентов</w:t>
      </w:r>
      <w:r w:rsidRPr="006C4B43">
        <w:rPr>
          <w:sz w:val="26"/>
          <w:szCs w:val="26"/>
          <w:shd w:val="clear" w:color="auto" w:fill="FFFFCC"/>
        </w:rPr>
        <w:t>;</w:t>
      </w:r>
    </w:p>
    <w:p w:rsidR="00896508" w:rsidRPr="006C4B43" w:rsidRDefault="00896508" w:rsidP="00896508">
      <w:pPr>
        <w:jc w:val="center"/>
        <w:rPr>
          <w:sz w:val="26"/>
          <w:szCs w:val="26"/>
        </w:rPr>
      </w:pPr>
      <w:r w:rsidRPr="006C4B43">
        <w:rPr>
          <w:sz w:val="26"/>
          <w:szCs w:val="26"/>
        </w:rPr>
        <w:t>обращаемость – 4300 единиц в</w:t>
      </w:r>
      <w:r w:rsidRPr="006C4B43">
        <w:rPr>
          <w:spacing w:val="1"/>
          <w:sz w:val="26"/>
          <w:szCs w:val="26"/>
        </w:rPr>
        <w:t xml:space="preserve"> </w:t>
      </w:r>
      <w:r w:rsidRPr="006C4B43">
        <w:rPr>
          <w:sz w:val="26"/>
          <w:szCs w:val="26"/>
        </w:rPr>
        <w:t>год</w:t>
      </w:r>
      <w:r w:rsidRPr="006C4B43">
        <w:rPr>
          <w:sz w:val="26"/>
          <w:szCs w:val="26"/>
          <w:shd w:val="clear" w:color="auto" w:fill="FFFFCC"/>
        </w:rPr>
        <w:t>;</w:t>
      </w:r>
    </w:p>
    <w:p w:rsidR="00896508" w:rsidRPr="006C4B43" w:rsidRDefault="00896508" w:rsidP="00896508">
      <w:pPr>
        <w:jc w:val="center"/>
        <w:rPr>
          <w:sz w:val="26"/>
          <w:szCs w:val="26"/>
        </w:rPr>
      </w:pPr>
      <w:r w:rsidRPr="006C4B43">
        <w:rPr>
          <w:sz w:val="26"/>
          <w:szCs w:val="26"/>
        </w:rPr>
        <w:t>объем учебного фонда – 7595</w:t>
      </w:r>
      <w:r w:rsidRPr="006C4B43">
        <w:rPr>
          <w:spacing w:val="-1"/>
          <w:sz w:val="26"/>
          <w:szCs w:val="26"/>
        </w:rPr>
        <w:t xml:space="preserve"> </w:t>
      </w:r>
      <w:r w:rsidRPr="006C4B43">
        <w:rPr>
          <w:sz w:val="26"/>
          <w:szCs w:val="26"/>
        </w:rPr>
        <w:t>единиц</w:t>
      </w:r>
      <w:r w:rsidRPr="006C4B43">
        <w:rPr>
          <w:sz w:val="26"/>
          <w:szCs w:val="26"/>
          <w:shd w:val="clear" w:color="auto" w:fill="FFFFCC"/>
        </w:rPr>
        <w:t>.</w:t>
      </w:r>
    </w:p>
    <w:p w:rsidR="00896508" w:rsidRDefault="00896508" w:rsidP="00896508">
      <w:pPr>
        <w:jc w:val="center"/>
        <w:rPr>
          <w:sz w:val="26"/>
          <w:szCs w:val="26"/>
          <w:shd w:val="clear" w:color="auto" w:fill="FFFFCC"/>
        </w:rPr>
      </w:pPr>
      <w:r w:rsidRPr="006C4B43">
        <w:rPr>
          <w:sz w:val="26"/>
          <w:szCs w:val="26"/>
        </w:rPr>
        <w:t>Фонд библиотеки формируется за счет федерального</w:t>
      </w:r>
      <w:r w:rsidRPr="006C4B43">
        <w:rPr>
          <w:spacing w:val="-17"/>
          <w:sz w:val="26"/>
          <w:szCs w:val="26"/>
        </w:rPr>
        <w:t xml:space="preserve"> </w:t>
      </w:r>
      <w:r w:rsidRPr="006C4B43">
        <w:rPr>
          <w:sz w:val="26"/>
          <w:szCs w:val="26"/>
        </w:rPr>
        <w:t>бюджета</w:t>
      </w:r>
      <w:r w:rsidRPr="006C4B43">
        <w:rPr>
          <w:sz w:val="26"/>
          <w:szCs w:val="26"/>
          <w:shd w:val="clear" w:color="auto" w:fill="FFFFCC"/>
        </w:rPr>
        <w:t>.</w:t>
      </w:r>
    </w:p>
    <w:p w:rsidR="00280B3F" w:rsidRDefault="00280B3F" w:rsidP="00896508">
      <w:pPr>
        <w:jc w:val="center"/>
        <w:rPr>
          <w:sz w:val="26"/>
          <w:szCs w:val="26"/>
          <w:shd w:val="clear" w:color="auto" w:fill="FFFFCC"/>
        </w:rPr>
      </w:pPr>
    </w:p>
    <w:p w:rsidR="00280B3F" w:rsidRDefault="00280B3F" w:rsidP="00896508">
      <w:pPr>
        <w:jc w:val="center"/>
        <w:rPr>
          <w:sz w:val="26"/>
          <w:szCs w:val="26"/>
          <w:shd w:val="clear" w:color="auto" w:fill="FFFFCC"/>
        </w:rPr>
      </w:pPr>
    </w:p>
    <w:p w:rsidR="00280B3F" w:rsidRDefault="00280B3F" w:rsidP="00896508">
      <w:pPr>
        <w:jc w:val="center"/>
        <w:rPr>
          <w:sz w:val="26"/>
          <w:szCs w:val="26"/>
          <w:shd w:val="clear" w:color="auto" w:fill="FFFFCC"/>
        </w:rPr>
      </w:pPr>
    </w:p>
    <w:p w:rsidR="00280B3F" w:rsidRDefault="00280B3F" w:rsidP="00280B3F">
      <w:pPr>
        <w:pStyle w:val="afd"/>
        <w:spacing w:before="4"/>
        <w:rPr>
          <w:shd w:val="clear" w:color="auto" w:fill="FFFFCC"/>
        </w:rPr>
      </w:pPr>
      <w:r>
        <w:rPr>
          <w:shd w:val="clear" w:color="auto" w:fill="FFFFCC"/>
        </w:rPr>
        <w:t xml:space="preserve">                                                          </w:t>
      </w:r>
      <w:r w:rsidRPr="006C4B43">
        <w:rPr>
          <w:shd w:val="clear" w:color="auto" w:fill="FFFFCC"/>
        </w:rPr>
        <w:t>Состав фонда и его</w:t>
      </w:r>
      <w:r w:rsidRPr="006C4B43">
        <w:rPr>
          <w:spacing w:val="-10"/>
          <w:shd w:val="clear" w:color="auto" w:fill="FFFFCC"/>
        </w:rPr>
        <w:t xml:space="preserve"> </w:t>
      </w:r>
      <w:r w:rsidRPr="006C4B43">
        <w:rPr>
          <w:shd w:val="clear" w:color="auto" w:fill="FFFFCC"/>
        </w:rPr>
        <w:t>использование</w:t>
      </w:r>
      <w:r>
        <w:rPr>
          <w:shd w:val="clear" w:color="auto" w:fill="FFFFCC"/>
        </w:rPr>
        <w:t>:</w:t>
      </w:r>
    </w:p>
    <w:p w:rsidR="00280B3F" w:rsidRDefault="00280B3F" w:rsidP="00280B3F">
      <w:pPr>
        <w:pStyle w:val="afd"/>
        <w:spacing w:before="4"/>
        <w:rPr>
          <w:shd w:val="clear" w:color="auto" w:fill="FFFFCC"/>
        </w:rPr>
      </w:pPr>
    </w:p>
    <w:tbl>
      <w:tblPr>
        <w:tblStyle w:val="TableNormal"/>
        <w:tblW w:w="0" w:type="auto"/>
        <w:tblInd w:w="1516"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tblPr>
      <w:tblGrid>
        <w:gridCol w:w="929"/>
        <w:gridCol w:w="3827"/>
        <w:gridCol w:w="1664"/>
        <w:gridCol w:w="2591"/>
      </w:tblGrid>
      <w:tr w:rsidR="00280B3F" w:rsidRPr="006C4B43" w:rsidTr="005F01C7">
        <w:trPr>
          <w:trHeight w:val="978"/>
        </w:trPr>
        <w:tc>
          <w:tcPr>
            <w:tcW w:w="929" w:type="dxa"/>
          </w:tcPr>
          <w:p w:rsidR="00280B3F" w:rsidRPr="006C4B43" w:rsidRDefault="00280B3F" w:rsidP="005F01C7">
            <w:pPr>
              <w:rPr>
                <w:lang w:val="ru-RU"/>
              </w:rPr>
            </w:pPr>
          </w:p>
          <w:p w:rsidR="00280B3F" w:rsidRPr="006C4B43" w:rsidRDefault="00280B3F" w:rsidP="005F01C7">
            <w:r w:rsidRPr="006C4B43">
              <w:t>№</w:t>
            </w:r>
          </w:p>
        </w:tc>
        <w:tc>
          <w:tcPr>
            <w:tcW w:w="3827" w:type="dxa"/>
          </w:tcPr>
          <w:p w:rsidR="00280B3F" w:rsidRPr="006C4B43" w:rsidRDefault="00280B3F" w:rsidP="005F01C7"/>
          <w:p w:rsidR="00280B3F" w:rsidRPr="006C4B43" w:rsidRDefault="00280B3F" w:rsidP="005F01C7">
            <w:proofErr w:type="spellStart"/>
            <w:r w:rsidRPr="006C4B43">
              <w:t>Вид</w:t>
            </w:r>
            <w:proofErr w:type="spellEnd"/>
            <w:r w:rsidRPr="006C4B43">
              <w:t xml:space="preserve"> </w:t>
            </w:r>
            <w:proofErr w:type="spellStart"/>
            <w:r w:rsidRPr="006C4B43">
              <w:t>литературы</w:t>
            </w:r>
            <w:proofErr w:type="spellEnd"/>
          </w:p>
        </w:tc>
        <w:tc>
          <w:tcPr>
            <w:tcW w:w="1664" w:type="dxa"/>
          </w:tcPr>
          <w:p w:rsidR="00280B3F" w:rsidRPr="006C4B43" w:rsidRDefault="00280B3F" w:rsidP="005F01C7">
            <w:r w:rsidRPr="006C4B43">
              <w:rPr>
                <w:spacing w:val="-60"/>
                <w:shd w:val="clear" w:color="auto" w:fill="FFFFCC"/>
              </w:rPr>
              <w:t xml:space="preserve"> </w:t>
            </w:r>
            <w:proofErr w:type="spellStart"/>
            <w:r w:rsidRPr="006C4B43">
              <w:rPr>
                <w:shd w:val="clear" w:color="auto" w:fill="FFFFCC"/>
              </w:rPr>
              <w:t>Количество</w:t>
            </w:r>
            <w:proofErr w:type="spellEnd"/>
          </w:p>
          <w:p w:rsidR="00280B3F" w:rsidRPr="006C4B43" w:rsidRDefault="00280B3F" w:rsidP="005F01C7">
            <w:r w:rsidRPr="006C4B43">
              <w:rPr>
                <w:spacing w:val="-60"/>
                <w:shd w:val="clear" w:color="auto" w:fill="FFFFCC"/>
              </w:rPr>
              <w:t xml:space="preserve"> </w:t>
            </w:r>
            <w:proofErr w:type="spellStart"/>
            <w:r w:rsidRPr="006C4B43">
              <w:rPr>
                <w:shd w:val="clear" w:color="auto" w:fill="FFFFCC"/>
              </w:rPr>
              <w:t>единиц</w:t>
            </w:r>
            <w:proofErr w:type="spellEnd"/>
            <w:r w:rsidRPr="006C4B43">
              <w:t xml:space="preserve"> </w:t>
            </w:r>
            <w:r w:rsidRPr="006C4B43">
              <w:rPr>
                <w:shd w:val="clear" w:color="auto" w:fill="FFFFCC"/>
              </w:rPr>
              <w:t xml:space="preserve">в </w:t>
            </w:r>
            <w:proofErr w:type="spellStart"/>
            <w:r w:rsidRPr="006C4B43">
              <w:rPr>
                <w:spacing w:val="-4"/>
                <w:shd w:val="clear" w:color="auto" w:fill="FFFFCC"/>
              </w:rPr>
              <w:t>фонде</w:t>
            </w:r>
            <w:proofErr w:type="spellEnd"/>
          </w:p>
        </w:tc>
        <w:tc>
          <w:tcPr>
            <w:tcW w:w="2591" w:type="dxa"/>
          </w:tcPr>
          <w:p w:rsidR="00280B3F" w:rsidRPr="006C4B43" w:rsidRDefault="00280B3F" w:rsidP="005F01C7">
            <w:pPr>
              <w:rPr>
                <w:lang w:val="ru-RU"/>
              </w:rPr>
            </w:pPr>
            <w:r w:rsidRPr="006C4B43">
              <w:rPr>
                <w:spacing w:val="-60"/>
                <w:shd w:val="clear" w:color="auto" w:fill="FFFFCC"/>
                <w:lang w:val="ru-RU"/>
              </w:rPr>
              <w:t xml:space="preserve"> </w:t>
            </w:r>
            <w:r w:rsidRPr="006C4B43">
              <w:rPr>
                <w:shd w:val="clear" w:color="auto" w:fill="FFFFCC"/>
                <w:lang w:val="ru-RU"/>
              </w:rPr>
              <w:t>Сколько экземпляров</w:t>
            </w:r>
          </w:p>
          <w:p w:rsidR="00280B3F" w:rsidRPr="006C4B43" w:rsidRDefault="00280B3F" w:rsidP="005F01C7">
            <w:pPr>
              <w:rPr>
                <w:lang w:val="ru-RU"/>
              </w:rPr>
            </w:pPr>
            <w:r w:rsidRPr="006C4B43">
              <w:rPr>
                <w:shd w:val="clear" w:color="auto" w:fill="FFFFCC"/>
                <w:lang w:val="ru-RU"/>
              </w:rPr>
              <w:t xml:space="preserve"> выдавалось за год</w:t>
            </w:r>
          </w:p>
        </w:tc>
      </w:tr>
      <w:tr w:rsidR="00280B3F" w:rsidRPr="006C4B43" w:rsidTr="005F01C7">
        <w:trPr>
          <w:trHeight w:val="426"/>
        </w:trPr>
        <w:tc>
          <w:tcPr>
            <w:tcW w:w="929" w:type="dxa"/>
          </w:tcPr>
          <w:p w:rsidR="00280B3F" w:rsidRPr="006C4B43" w:rsidRDefault="00280B3F" w:rsidP="005F01C7">
            <w:r w:rsidRPr="006C4B43">
              <w:rPr>
                <w:shd w:val="clear" w:color="auto" w:fill="FFFFCC"/>
              </w:rPr>
              <w:t>1</w:t>
            </w:r>
          </w:p>
        </w:tc>
        <w:tc>
          <w:tcPr>
            <w:tcW w:w="3827" w:type="dxa"/>
          </w:tcPr>
          <w:p w:rsidR="00280B3F" w:rsidRPr="006C4B43" w:rsidRDefault="00280B3F" w:rsidP="005F01C7">
            <w:r w:rsidRPr="006C4B43">
              <w:rPr>
                <w:spacing w:val="-60"/>
                <w:shd w:val="clear" w:color="auto" w:fill="FFFFCC"/>
              </w:rPr>
              <w:t xml:space="preserve"> </w:t>
            </w:r>
            <w:proofErr w:type="spellStart"/>
            <w:r w:rsidRPr="006C4B43">
              <w:rPr>
                <w:shd w:val="clear" w:color="auto" w:fill="FFFFCC"/>
              </w:rPr>
              <w:t>Учебная</w:t>
            </w:r>
            <w:proofErr w:type="spellEnd"/>
          </w:p>
        </w:tc>
        <w:tc>
          <w:tcPr>
            <w:tcW w:w="1664" w:type="dxa"/>
          </w:tcPr>
          <w:p w:rsidR="00280B3F" w:rsidRPr="006C4B43" w:rsidRDefault="00280B3F" w:rsidP="005F01C7">
            <w:r w:rsidRPr="006C4B43">
              <w:rPr>
                <w:shd w:val="clear" w:color="auto" w:fill="FFFFCC"/>
              </w:rPr>
              <w:t>7595</w:t>
            </w:r>
          </w:p>
        </w:tc>
        <w:tc>
          <w:tcPr>
            <w:tcW w:w="2591" w:type="dxa"/>
          </w:tcPr>
          <w:p w:rsidR="00280B3F" w:rsidRPr="006C4B43" w:rsidRDefault="00280B3F" w:rsidP="005F01C7">
            <w:r w:rsidRPr="006C4B43">
              <w:rPr>
                <w:shd w:val="clear" w:color="auto" w:fill="FFFFCC"/>
              </w:rPr>
              <w:t>2170</w:t>
            </w:r>
          </w:p>
        </w:tc>
      </w:tr>
      <w:tr w:rsidR="00280B3F" w:rsidRPr="006C4B43" w:rsidTr="005F01C7">
        <w:trPr>
          <w:trHeight w:val="424"/>
        </w:trPr>
        <w:tc>
          <w:tcPr>
            <w:tcW w:w="929" w:type="dxa"/>
          </w:tcPr>
          <w:p w:rsidR="00280B3F" w:rsidRPr="006C4B43" w:rsidRDefault="00280B3F" w:rsidP="005F01C7">
            <w:r w:rsidRPr="006C4B43">
              <w:rPr>
                <w:shd w:val="clear" w:color="auto" w:fill="FFFFCC"/>
              </w:rPr>
              <w:t>2</w:t>
            </w:r>
          </w:p>
        </w:tc>
        <w:tc>
          <w:tcPr>
            <w:tcW w:w="3827" w:type="dxa"/>
          </w:tcPr>
          <w:p w:rsidR="00280B3F" w:rsidRPr="006C4B43" w:rsidRDefault="00280B3F" w:rsidP="005F01C7">
            <w:r w:rsidRPr="006C4B43">
              <w:rPr>
                <w:spacing w:val="-60"/>
                <w:shd w:val="clear" w:color="auto" w:fill="FFFFCC"/>
              </w:rPr>
              <w:t xml:space="preserve"> </w:t>
            </w:r>
            <w:proofErr w:type="spellStart"/>
            <w:r w:rsidRPr="006C4B43">
              <w:rPr>
                <w:shd w:val="clear" w:color="auto" w:fill="FFFFCC"/>
              </w:rPr>
              <w:t>Педагогическая</w:t>
            </w:r>
            <w:proofErr w:type="spellEnd"/>
          </w:p>
        </w:tc>
        <w:tc>
          <w:tcPr>
            <w:tcW w:w="1664" w:type="dxa"/>
          </w:tcPr>
          <w:p w:rsidR="00280B3F" w:rsidRPr="006C4B43" w:rsidRDefault="00280B3F" w:rsidP="005F01C7">
            <w:r w:rsidRPr="006C4B43">
              <w:rPr>
                <w:shd w:val="clear" w:color="auto" w:fill="FFFFCC"/>
              </w:rPr>
              <w:t>0</w:t>
            </w:r>
          </w:p>
        </w:tc>
        <w:tc>
          <w:tcPr>
            <w:tcW w:w="2591" w:type="dxa"/>
          </w:tcPr>
          <w:p w:rsidR="00280B3F" w:rsidRPr="006C4B43" w:rsidRDefault="00280B3F" w:rsidP="005F01C7">
            <w:r w:rsidRPr="006C4B43">
              <w:rPr>
                <w:shd w:val="clear" w:color="auto" w:fill="FFFFCC"/>
              </w:rPr>
              <w:t>0</w:t>
            </w:r>
          </w:p>
        </w:tc>
      </w:tr>
      <w:tr w:rsidR="00280B3F" w:rsidRPr="006C4B43" w:rsidTr="005F01C7">
        <w:trPr>
          <w:trHeight w:val="426"/>
        </w:trPr>
        <w:tc>
          <w:tcPr>
            <w:tcW w:w="929" w:type="dxa"/>
          </w:tcPr>
          <w:p w:rsidR="00280B3F" w:rsidRPr="006C4B43" w:rsidRDefault="00280B3F" w:rsidP="005F01C7">
            <w:r w:rsidRPr="006C4B43">
              <w:rPr>
                <w:shd w:val="clear" w:color="auto" w:fill="FFFFCC"/>
              </w:rPr>
              <w:t>3</w:t>
            </w:r>
          </w:p>
        </w:tc>
        <w:tc>
          <w:tcPr>
            <w:tcW w:w="3827" w:type="dxa"/>
          </w:tcPr>
          <w:p w:rsidR="00280B3F" w:rsidRPr="006C4B43" w:rsidRDefault="00280B3F" w:rsidP="005F01C7">
            <w:r w:rsidRPr="006C4B43">
              <w:rPr>
                <w:spacing w:val="-60"/>
                <w:shd w:val="clear" w:color="auto" w:fill="FFFFCC"/>
              </w:rPr>
              <w:t xml:space="preserve"> </w:t>
            </w:r>
            <w:proofErr w:type="spellStart"/>
            <w:r w:rsidRPr="006C4B43">
              <w:rPr>
                <w:shd w:val="clear" w:color="auto" w:fill="FFFFCC"/>
              </w:rPr>
              <w:t>Художественная</w:t>
            </w:r>
            <w:proofErr w:type="spellEnd"/>
          </w:p>
        </w:tc>
        <w:tc>
          <w:tcPr>
            <w:tcW w:w="1664" w:type="dxa"/>
          </w:tcPr>
          <w:p w:rsidR="00280B3F" w:rsidRPr="006C4B43" w:rsidRDefault="00280B3F" w:rsidP="005F01C7">
            <w:r w:rsidRPr="006C4B43">
              <w:rPr>
                <w:shd w:val="clear" w:color="auto" w:fill="FFFFCC"/>
              </w:rPr>
              <w:t>5080</w:t>
            </w:r>
          </w:p>
        </w:tc>
        <w:tc>
          <w:tcPr>
            <w:tcW w:w="2591" w:type="dxa"/>
          </w:tcPr>
          <w:p w:rsidR="00280B3F" w:rsidRPr="006C4B43" w:rsidRDefault="00280B3F" w:rsidP="005F01C7">
            <w:r w:rsidRPr="006C4B43">
              <w:rPr>
                <w:shd w:val="clear" w:color="auto" w:fill="FFFFCC"/>
              </w:rPr>
              <w:t>2180</w:t>
            </w:r>
          </w:p>
        </w:tc>
      </w:tr>
      <w:tr w:rsidR="00280B3F" w:rsidTr="005F01C7">
        <w:trPr>
          <w:trHeight w:val="426"/>
        </w:trPr>
        <w:tc>
          <w:tcPr>
            <w:tcW w:w="929" w:type="dxa"/>
          </w:tcPr>
          <w:p w:rsidR="00280B3F" w:rsidRPr="006C4B43" w:rsidRDefault="00280B3F" w:rsidP="005F01C7">
            <w:r w:rsidRPr="006C4B43">
              <w:rPr>
                <w:shd w:val="clear" w:color="auto" w:fill="FFFFCC"/>
              </w:rPr>
              <w:t>4</w:t>
            </w:r>
          </w:p>
        </w:tc>
        <w:tc>
          <w:tcPr>
            <w:tcW w:w="3827" w:type="dxa"/>
          </w:tcPr>
          <w:p w:rsidR="00280B3F" w:rsidRPr="006C4B43" w:rsidRDefault="00280B3F" w:rsidP="005F01C7">
            <w:r w:rsidRPr="006C4B43">
              <w:rPr>
                <w:spacing w:val="-60"/>
                <w:shd w:val="clear" w:color="auto" w:fill="FFFFCC"/>
              </w:rPr>
              <w:t xml:space="preserve"> </w:t>
            </w:r>
            <w:proofErr w:type="spellStart"/>
            <w:r w:rsidRPr="006C4B43">
              <w:rPr>
                <w:shd w:val="clear" w:color="auto" w:fill="FFFFCC"/>
              </w:rPr>
              <w:t>Справочная</w:t>
            </w:r>
            <w:proofErr w:type="spellEnd"/>
          </w:p>
        </w:tc>
        <w:tc>
          <w:tcPr>
            <w:tcW w:w="1664" w:type="dxa"/>
          </w:tcPr>
          <w:p w:rsidR="00280B3F" w:rsidRPr="006C4B43" w:rsidRDefault="00280B3F" w:rsidP="005F01C7">
            <w:r w:rsidRPr="006C4B43">
              <w:rPr>
                <w:shd w:val="clear" w:color="auto" w:fill="FFFFCC"/>
              </w:rPr>
              <w:t>170</w:t>
            </w:r>
          </w:p>
        </w:tc>
        <w:tc>
          <w:tcPr>
            <w:tcW w:w="2591" w:type="dxa"/>
          </w:tcPr>
          <w:p w:rsidR="00280B3F" w:rsidRPr="006C4B43" w:rsidRDefault="00280B3F" w:rsidP="005F01C7">
            <w:r w:rsidRPr="006C4B43">
              <w:rPr>
                <w:shd w:val="clear" w:color="auto" w:fill="FFFFCC"/>
              </w:rPr>
              <w:t>130</w:t>
            </w:r>
          </w:p>
        </w:tc>
      </w:tr>
    </w:tbl>
    <w:p w:rsidR="00280B3F" w:rsidRPr="006C4B43" w:rsidRDefault="00280B3F" w:rsidP="00280B3F">
      <w:pPr>
        <w:pStyle w:val="afd"/>
        <w:spacing w:before="4"/>
        <w:rPr>
          <w:shd w:val="clear" w:color="auto" w:fill="FFFFCC"/>
        </w:rPr>
      </w:pPr>
    </w:p>
    <w:p w:rsidR="00280B3F" w:rsidRPr="006C4B43" w:rsidRDefault="00280B3F" w:rsidP="00280B3F">
      <w:pPr>
        <w:pStyle w:val="afd"/>
        <w:spacing w:before="4"/>
        <w:rPr>
          <w:sz w:val="26"/>
          <w:szCs w:val="26"/>
        </w:rPr>
      </w:pPr>
    </w:p>
    <w:p w:rsidR="00280B3F" w:rsidRPr="00C058BA" w:rsidRDefault="00053A16" w:rsidP="00280B3F">
      <w:pPr>
        <w:rPr>
          <w:sz w:val="26"/>
          <w:szCs w:val="26"/>
        </w:rPr>
      </w:pPr>
      <w:r>
        <w:rPr>
          <w:sz w:val="26"/>
          <w:szCs w:val="26"/>
        </w:rPr>
        <w:pict>
          <v:line id="_x0000_s1028" style="position:absolute;z-index:-251654144;mso-position-horizontal-relative:page" from="248.05pt,17.4pt" to="248.05pt,31.6pt" strokecolor="#ffc" strokeweight="3pt">
            <w10:wrap anchorx="page"/>
          </v:line>
        </w:pict>
      </w:r>
      <w:r w:rsidR="00280B3F" w:rsidRPr="00C058BA">
        <w:rPr>
          <w:sz w:val="26"/>
          <w:szCs w:val="26"/>
        </w:rPr>
        <w:t>Фонд библиотеки соответствует требованиям ФГОС, учебники фонда входят в федеральный перечень</w:t>
      </w:r>
      <w:r w:rsidR="00280B3F" w:rsidRPr="00C058BA">
        <w:rPr>
          <w:sz w:val="26"/>
          <w:szCs w:val="26"/>
          <w:shd w:val="clear" w:color="auto" w:fill="FFFFCC"/>
        </w:rPr>
        <w:t>,</w:t>
      </w:r>
      <w:r w:rsidR="00280B3F" w:rsidRPr="00C058BA">
        <w:rPr>
          <w:sz w:val="26"/>
          <w:szCs w:val="26"/>
        </w:rPr>
        <w:t xml:space="preserve"> Утвержденный </w:t>
      </w:r>
      <w:hyperlink r:id="rId12">
        <w:r w:rsidR="00280B3F" w:rsidRPr="00C058BA">
          <w:rPr>
            <w:sz w:val="26"/>
            <w:szCs w:val="26"/>
          </w:rPr>
          <w:t xml:space="preserve">приказом </w:t>
        </w:r>
        <w:proofErr w:type="spellStart"/>
        <w:r w:rsidR="00280B3F" w:rsidRPr="00C058BA">
          <w:rPr>
            <w:sz w:val="26"/>
            <w:szCs w:val="26"/>
          </w:rPr>
          <w:t>Минобрнауки</w:t>
        </w:r>
        <w:proofErr w:type="spellEnd"/>
        <w:r w:rsidR="00280B3F" w:rsidRPr="00C058BA">
          <w:rPr>
            <w:sz w:val="26"/>
            <w:szCs w:val="26"/>
          </w:rPr>
          <w:t xml:space="preserve"> от 31.03.2014 № 253</w:t>
        </w:r>
      </w:hyperlink>
      <w:r w:rsidR="00280B3F" w:rsidRPr="00C058BA">
        <w:rPr>
          <w:sz w:val="26"/>
          <w:szCs w:val="26"/>
          <w:shd w:val="clear" w:color="auto" w:fill="FFFFCC"/>
        </w:rPr>
        <w:t>.</w:t>
      </w:r>
    </w:p>
    <w:p w:rsidR="00280B3F" w:rsidRPr="00C058BA" w:rsidRDefault="00280B3F" w:rsidP="00280B3F">
      <w:pPr>
        <w:rPr>
          <w:sz w:val="26"/>
          <w:szCs w:val="26"/>
        </w:rPr>
      </w:pPr>
      <w:r w:rsidRPr="00C058BA">
        <w:rPr>
          <w:sz w:val="26"/>
          <w:szCs w:val="26"/>
        </w:rPr>
        <w:t>В библиотеке не имеются электронные образовательные ресурсы, сетевые образовательные ресурсы</w:t>
      </w:r>
    </w:p>
    <w:p w:rsidR="00280B3F" w:rsidRPr="00C058BA" w:rsidRDefault="00280B3F" w:rsidP="00280B3F">
      <w:pPr>
        <w:rPr>
          <w:sz w:val="26"/>
          <w:szCs w:val="26"/>
        </w:rPr>
      </w:pPr>
      <w:r w:rsidRPr="00C058BA">
        <w:rPr>
          <w:sz w:val="26"/>
          <w:szCs w:val="26"/>
        </w:rPr>
        <w:t>Средний уровень посещаемости библиотеки – 28-30 человека в день</w:t>
      </w:r>
      <w:r w:rsidRPr="00C058BA">
        <w:rPr>
          <w:sz w:val="26"/>
          <w:szCs w:val="26"/>
          <w:shd w:val="clear" w:color="auto" w:fill="FFFFCC"/>
        </w:rPr>
        <w:t>.</w:t>
      </w:r>
    </w:p>
    <w:p w:rsidR="00280B3F" w:rsidRPr="00C058BA" w:rsidRDefault="00280B3F" w:rsidP="00280B3F">
      <w:pPr>
        <w:rPr>
          <w:sz w:val="26"/>
          <w:szCs w:val="26"/>
        </w:rPr>
      </w:pPr>
      <w:r w:rsidRPr="00C058BA">
        <w:rPr>
          <w:sz w:val="26"/>
          <w:szCs w:val="26"/>
        </w:rPr>
        <w:t xml:space="preserve">На официальном </w:t>
      </w:r>
      <w:hyperlink r:id="rId13">
        <w:r w:rsidRPr="00C058BA">
          <w:rPr>
            <w:b/>
            <w:sz w:val="26"/>
            <w:szCs w:val="26"/>
          </w:rPr>
          <w:t xml:space="preserve">сайте школы </w:t>
        </w:r>
      </w:hyperlink>
      <w:r w:rsidRPr="00C058BA">
        <w:rPr>
          <w:sz w:val="26"/>
          <w:szCs w:val="26"/>
        </w:rPr>
        <w:t xml:space="preserve">есть страница библиотеки с информацией о работе и проводимых Мероприятиях </w:t>
      </w:r>
      <w:hyperlink r:id="rId14">
        <w:r w:rsidRPr="00C058BA">
          <w:rPr>
            <w:b/>
            <w:sz w:val="26"/>
            <w:szCs w:val="26"/>
          </w:rPr>
          <w:t>библиотеки Школы</w:t>
        </w:r>
        <w:r w:rsidRPr="00C058BA">
          <w:rPr>
            <w:sz w:val="26"/>
            <w:szCs w:val="26"/>
            <w:shd w:val="clear" w:color="auto" w:fill="FFFFCC"/>
          </w:rPr>
          <w:t>.</w:t>
        </w:r>
      </w:hyperlink>
    </w:p>
    <w:p w:rsidR="00280B3F" w:rsidRPr="00C058BA" w:rsidRDefault="00280B3F" w:rsidP="00280B3F">
      <w:pPr>
        <w:rPr>
          <w:sz w:val="26"/>
          <w:szCs w:val="26"/>
        </w:rPr>
      </w:pPr>
      <w:r w:rsidRPr="00C058BA">
        <w:rPr>
          <w:sz w:val="26"/>
          <w:szCs w:val="26"/>
        </w:rPr>
        <w:t>Библиотека учебными пособиями оснащена не полностью. Отсутствует</w:t>
      </w:r>
    </w:p>
    <w:p w:rsidR="00280B3F" w:rsidRPr="00C058BA" w:rsidRDefault="00280B3F" w:rsidP="00280B3F">
      <w:pPr>
        <w:rPr>
          <w:sz w:val="26"/>
          <w:szCs w:val="26"/>
        </w:rPr>
      </w:pPr>
      <w:r w:rsidRPr="00C058BA">
        <w:rPr>
          <w:sz w:val="26"/>
          <w:szCs w:val="26"/>
        </w:rPr>
        <w:t>финансирование библиотеки на закупку периодических изданий и обновление фонда художественной</w:t>
      </w:r>
    </w:p>
    <w:p w:rsidR="00896508" w:rsidRPr="00280B3F" w:rsidRDefault="00280B3F" w:rsidP="00280B3F">
      <w:pPr>
        <w:rPr>
          <w:sz w:val="26"/>
          <w:szCs w:val="26"/>
          <w:shd w:val="clear" w:color="auto" w:fill="FFFFCC"/>
        </w:rPr>
      </w:pPr>
      <w:r w:rsidRPr="00C058BA">
        <w:rPr>
          <w:spacing w:val="-60"/>
          <w:sz w:val="26"/>
          <w:szCs w:val="26"/>
          <w:shd w:val="clear" w:color="auto" w:fill="FFFFCC"/>
        </w:rPr>
        <w:t xml:space="preserve"> </w:t>
      </w:r>
      <w:r w:rsidRPr="00C058BA">
        <w:rPr>
          <w:sz w:val="26"/>
          <w:szCs w:val="26"/>
          <w:shd w:val="clear" w:color="auto" w:fill="FFFFCC"/>
        </w:rPr>
        <w:t>литературы.</w:t>
      </w:r>
    </w:p>
    <w:p w:rsidR="00544C31" w:rsidRPr="00B25F6E" w:rsidRDefault="00053A16" w:rsidP="00280B3F">
      <w:pPr>
        <w:widowControl w:val="0"/>
        <w:suppressAutoHyphens/>
        <w:spacing w:after="0" w:line="240" w:lineRule="auto"/>
        <w:jc w:val="center"/>
        <w:textAlignment w:val="baseline"/>
        <w:rPr>
          <w:rFonts w:ascii="Times New Roman" w:hAnsi="Times New Roman" w:cs="Times New Roman"/>
          <w:sz w:val="32"/>
          <w:szCs w:val="32"/>
        </w:rPr>
      </w:pPr>
      <w:r w:rsidRPr="00053A16">
        <w:rPr>
          <w:rFonts w:ascii="Calibri" w:hAnsi="Calibri"/>
          <w:sz w:val="22"/>
          <w:szCs w:val="22"/>
          <w:u w:val="single"/>
        </w:rPr>
        <w:pict>
          <v:rect id="Врезка1" o:spid="_x0000_s1026" style="position:absolute;left:0;text-align:left;margin-left:-.5pt;margin-top:.05pt;width:744.65pt;height:328.15pt;z-index:25166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" filled="f" stroked="f">
            <v:textbox style="mso-fit-shape-to-text:t" inset="0,0,0,0">
              <w:txbxContent>
                <w:p w:rsidR="005F01C7" w:rsidRDefault="005F01C7" w:rsidP="00544C31"/>
              </w:txbxContent>
            </v:textbox>
            <w10:wrap type="square"/>
          </v:rect>
        </w:pict>
      </w:r>
      <w:r w:rsidR="00544C31" w:rsidRPr="00B25F6E">
        <w:rPr>
          <w:rFonts w:ascii="Times New Roman" w:eastAsia="Calibri" w:hAnsi="Times New Roman" w:cs="Times New Roman"/>
          <w:b/>
          <w:sz w:val="28"/>
          <w:szCs w:val="28"/>
          <w:u w:val="single"/>
        </w:rPr>
        <w:t>Выводы по результатам анализа учебной работы</w:t>
      </w:r>
      <w:r w:rsidR="00544C31" w:rsidRPr="00B25F6E">
        <w:rPr>
          <w:rFonts w:ascii="Times New Roman" w:eastAsia="Calibri" w:hAnsi="Times New Roman" w:cs="Times New Roman"/>
          <w:sz w:val="28"/>
          <w:szCs w:val="28"/>
          <w:u w:val="single"/>
        </w:rPr>
        <w:t>:</w:t>
      </w:r>
    </w:p>
    <w:p w:rsidR="00B25F6E" w:rsidRPr="00B25F6E" w:rsidRDefault="00B25F6E" w:rsidP="00544C31">
      <w:pPr>
        <w:widowControl w:val="0"/>
        <w:suppressAutoHyphens/>
        <w:spacing w:after="0" w:line="240" w:lineRule="auto"/>
        <w:textAlignment w:val="baseline"/>
        <w:rPr>
          <w:rFonts w:ascii="Times New Roman" w:hAnsi="Times New Roman" w:cs="Times New Roman"/>
          <w:sz w:val="32"/>
          <w:szCs w:val="32"/>
          <w:u w:val="single"/>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1.Лицей  функционирует стабильно:</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-предоставляет доступное образование, воспитание и развитие в безопасных, комфортных условиях, адаптированных к возможностям ребенка.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-направление работы соответствует целям и задачам.</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2. Учебный план выполнен. Государственная программа по предметам пройдена в полном объеме, без отставаний.</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3.Проводится целенаправленная работа по повышению качества ЗУН учащихся и подготовке к государственной итоговой аттестации учащихся.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 Уровень компетенции и методической подготовленности администрации лицея достаточен для обеспечения квалифицированного руководства всеми направлениями учебно-воспитательного процесса.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5. Создаваемая в лицее система работы обеспечивает условия по реализации целей деятельности лицея  и позволяет решать задачи, поставленные перед педагогическим коллективом. Деятельность лицея  за отчетный период может быть оценена удовлетворительно. Достижения в области учебной работы обеспечили относительно успешное завершение учебного года. Программы деятельности лицея реализуются в соответствии с профессиональным вкладом каждого из сотрудников лицея</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xml:space="preserve"> </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b/>
          <w:sz w:val="28"/>
          <w:szCs w:val="28"/>
        </w:rPr>
        <w:t>Проблемы лицея</w:t>
      </w:r>
      <w:r>
        <w:rPr>
          <w:rFonts w:ascii="Times New Roman" w:eastAsia="Calibri" w:hAnsi="Times New Roman" w:cs="Times New Roman"/>
          <w:sz w:val="28"/>
          <w:szCs w:val="28"/>
        </w:rPr>
        <w:t>:</w:t>
      </w:r>
    </w:p>
    <w:p w:rsidR="00544C31" w:rsidRDefault="00544C31" w:rsidP="00544C31">
      <w:pPr>
        <w:widowControl w:val="0"/>
        <w:suppressAutoHyphens/>
        <w:spacing w:after="0" w:line="240" w:lineRule="auto"/>
        <w:textAlignment w:val="baseline"/>
      </w:pPr>
      <w:proofErr w:type="gramStart"/>
      <w:r>
        <w:rPr>
          <w:rFonts w:ascii="Times New Roman" w:eastAsia="Calibri" w:hAnsi="Times New Roman" w:cs="Times New Roman"/>
          <w:sz w:val="28"/>
          <w:szCs w:val="28"/>
          <w:lang w:val="en-US"/>
        </w:rPr>
        <w:t>l</w:t>
      </w:r>
      <w:proofErr w:type="gramEnd"/>
      <w:r>
        <w:rPr>
          <w:rFonts w:ascii="Times New Roman" w:eastAsia="Calibri" w:hAnsi="Times New Roman" w:cs="Times New Roman"/>
          <w:sz w:val="28"/>
          <w:szCs w:val="28"/>
        </w:rPr>
        <w:t xml:space="preserve"> Недостаточная  мотивация к учебной деятельности части контингента учащихся  и как следствие – страдает  качество УУД и ЗУН учащихся;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2 Недостаточный уровень владение ИКТ – технологиями некоторых учителей лицея в связи с отсутствием постоянной практики;</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3 Отсутствие локальной сети Интернет во всех кабинетах лицея;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4 Недостаточный уровень работы учителей с мотивированными учащимися, и как следствие снижение количества призеров предметных олимпиад, конкурсов; и части результатов ГИА</w:t>
      </w:r>
    </w:p>
    <w:p w:rsidR="00B25F6E" w:rsidRDefault="00544C31" w:rsidP="00B25F6E">
      <w:pPr>
        <w:widowControl w:val="0"/>
        <w:suppressAutoHyphens/>
        <w:spacing w:after="0" w:line="240" w:lineRule="auto"/>
        <w:textAlignment w:val="baseline"/>
        <w:rPr>
          <w:rFonts w:ascii="Times New Roman" w:eastAsia="DejaVu Sans" w:hAnsi="Times New Roman" w:cs="Times New Roman"/>
          <w:sz w:val="24"/>
          <w:szCs w:val="24"/>
        </w:rPr>
      </w:pPr>
      <w:r>
        <w:rPr>
          <w:rFonts w:ascii="Times New Roman" w:eastAsia="Calibri" w:hAnsi="Times New Roman" w:cs="Times New Roman"/>
          <w:b/>
          <w:sz w:val="28"/>
          <w:szCs w:val="28"/>
        </w:rPr>
        <w:t>Рекомендации</w:t>
      </w:r>
      <w:r>
        <w:rPr>
          <w:rFonts w:ascii="Times New Roman" w:eastAsia="Calibri" w:hAnsi="Times New Roman" w:cs="Times New Roman"/>
          <w:sz w:val="28"/>
          <w:szCs w:val="28"/>
        </w:rPr>
        <w:t>:</w:t>
      </w:r>
      <w:r>
        <w:rPr>
          <w:rFonts w:ascii="Times New Roman" w:eastAsia="DejaVu Sans" w:hAnsi="Times New Roman" w:cs="Times New Roman"/>
          <w:sz w:val="24"/>
          <w:szCs w:val="24"/>
        </w:rPr>
        <w:t xml:space="preserve"> </w:t>
      </w:r>
    </w:p>
    <w:p w:rsidR="00544C31" w:rsidRPr="00B25F6E" w:rsidRDefault="00B25F6E" w:rsidP="00B25F6E">
      <w:pPr>
        <w:widowControl w:val="0"/>
        <w:suppressAutoHyphens/>
        <w:spacing w:after="0" w:line="240" w:lineRule="auto"/>
        <w:textAlignment w:val="baseline"/>
        <w:rPr>
          <w:rFonts w:ascii="Times New Roman" w:eastAsia="DejaVu Sans" w:hAnsi="Times New Roman" w:cs="Times New Roman"/>
          <w:sz w:val="24"/>
          <w:szCs w:val="24"/>
        </w:rPr>
      </w:pPr>
      <w:r>
        <w:rPr>
          <w:rFonts w:ascii="Times New Roman" w:eastAsia="DejaVu Sans" w:hAnsi="Times New Roman" w:cs="Times New Roman"/>
          <w:sz w:val="24"/>
          <w:szCs w:val="24"/>
        </w:rPr>
        <w:t>1.</w:t>
      </w:r>
      <w:r w:rsidR="00544C31">
        <w:rPr>
          <w:rFonts w:ascii="Times New Roman" w:eastAsia="Calibri" w:hAnsi="Times New Roman" w:cs="Times New Roman"/>
          <w:sz w:val="28"/>
          <w:szCs w:val="28"/>
        </w:rPr>
        <w:t>Переориентация работы учителей на создание благоприятных условий для развития личности ученика как индивидуальности и отработку единого подхода к повышению эффективности взаимодействия урочного и внеурочного образования как средства развития познавательной активности учащихся.</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B25F6E" w:rsidP="00B25F6E">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1.</w:t>
      </w:r>
      <w:r w:rsidR="00544C31">
        <w:rPr>
          <w:rFonts w:ascii="Times New Roman" w:eastAsia="Calibri" w:hAnsi="Times New Roman" w:cs="Times New Roman"/>
          <w:sz w:val="28"/>
          <w:szCs w:val="28"/>
        </w:rPr>
        <w:t>Исследование содержания и организации учебного процесса показывают, что повысить качества знаний учащихся можно в результате:</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использования личностно ориентированных информационных технологий;</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дифференциации и индивидуализации обучения на основе учета диагностических данных;</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организации преподавания отдельных предметов на повышенном образовательном уровне (русский язык, математика).</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повышения эффективности проведения уроков;</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использования инновационных технологий, нетрадиционных форм и методов при проведении уроков;</w:t>
      </w:r>
    </w:p>
    <w:p w:rsidR="00544C31" w:rsidRDefault="00544C31" w:rsidP="00544C31">
      <w:pPr>
        <w:widowControl w:val="0"/>
        <w:suppressAutoHyphens/>
        <w:spacing w:after="0" w:line="240" w:lineRule="auto"/>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 xml:space="preserve">- повышения мотивации </w:t>
      </w:r>
      <w:proofErr w:type="gramStart"/>
      <w:r>
        <w:rPr>
          <w:rFonts w:ascii="Times New Roman" w:eastAsia="Calibri" w:hAnsi="Times New Roman" w:cs="Times New Roman"/>
          <w:sz w:val="28"/>
          <w:szCs w:val="28"/>
        </w:rPr>
        <w:t>обучения школьников по</w:t>
      </w:r>
      <w:proofErr w:type="gramEnd"/>
      <w:r>
        <w:rPr>
          <w:rFonts w:ascii="Times New Roman" w:eastAsia="Calibri" w:hAnsi="Times New Roman" w:cs="Times New Roman"/>
          <w:sz w:val="28"/>
          <w:szCs w:val="28"/>
        </w:rPr>
        <w:t xml:space="preserve"> отдельным пре</w:t>
      </w:r>
      <w:r w:rsidR="00B25F6E">
        <w:rPr>
          <w:rFonts w:ascii="Times New Roman" w:eastAsia="Calibri" w:hAnsi="Times New Roman" w:cs="Times New Roman"/>
          <w:sz w:val="28"/>
          <w:szCs w:val="28"/>
        </w:rPr>
        <w:t>дметам.</w:t>
      </w:r>
    </w:p>
    <w:p w:rsidR="00B25F6E" w:rsidRDefault="00B25F6E" w:rsidP="00544C31">
      <w:pPr>
        <w:widowControl w:val="0"/>
        <w:suppressAutoHyphens/>
        <w:spacing w:after="0" w:line="240" w:lineRule="auto"/>
        <w:textAlignment w:val="baseline"/>
        <w:rPr>
          <w:rFonts w:ascii="Times New Roman" w:eastAsia="Calibri" w:hAnsi="Times New Roman" w:cs="Times New Roman"/>
          <w:sz w:val="28"/>
          <w:szCs w:val="28"/>
        </w:rPr>
      </w:pPr>
    </w:p>
    <w:p w:rsidR="00544C31" w:rsidRDefault="00544C31" w:rsidP="00544C31">
      <w:pPr>
        <w:widowControl w:val="0"/>
        <w:suppressAutoHyphens/>
        <w:spacing w:after="0" w:line="240" w:lineRule="auto"/>
        <w:textAlignment w:val="baseline"/>
        <w:rPr>
          <w:rFonts w:ascii="Times New Roman" w:eastAsia="Calibri" w:hAnsi="Times New Roman" w:cs="Times New Roman"/>
          <w:sz w:val="32"/>
          <w:szCs w:val="32"/>
          <w:u w:val="single"/>
        </w:rPr>
      </w:pPr>
      <w:r>
        <w:rPr>
          <w:rFonts w:ascii="Times New Roman" w:eastAsia="Calibri" w:hAnsi="Times New Roman" w:cs="Times New Roman"/>
          <w:b/>
          <w:sz w:val="32"/>
          <w:szCs w:val="32"/>
          <w:u w:val="single"/>
        </w:rPr>
        <w:t>Задачи коллектива на 2020-2021 учебный год</w:t>
      </w:r>
      <w:r>
        <w:rPr>
          <w:rFonts w:ascii="Times New Roman" w:eastAsia="Calibri" w:hAnsi="Times New Roman" w:cs="Times New Roman"/>
          <w:sz w:val="32"/>
          <w:szCs w:val="32"/>
          <w:u w:val="single"/>
        </w:rPr>
        <w:t>.</w:t>
      </w:r>
    </w:p>
    <w:p w:rsidR="00B25F6E" w:rsidRDefault="00B25F6E" w:rsidP="00544C31">
      <w:pPr>
        <w:widowControl w:val="0"/>
        <w:suppressAutoHyphens/>
        <w:spacing w:after="0" w:line="240" w:lineRule="auto"/>
        <w:textAlignment w:val="baseline"/>
      </w:pP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1. Развитие инновационной деятельности как базиса для совершенствования </w:t>
      </w:r>
      <w:r>
        <w:rPr>
          <w:rFonts w:ascii="Times New Roman" w:eastAsia="DejaVu Sans" w:hAnsi="Times New Roman" w:cs="Times New Roman"/>
          <w:sz w:val="28"/>
          <w:szCs w:val="28"/>
        </w:rPr>
        <w:lastRenderedPageBreak/>
        <w:t xml:space="preserve">содержания образования и повышения качества образовательных услуг. </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2. Укрепление физического и психического здоровья участников образовательного процесса. </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3. Формирование базовых знаний, умений, коммуникативной компетентности; совершенствование качества образования на основе </w:t>
      </w:r>
      <w:proofErr w:type="spellStart"/>
      <w:r>
        <w:rPr>
          <w:rFonts w:ascii="Times New Roman" w:eastAsia="DejaVu Sans" w:hAnsi="Times New Roman" w:cs="Times New Roman"/>
          <w:sz w:val="28"/>
          <w:szCs w:val="28"/>
        </w:rPr>
        <w:t>компетентностного</w:t>
      </w:r>
      <w:proofErr w:type="spellEnd"/>
      <w:r>
        <w:rPr>
          <w:rFonts w:ascii="Times New Roman" w:eastAsia="DejaVu Sans" w:hAnsi="Times New Roman" w:cs="Times New Roman"/>
          <w:sz w:val="28"/>
          <w:szCs w:val="28"/>
        </w:rPr>
        <w:t xml:space="preserve"> подхода. </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4. Обеспечение условий детям, имеющим ограниченные возможности здоровья. </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5. Развитие мотивации педагогов на личностно-профессиональное развитие, повышение квалификационной категории, распространение инновационного педагогического опыта, овладение передовыми педагогическими технологиями. </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6. Осуществление методического сопровождения итоговой аттестации, обеспечение полного усвоения образовательных стандартов детьми, обучающимися в различных формах. </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7. Развитие методического обеспечения образовательного процесса в условиях развивающей образовательной среды.</w:t>
      </w:r>
    </w:p>
    <w:p w:rsidR="00544C31" w:rsidRDefault="00544C31" w:rsidP="00544C31">
      <w:pPr>
        <w:widowControl w:val="0"/>
        <w:suppressAutoHyphens/>
        <w:spacing w:after="0" w:line="240" w:lineRule="auto"/>
        <w:textAlignment w:val="baseline"/>
        <w:rPr>
          <w:rFonts w:ascii="Times New Roman" w:eastAsia="DejaVu Sans" w:hAnsi="Times New Roman" w:cs="Times New Roman"/>
          <w:sz w:val="28"/>
          <w:szCs w:val="28"/>
        </w:rPr>
      </w:pPr>
      <w:r>
        <w:rPr>
          <w:rFonts w:ascii="Times New Roman" w:eastAsia="DejaVu Sans" w:hAnsi="Times New Roman" w:cs="Times New Roman"/>
          <w:sz w:val="28"/>
          <w:szCs w:val="28"/>
        </w:rPr>
        <w:t xml:space="preserve"> 8. Материально-техническое обеспечение инновационных процессов.</w:t>
      </w:r>
    </w:p>
    <w:p w:rsidR="00544C31" w:rsidRDefault="00544C31" w:rsidP="00544C31">
      <w:pPr>
        <w:widowControl w:val="0"/>
        <w:suppressAutoHyphens/>
        <w:textAlignment w:val="baseline"/>
        <w:rPr>
          <w:rFonts w:eastAsia="Calibri"/>
          <w:bCs/>
          <w:sz w:val="28"/>
          <w:szCs w:val="28"/>
        </w:rPr>
      </w:pPr>
      <w:r>
        <w:rPr>
          <w:rFonts w:eastAsia="Calibri"/>
          <w:bCs/>
          <w:sz w:val="28"/>
          <w:szCs w:val="28"/>
        </w:rPr>
        <w:t xml:space="preserve">9.Совершенствование форм и методов работы с учащимися в учебном процессе в рамках введения ФГОС второго поколения.  </w:t>
      </w:r>
    </w:p>
    <w:p w:rsidR="00544C31" w:rsidRDefault="00544C31" w:rsidP="00544C31">
      <w:pPr>
        <w:widowControl w:val="0"/>
        <w:suppressAutoHyphens/>
        <w:textAlignment w:val="baseline"/>
        <w:rPr>
          <w:rFonts w:eastAsia="Calibri"/>
          <w:bCs/>
          <w:sz w:val="28"/>
          <w:szCs w:val="28"/>
        </w:rPr>
      </w:pPr>
      <w:r>
        <w:rPr>
          <w:rFonts w:eastAsia="Calibri"/>
          <w:bCs/>
          <w:sz w:val="28"/>
          <w:szCs w:val="28"/>
        </w:rPr>
        <w:t>10. Совершенствование работы с детьми с повышенной мотивацией</w:t>
      </w:r>
      <w:r>
        <w:rPr>
          <w:rFonts w:eastAsia="Calibri"/>
          <w:b/>
          <w:bCs/>
          <w:sz w:val="28"/>
          <w:szCs w:val="28"/>
        </w:rPr>
        <w:t xml:space="preserve"> </w:t>
      </w:r>
      <w:r>
        <w:rPr>
          <w:rFonts w:eastAsia="Calibri"/>
          <w:bCs/>
          <w:sz w:val="28"/>
          <w:szCs w:val="28"/>
        </w:rPr>
        <w:t xml:space="preserve">к обучению. </w:t>
      </w:r>
    </w:p>
    <w:p w:rsidR="00544C31" w:rsidRDefault="00544C31" w:rsidP="00544C31">
      <w:pPr>
        <w:pStyle w:val="aa"/>
        <w:rPr>
          <w:rFonts w:eastAsia="Calibri"/>
          <w:b/>
          <w:bCs/>
          <w:sz w:val="28"/>
          <w:szCs w:val="28"/>
        </w:rPr>
      </w:pPr>
      <w:r>
        <w:rPr>
          <w:rFonts w:eastAsia="Calibri"/>
          <w:bCs/>
          <w:sz w:val="28"/>
          <w:szCs w:val="28"/>
        </w:rPr>
        <w:t xml:space="preserve"> 11. Продолжение работы со слабоуспевающими учащимися     </w:t>
      </w:r>
    </w:p>
    <w:p w:rsidR="00544C31" w:rsidRDefault="00544C31" w:rsidP="00544C31">
      <w:pPr>
        <w:widowControl w:val="0"/>
        <w:suppressAutoHyphens/>
        <w:textAlignment w:val="baseline"/>
        <w:rPr>
          <w:rFonts w:eastAsia="Calibri"/>
          <w:sz w:val="28"/>
          <w:szCs w:val="28"/>
        </w:rPr>
      </w:pPr>
      <w:r>
        <w:rPr>
          <w:rFonts w:eastAsia="Calibri"/>
          <w:sz w:val="28"/>
          <w:szCs w:val="28"/>
        </w:rPr>
        <w:t xml:space="preserve">12.Продолжить работу по внедрению в практику современных информационных и </w:t>
      </w:r>
      <w:proofErr w:type="spellStart"/>
      <w:r>
        <w:rPr>
          <w:rFonts w:eastAsia="Calibri"/>
          <w:sz w:val="28"/>
          <w:szCs w:val="28"/>
        </w:rPr>
        <w:t>здоровьесберегающих</w:t>
      </w:r>
      <w:proofErr w:type="spellEnd"/>
      <w:r>
        <w:rPr>
          <w:rFonts w:eastAsia="Calibri"/>
          <w:sz w:val="28"/>
          <w:szCs w:val="28"/>
        </w:rPr>
        <w:t xml:space="preserve"> педагогических технологий.</w:t>
      </w:r>
    </w:p>
    <w:p w:rsidR="00544C31" w:rsidRDefault="00544C31" w:rsidP="00544C31">
      <w:pPr>
        <w:widowControl w:val="0"/>
        <w:suppressAutoHyphens/>
        <w:textAlignment w:val="baseline"/>
        <w:rPr>
          <w:rFonts w:eastAsia="Calibri"/>
          <w:sz w:val="28"/>
          <w:szCs w:val="28"/>
        </w:rPr>
      </w:pPr>
      <w:r>
        <w:rPr>
          <w:rFonts w:eastAsia="Calibri"/>
          <w:sz w:val="28"/>
          <w:szCs w:val="28"/>
        </w:rPr>
        <w:t>13.Продолжить работу по преемственности обучения между начальным и средним звеном.</w:t>
      </w:r>
    </w:p>
    <w:p w:rsidR="00FC237C" w:rsidRDefault="00544C31" w:rsidP="00FC237C">
      <w:pPr>
        <w:widowControl w:val="0"/>
        <w:suppressAutoHyphens/>
        <w:textAlignment w:val="baseline"/>
        <w:rPr>
          <w:rFonts w:eastAsia="Calibri"/>
          <w:sz w:val="28"/>
          <w:szCs w:val="28"/>
        </w:rPr>
      </w:pPr>
      <w:r>
        <w:rPr>
          <w:rFonts w:eastAsia="Calibri"/>
          <w:sz w:val="28"/>
          <w:szCs w:val="28"/>
        </w:rPr>
        <w:t>14</w:t>
      </w:r>
      <w:proofErr w:type="gramStart"/>
      <w:r>
        <w:rPr>
          <w:rFonts w:eastAsia="Calibri"/>
          <w:sz w:val="28"/>
          <w:szCs w:val="28"/>
        </w:rPr>
        <w:t xml:space="preserve"> П</w:t>
      </w:r>
      <w:proofErr w:type="gramEnd"/>
      <w:r>
        <w:rPr>
          <w:rFonts w:eastAsia="Calibri"/>
          <w:sz w:val="28"/>
          <w:szCs w:val="28"/>
        </w:rPr>
        <w:t>родолжить работу по стандартам вт</w:t>
      </w:r>
      <w:r w:rsidR="00FC237C">
        <w:rPr>
          <w:rFonts w:eastAsia="Calibri"/>
          <w:sz w:val="28"/>
          <w:szCs w:val="28"/>
        </w:rPr>
        <w:t>орого поколения в 1-9-х классах</w:t>
      </w:r>
      <w:r w:rsidR="00280B3F">
        <w:rPr>
          <w:rFonts w:eastAsia="Calibri"/>
          <w:sz w:val="28"/>
          <w:szCs w:val="28"/>
        </w:rPr>
        <w:t xml:space="preserve"> и вводить ФГОС СОО</w:t>
      </w:r>
      <w:r w:rsidR="00F57390">
        <w:rPr>
          <w:rFonts w:eastAsia="Calibri"/>
          <w:sz w:val="28"/>
          <w:szCs w:val="28"/>
        </w:rPr>
        <w:t xml:space="preserve"> в 10 </w:t>
      </w:r>
      <w:r w:rsidR="00E506A6">
        <w:rPr>
          <w:rFonts w:eastAsia="Calibri"/>
          <w:sz w:val="28"/>
          <w:szCs w:val="28"/>
        </w:rPr>
        <w:t>классе.</w:t>
      </w:r>
    </w:p>
    <w:p w:rsidR="00280B3F" w:rsidRPr="00280B3F" w:rsidRDefault="00280B3F" w:rsidP="00280B3F">
      <w:pPr>
        <w:pStyle w:val="Heading1"/>
        <w:tabs>
          <w:tab w:val="left" w:pos="3708"/>
        </w:tabs>
        <w:rPr>
          <w:rFonts w:ascii="Calibri Light" w:hAnsi="Calibri Light" w:cs="Calibri Light"/>
          <w:i/>
        </w:rPr>
      </w:pPr>
      <w:r w:rsidRPr="00280B3F">
        <w:rPr>
          <w:rFonts w:ascii="Calibri Light" w:hAnsi="Calibri Light" w:cs="Calibri Light"/>
          <w:i/>
        </w:rPr>
        <w:t xml:space="preserve">                 Оценка материально-технической</w:t>
      </w:r>
      <w:r w:rsidRPr="00280B3F">
        <w:rPr>
          <w:rFonts w:ascii="Calibri Light" w:hAnsi="Calibri Light" w:cs="Calibri Light"/>
          <w:i/>
          <w:spacing w:val="-3"/>
        </w:rPr>
        <w:t xml:space="preserve"> </w:t>
      </w:r>
      <w:r w:rsidRPr="00280B3F">
        <w:rPr>
          <w:rFonts w:ascii="Calibri Light" w:hAnsi="Calibri Light" w:cs="Calibri Light"/>
          <w:i/>
        </w:rPr>
        <w:t>базы</w:t>
      </w:r>
    </w:p>
    <w:p w:rsidR="00280B3F" w:rsidRPr="00280B3F" w:rsidRDefault="00280B3F" w:rsidP="00280B3F">
      <w:pPr>
        <w:pStyle w:val="afd"/>
        <w:tabs>
          <w:tab w:val="left" w:pos="10344"/>
        </w:tabs>
        <w:spacing w:before="26" w:line="428" w:lineRule="exact"/>
        <w:ind w:left="1122" w:right="434"/>
        <w:rPr>
          <w:rFonts w:ascii="Calibri Light" w:hAnsi="Calibri Light" w:cs="Calibri Light"/>
          <w:i/>
          <w:sz w:val="28"/>
          <w:szCs w:val="28"/>
        </w:rPr>
      </w:pPr>
      <w:r w:rsidRPr="00280B3F">
        <w:rPr>
          <w:rFonts w:ascii="Calibri Light" w:hAnsi="Calibri Light" w:cs="Calibri Light"/>
          <w:i/>
          <w:sz w:val="28"/>
          <w:szCs w:val="28"/>
        </w:rPr>
        <w:t>Материально-техническое обеспечение лицея  позволяет реализовывать</w:t>
      </w:r>
      <w:r w:rsidRPr="00280B3F">
        <w:rPr>
          <w:rFonts w:ascii="Calibri Light" w:hAnsi="Calibri Light" w:cs="Calibri Light"/>
          <w:i/>
          <w:spacing w:val="-18"/>
          <w:sz w:val="28"/>
          <w:szCs w:val="28"/>
        </w:rPr>
        <w:t xml:space="preserve"> </w:t>
      </w:r>
      <w:r>
        <w:rPr>
          <w:rFonts w:ascii="Calibri Light" w:hAnsi="Calibri Light" w:cs="Calibri Light"/>
          <w:i/>
          <w:spacing w:val="-18"/>
          <w:sz w:val="28"/>
          <w:szCs w:val="28"/>
        </w:rPr>
        <w:t xml:space="preserve"> </w:t>
      </w:r>
      <w:r w:rsidRPr="00280B3F">
        <w:rPr>
          <w:rFonts w:ascii="Calibri Light" w:hAnsi="Calibri Light" w:cs="Calibri Light"/>
          <w:i/>
          <w:sz w:val="28"/>
          <w:szCs w:val="28"/>
        </w:rPr>
        <w:t>в</w:t>
      </w:r>
      <w:r w:rsidRPr="00280B3F">
        <w:rPr>
          <w:rFonts w:ascii="Calibri Light" w:hAnsi="Calibri Light" w:cs="Calibri Light"/>
          <w:i/>
          <w:spacing w:val="-4"/>
          <w:sz w:val="28"/>
          <w:szCs w:val="28"/>
        </w:rPr>
        <w:t xml:space="preserve"> </w:t>
      </w:r>
      <w:r w:rsidRPr="00280B3F">
        <w:rPr>
          <w:rFonts w:ascii="Calibri Light" w:hAnsi="Calibri Light" w:cs="Calibri Light"/>
          <w:i/>
          <w:sz w:val="28"/>
          <w:szCs w:val="28"/>
        </w:rPr>
        <w:t>средней</w:t>
      </w:r>
      <w:r>
        <w:rPr>
          <w:rFonts w:ascii="Calibri Light" w:hAnsi="Calibri Light" w:cs="Calibri Light"/>
          <w:i/>
          <w:sz w:val="28"/>
          <w:szCs w:val="28"/>
        </w:rPr>
        <w:t xml:space="preserve">    </w:t>
      </w:r>
      <w:r w:rsidRPr="00280B3F">
        <w:rPr>
          <w:rFonts w:ascii="Calibri Light" w:hAnsi="Calibri Light" w:cs="Calibri Light"/>
          <w:i/>
          <w:sz w:val="28"/>
          <w:szCs w:val="28"/>
        </w:rPr>
        <w:t xml:space="preserve">мере образовательные программы. В лицее  </w:t>
      </w:r>
      <w:proofErr w:type="gramStart"/>
      <w:r w:rsidRPr="00280B3F">
        <w:rPr>
          <w:rFonts w:ascii="Calibri Light" w:hAnsi="Calibri Light" w:cs="Calibri Light"/>
          <w:i/>
          <w:sz w:val="28"/>
          <w:szCs w:val="28"/>
        </w:rPr>
        <w:t>оборудованы</w:t>
      </w:r>
      <w:proofErr w:type="gramEnd"/>
      <w:r w:rsidRPr="00280B3F">
        <w:rPr>
          <w:rFonts w:ascii="Calibri Light" w:hAnsi="Calibri Light" w:cs="Calibri Light"/>
          <w:i/>
          <w:sz w:val="28"/>
          <w:szCs w:val="28"/>
        </w:rPr>
        <w:t xml:space="preserve"> 13 учебных кабинетов. Все кабинеты частично оснащены </w:t>
      </w:r>
      <w:proofErr w:type="spellStart"/>
      <w:r w:rsidRPr="00280B3F">
        <w:rPr>
          <w:rFonts w:ascii="Calibri Light" w:hAnsi="Calibri Light" w:cs="Calibri Light"/>
          <w:i/>
          <w:sz w:val="28"/>
          <w:szCs w:val="28"/>
        </w:rPr>
        <w:t>мультимедийной</w:t>
      </w:r>
      <w:proofErr w:type="spellEnd"/>
      <w:r w:rsidRPr="00280B3F">
        <w:rPr>
          <w:rFonts w:ascii="Calibri Light" w:hAnsi="Calibri Light" w:cs="Calibri Light"/>
          <w:i/>
          <w:sz w:val="28"/>
          <w:szCs w:val="28"/>
        </w:rPr>
        <w:t xml:space="preserve"> современной техникой</w:t>
      </w:r>
      <w:proofErr w:type="gramStart"/>
      <w:r w:rsidRPr="00280B3F">
        <w:rPr>
          <w:rFonts w:ascii="Calibri Light" w:hAnsi="Calibri Light" w:cs="Calibri Light"/>
          <w:i/>
          <w:sz w:val="28"/>
          <w:szCs w:val="28"/>
        </w:rPr>
        <w:t xml:space="preserve"> .</w:t>
      </w:r>
      <w:proofErr w:type="gramEnd"/>
      <w:r w:rsidRPr="00280B3F">
        <w:rPr>
          <w:rFonts w:ascii="Calibri Light" w:hAnsi="Calibri Light" w:cs="Calibri Light"/>
          <w:i/>
          <w:sz w:val="28"/>
          <w:szCs w:val="28"/>
        </w:rPr>
        <w:t>Также в лицее имеется  краеведческий музей , в котором насчитывается более 2000 тыс.экспонатов.</w:t>
      </w:r>
    </w:p>
    <w:p w:rsidR="00280B3F" w:rsidRPr="00280B3F" w:rsidRDefault="00280B3F" w:rsidP="00280B3F">
      <w:pPr>
        <w:pStyle w:val="afd"/>
        <w:spacing w:before="151"/>
        <w:ind w:left="1122"/>
        <w:rPr>
          <w:rFonts w:ascii="Calibri Light" w:hAnsi="Calibri Light" w:cs="Calibri Light"/>
          <w:i/>
          <w:sz w:val="28"/>
          <w:szCs w:val="28"/>
        </w:rPr>
      </w:pPr>
      <w:r w:rsidRPr="00280B3F">
        <w:rPr>
          <w:rFonts w:ascii="Calibri Light" w:hAnsi="Calibri Light" w:cs="Calibri Light"/>
          <w:i/>
          <w:sz w:val="28"/>
          <w:szCs w:val="28"/>
        </w:rPr>
        <w:t>Есть спортивный зал, слабо оборудован. Работа над оборудованием проводится.</w:t>
      </w:r>
    </w:p>
    <w:p w:rsidR="00280B3F" w:rsidRDefault="00280B3F" w:rsidP="00280B3F">
      <w:pPr>
        <w:pStyle w:val="afd"/>
        <w:spacing w:before="149"/>
        <w:ind w:left="269" w:firstLine="852"/>
        <w:rPr>
          <w:rFonts w:ascii="Calibri Light" w:hAnsi="Calibri Light" w:cs="Calibri Light"/>
          <w:i/>
          <w:sz w:val="28"/>
          <w:szCs w:val="28"/>
        </w:rPr>
      </w:pPr>
      <w:r w:rsidRPr="00280B3F">
        <w:rPr>
          <w:rFonts w:ascii="Calibri Light" w:hAnsi="Calibri Light" w:cs="Calibri Light"/>
          <w:i/>
          <w:sz w:val="28"/>
          <w:szCs w:val="28"/>
        </w:rPr>
        <w:t>Имеется большая  спортивная площадка для игр, где установлены  турникеты.</w:t>
      </w:r>
    </w:p>
    <w:p w:rsidR="002D429D" w:rsidRPr="00280B3F" w:rsidRDefault="002D429D" w:rsidP="00280B3F">
      <w:pPr>
        <w:pStyle w:val="afd"/>
        <w:spacing w:before="149"/>
        <w:ind w:left="269" w:firstLine="852"/>
        <w:rPr>
          <w:rFonts w:ascii="Calibri Light" w:hAnsi="Calibri Light" w:cs="Calibri Light"/>
          <w:i/>
          <w:sz w:val="28"/>
          <w:szCs w:val="28"/>
        </w:rPr>
      </w:pPr>
    </w:p>
    <w:p w:rsidR="002D429D" w:rsidRDefault="002D429D" w:rsidP="002D429D">
      <w:pPr>
        <w:pStyle w:val="Heading1"/>
        <w:ind w:left="2175"/>
      </w:pPr>
      <w:r>
        <w:t>Результаты анализа показателей деятельности организации</w:t>
      </w:r>
    </w:p>
    <w:p w:rsidR="002D429D" w:rsidRPr="001175D6" w:rsidRDefault="002D429D" w:rsidP="002D429D">
      <w:pPr>
        <w:pStyle w:val="Heading1"/>
        <w:ind w:left="2175"/>
      </w:pPr>
    </w:p>
    <w:p w:rsidR="002D429D" w:rsidRDefault="002D429D" w:rsidP="002D429D">
      <w:pPr>
        <w:rPr>
          <w:b/>
          <w:sz w:val="24"/>
        </w:rPr>
      </w:pPr>
      <w:r>
        <w:rPr>
          <w:sz w:val="24"/>
        </w:rPr>
        <w:lastRenderedPageBreak/>
        <w:t xml:space="preserve">                                                                   Данные приведены по состоянию на </w:t>
      </w:r>
      <w:r>
        <w:rPr>
          <w:b/>
          <w:sz w:val="24"/>
        </w:rPr>
        <w:t>15 июля 2020года</w:t>
      </w:r>
    </w:p>
    <w:tbl>
      <w:tblPr>
        <w:tblStyle w:val="TableNormal"/>
        <w:tblW w:w="10634" w:type="dxa"/>
        <w:tblInd w:w="421"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tblPr>
      <w:tblGrid>
        <w:gridCol w:w="7891"/>
        <w:gridCol w:w="6"/>
        <w:gridCol w:w="303"/>
        <w:gridCol w:w="1464"/>
        <w:gridCol w:w="785"/>
        <w:gridCol w:w="119"/>
        <w:gridCol w:w="66"/>
      </w:tblGrid>
      <w:tr w:rsidR="002D429D" w:rsidTr="002D429D">
        <w:trPr>
          <w:gridAfter w:val="1"/>
          <w:wAfter w:w="62" w:type="dxa"/>
          <w:trHeight w:val="700"/>
        </w:trPr>
        <w:tc>
          <w:tcPr>
            <w:tcW w:w="8206" w:type="dxa"/>
            <w:gridSpan w:val="3"/>
          </w:tcPr>
          <w:p w:rsidR="002D429D" w:rsidRDefault="002D429D" w:rsidP="005F01C7">
            <w:pPr>
              <w:pStyle w:val="TableParagraph"/>
              <w:spacing w:before="71"/>
              <w:ind w:left="3442" w:right="3430"/>
              <w:jc w:val="center"/>
              <w:rPr>
                <w:b/>
                <w:sz w:val="24"/>
              </w:rPr>
            </w:pPr>
            <w:proofErr w:type="spellStart"/>
            <w:r>
              <w:rPr>
                <w:b/>
                <w:sz w:val="24"/>
              </w:rPr>
              <w:t>Показатели</w:t>
            </w:r>
            <w:proofErr w:type="spellEnd"/>
          </w:p>
        </w:tc>
        <w:tc>
          <w:tcPr>
            <w:tcW w:w="1461" w:type="dxa"/>
          </w:tcPr>
          <w:p w:rsidR="002D429D" w:rsidRDefault="002D429D" w:rsidP="005F01C7">
            <w:pPr>
              <w:pStyle w:val="TableParagraph"/>
              <w:spacing w:before="71"/>
              <w:ind w:left="-40" w:right="220" w:firstLine="287"/>
              <w:rPr>
                <w:b/>
                <w:sz w:val="24"/>
              </w:rPr>
            </w:pPr>
            <w:proofErr w:type="spellStart"/>
            <w:r>
              <w:rPr>
                <w:b/>
                <w:sz w:val="24"/>
              </w:rPr>
              <w:t>Единица</w:t>
            </w:r>
            <w:proofErr w:type="spellEnd"/>
            <w:r>
              <w:rPr>
                <w:b/>
                <w:sz w:val="24"/>
              </w:rPr>
              <w:t xml:space="preserve"> </w:t>
            </w:r>
            <w:proofErr w:type="spellStart"/>
            <w:r>
              <w:rPr>
                <w:b/>
                <w:sz w:val="24"/>
              </w:rPr>
              <w:t>мерения</w:t>
            </w:r>
            <w:proofErr w:type="spellEnd"/>
          </w:p>
        </w:tc>
        <w:tc>
          <w:tcPr>
            <w:tcW w:w="905" w:type="dxa"/>
            <w:gridSpan w:val="2"/>
          </w:tcPr>
          <w:p w:rsidR="002D429D" w:rsidRDefault="002D429D" w:rsidP="005F01C7">
            <w:pPr>
              <w:pStyle w:val="TableParagraph"/>
              <w:spacing w:before="71"/>
              <w:ind w:left="-55" w:right="69" w:firstLine="153"/>
              <w:rPr>
                <w:b/>
                <w:sz w:val="24"/>
              </w:rPr>
            </w:pPr>
            <w:proofErr w:type="spellStart"/>
            <w:r>
              <w:rPr>
                <w:b/>
                <w:sz w:val="24"/>
              </w:rPr>
              <w:t>Колич</w:t>
            </w:r>
            <w:proofErr w:type="spellEnd"/>
            <w:r>
              <w:rPr>
                <w:b/>
                <w:sz w:val="24"/>
              </w:rPr>
              <w:t xml:space="preserve"> </w:t>
            </w:r>
            <w:proofErr w:type="spellStart"/>
            <w:r>
              <w:rPr>
                <w:b/>
                <w:sz w:val="24"/>
              </w:rPr>
              <w:t>тво</w:t>
            </w:r>
            <w:proofErr w:type="spellEnd"/>
          </w:p>
        </w:tc>
      </w:tr>
      <w:tr w:rsidR="002D429D" w:rsidTr="002D429D">
        <w:trPr>
          <w:gridAfter w:val="1"/>
          <w:wAfter w:w="62" w:type="dxa"/>
          <w:trHeight w:val="426"/>
        </w:trPr>
        <w:tc>
          <w:tcPr>
            <w:tcW w:w="10572" w:type="dxa"/>
            <w:gridSpan w:val="6"/>
          </w:tcPr>
          <w:p w:rsidR="002D429D" w:rsidRDefault="002D429D" w:rsidP="005F01C7">
            <w:pPr>
              <w:pStyle w:val="TableParagraph"/>
              <w:spacing w:before="73"/>
              <w:ind w:left="3556" w:right="3543"/>
              <w:jc w:val="center"/>
              <w:rPr>
                <w:b/>
                <w:sz w:val="24"/>
              </w:rPr>
            </w:pPr>
            <w:proofErr w:type="spellStart"/>
            <w:r>
              <w:rPr>
                <w:b/>
                <w:sz w:val="24"/>
              </w:rPr>
              <w:t>Образовательная</w:t>
            </w:r>
            <w:proofErr w:type="spellEnd"/>
            <w:r>
              <w:rPr>
                <w:b/>
                <w:sz w:val="24"/>
              </w:rPr>
              <w:t xml:space="preserve"> </w:t>
            </w:r>
            <w:proofErr w:type="spellStart"/>
            <w:r>
              <w:rPr>
                <w:b/>
                <w:sz w:val="24"/>
              </w:rPr>
              <w:t>деятельность</w:t>
            </w:r>
            <w:proofErr w:type="spellEnd"/>
          </w:p>
        </w:tc>
      </w:tr>
      <w:tr w:rsidR="002D429D" w:rsidTr="002D429D">
        <w:trPr>
          <w:gridAfter w:val="1"/>
          <w:wAfter w:w="62" w:type="dxa"/>
          <w:trHeight w:val="426"/>
        </w:trPr>
        <w:tc>
          <w:tcPr>
            <w:tcW w:w="7903" w:type="dxa"/>
            <w:gridSpan w:val="2"/>
          </w:tcPr>
          <w:p w:rsidR="002D429D" w:rsidRDefault="002D429D" w:rsidP="005F01C7">
            <w:pPr>
              <w:pStyle w:val="TableParagraph"/>
              <w:spacing w:before="68"/>
              <w:ind w:left="74"/>
              <w:rPr>
                <w:sz w:val="24"/>
              </w:rPr>
            </w:pPr>
            <w:proofErr w:type="spellStart"/>
            <w:r>
              <w:rPr>
                <w:sz w:val="24"/>
              </w:rPr>
              <w:t>Общая</w:t>
            </w:r>
            <w:proofErr w:type="spellEnd"/>
            <w:r>
              <w:rPr>
                <w:sz w:val="24"/>
              </w:rPr>
              <w:t xml:space="preserve"> </w:t>
            </w:r>
            <w:proofErr w:type="spellStart"/>
            <w:r>
              <w:rPr>
                <w:sz w:val="24"/>
              </w:rPr>
              <w:t>численность</w:t>
            </w:r>
            <w:proofErr w:type="spellEnd"/>
            <w:r>
              <w:rPr>
                <w:sz w:val="24"/>
              </w:rPr>
              <w:t xml:space="preserve"> </w:t>
            </w:r>
            <w:proofErr w:type="spellStart"/>
            <w:r>
              <w:rPr>
                <w:sz w:val="24"/>
              </w:rPr>
              <w:t>учащихся</w:t>
            </w:r>
            <w:proofErr w:type="spellEnd"/>
          </w:p>
        </w:tc>
        <w:tc>
          <w:tcPr>
            <w:tcW w:w="1764" w:type="dxa"/>
            <w:gridSpan w:val="2"/>
          </w:tcPr>
          <w:p w:rsidR="002D429D" w:rsidRDefault="002D429D" w:rsidP="005F01C7">
            <w:pPr>
              <w:pStyle w:val="TableParagraph"/>
              <w:spacing w:before="68"/>
              <w:ind w:left="474"/>
              <w:rPr>
                <w:sz w:val="24"/>
              </w:rPr>
            </w:pPr>
            <w:proofErr w:type="spellStart"/>
            <w:r>
              <w:rPr>
                <w:sz w:val="24"/>
              </w:rPr>
              <w:t>человек</w:t>
            </w:r>
            <w:proofErr w:type="spellEnd"/>
          </w:p>
        </w:tc>
        <w:tc>
          <w:tcPr>
            <w:tcW w:w="905" w:type="dxa"/>
            <w:gridSpan w:val="2"/>
          </w:tcPr>
          <w:p w:rsidR="002D429D" w:rsidRDefault="002D429D" w:rsidP="005F01C7">
            <w:pPr>
              <w:pStyle w:val="TableParagraph"/>
              <w:spacing w:before="73"/>
              <w:ind w:right="318"/>
              <w:jc w:val="right"/>
              <w:rPr>
                <w:b/>
                <w:i/>
                <w:sz w:val="24"/>
              </w:rPr>
            </w:pPr>
            <w:r>
              <w:rPr>
                <w:b/>
                <w:i/>
                <w:sz w:val="24"/>
              </w:rPr>
              <w:t>248</w:t>
            </w:r>
          </w:p>
        </w:tc>
      </w:tr>
      <w:tr w:rsidR="002D429D" w:rsidTr="002D429D">
        <w:trPr>
          <w:gridAfter w:val="1"/>
          <w:wAfter w:w="62" w:type="dxa"/>
          <w:trHeight w:val="702"/>
        </w:trPr>
        <w:tc>
          <w:tcPr>
            <w:tcW w:w="7903" w:type="dxa"/>
            <w:gridSpan w:val="2"/>
          </w:tcPr>
          <w:p w:rsidR="002D429D" w:rsidRPr="001175D6" w:rsidRDefault="002D429D" w:rsidP="005F01C7">
            <w:pPr>
              <w:pStyle w:val="TableParagraph"/>
              <w:spacing w:before="66"/>
              <w:ind w:right="65"/>
              <w:jc w:val="right"/>
              <w:rPr>
                <w:sz w:val="24"/>
                <w:lang w:val="ru-RU"/>
              </w:rPr>
            </w:pPr>
            <w:r w:rsidRPr="001175D6">
              <w:rPr>
                <w:sz w:val="24"/>
                <w:lang w:val="ru-RU"/>
              </w:rPr>
              <w:t>Численность учащихся по образовательной программе начального</w:t>
            </w:r>
            <w:r w:rsidRPr="001175D6">
              <w:rPr>
                <w:spacing w:val="-22"/>
                <w:sz w:val="24"/>
                <w:lang w:val="ru-RU"/>
              </w:rPr>
              <w:t xml:space="preserve"> </w:t>
            </w:r>
            <w:r w:rsidRPr="001175D6">
              <w:rPr>
                <w:sz w:val="24"/>
                <w:lang w:val="ru-RU"/>
              </w:rPr>
              <w:t>общего</w:t>
            </w:r>
          </w:p>
          <w:p w:rsidR="002D429D" w:rsidRDefault="002D429D" w:rsidP="005F01C7">
            <w:pPr>
              <w:pStyle w:val="TableParagraph"/>
              <w:ind w:right="56"/>
              <w:jc w:val="right"/>
              <w:rPr>
                <w:sz w:val="24"/>
              </w:rPr>
            </w:pPr>
            <w:proofErr w:type="spellStart"/>
            <w:r>
              <w:rPr>
                <w:spacing w:val="-1"/>
                <w:sz w:val="24"/>
              </w:rPr>
              <w:t>образования</w:t>
            </w:r>
            <w:proofErr w:type="spellEnd"/>
          </w:p>
        </w:tc>
        <w:tc>
          <w:tcPr>
            <w:tcW w:w="1764" w:type="dxa"/>
            <w:gridSpan w:val="2"/>
          </w:tcPr>
          <w:p w:rsidR="002D429D" w:rsidRDefault="002D429D" w:rsidP="005F01C7">
            <w:pPr>
              <w:pStyle w:val="TableParagraph"/>
              <w:spacing w:before="66"/>
              <w:ind w:left="474"/>
              <w:rPr>
                <w:sz w:val="24"/>
              </w:rPr>
            </w:pPr>
            <w:proofErr w:type="spellStart"/>
            <w:r>
              <w:rPr>
                <w:sz w:val="24"/>
              </w:rPr>
              <w:t>человек</w:t>
            </w:r>
            <w:proofErr w:type="spellEnd"/>
          </w:p>
        </w:tc>
        <w:tc>
          <w:tcPr>
            <w:tcW w:w="905" w:type="dxa"/>
            <w:gridSpan w:val="2"/>
          </w:tcPr>
          <w:p w:rsidR="002D429D" w:rsidRDefault="002D429D" w:rsidP="005F01C7">
            <w:pPr>
              <w:pStyle w:val="TableParagraph"/>
              <w:spacing w:before="71"/>
              <w:ind w:right="318"/>
              <w:jc w:val="right"/>
              <w:rPr>
                <w:b/>
                <w:i/>
                <w:sz w:val="24"/>
              </w:rPr>
            </w:pPr>
            <w:r>
              <w:rPr>
                <w:b/>
                <w:i/>
                <w:sz w:val="24"/>
              </w:rPr>
              <w:t>109</w:t>
            </w:r>
          </w:p>
        </w:tc>
      </w:tr>
      <w:tr w:rsidR="002D429D" w:rsidTr="002D429D">
        <w:trPr>
          <w:gridAfter w:val="1"/>
          <w:wAfter w:w="62" w:type="dxa"/>
          <w:trHeight w:val="700"/>
        </w:trPr>
        <w:tc>
          <w:tcPr>
            <w:tcW w:w="7903" w:type="dxa"/>
            <w:gridSpan w:val="2"/>
          </w:tcPr>
          <w:p w:rsidR="002D429D" w:rsidRPr="001175D6" w:rsidRDefault="002D429D" w:rsidP="005F01C7">
            <w:pPr>
              <w:pStyle w:val="TableParagraph"/>
              <w:spacing w:before="66"/>
              <w:ind w:right="63"/>
              <w:jc w:val="right"/>
              <w:rPr>
                <w:sz w:val="24"/>
                <w:lang w:val="ru-RU"/>
              </w:rPr>
            </w:pPr>
            <w:r w:rsidRPr="001175D6">
              <w:rPr>
                <w:sz w:val="24"/>
                <w:lang w:val="ru-RU"/>
              </w:rPr>
              <w:t>Численность учащихся по образовательной программе основного</w:t>
            </w:r>
            <w:r w:rsidRPr="001175D6">
              <w:rPr>
                <w:spacing w:val="-20"/>
                <w:sz w:val="24"/>
                <w:lang w:val="ru-RU"/>
              </w:rPr>
              <w:t xml:space="preserve"> </w:t>
            </w:r>
            <w:r w:rsidRPr="001175D6">
              <w:rPr>
                <w:sz w:val="24"/>
                <w:lang w:val="ru-RU"/>
              </w:rPr>
              <w:t>общего</w:t>
            </w:r>
          </w:p>
          <w:p w:rsidR="002D429D" w:rsidRDefault="002D429D" w:rsidP="005F01C7">
            <w:pPr>
              <w:pStyle w:val="TableParagraph"/>
              <w:ind w:right="56"/>
              <w:jc w:val="right"/>
              <w:rPr>
                <w:sz w:val="24"/>
              </w:rPr>
            </w:pPr>
            <w:proofErr w:type="spellStart"/>
            <w:r>
              <w:rPr>
                <w:spacing w:val="-1"/>
                <w:sz w:val="24"/>
              </w:rPr>
              <w:t>образования</w:t>
            </w:r>
            <w:proofErr w:type="spellEnd"/>
          </w:p>
        </w:tc>
        <w:tc>
          <w:tcPr>
            <w:tcW w:w="1764" w:type="dxa"/>
            <w:gridSpan w:val="2"/>
          </w:tcPr>
          <w:p w:rsidR="002D429D" w:rsidRDefault="002D429D" w:rsidP="005F01C7">
            <w:pPr>
              <w:pStyle w:val="TableParagraph"/>
              <w:spacing w:before="66"/>
              <w:ind w:left="474"/>
              <w:rPr>
                <w:sz w:val="24"/>
              </w:rPr>
            </w:pPr>
            <w:proofErr w:type="spellStart"/>
            <w:r>
              <w:rPr>
                <w:sz w:val="24"/>
              </w:rPr>
              <w:t>человек</w:t>
            </w:r>
            <w:proofErr w:type="spellEnd"/>
          </w:p>
        </w:tc>
        <w:tc>
          <w:tcPr>
            <w:tcW w:w="905" w:type="dxa"/>
            <w:gridSpan w:val="2"/>
          </w:tcPr>
          <w:p w:rsidR="002D429D" w:rsidRDefault="002D429D" w:rsidP="005F01C7">
            <w:pPr>
              <w:pStyle w:val="TableParagraph"/>
              <w:spacing w:before="71"/>
              <w:ind w:right="318"/>
              <w:jc w:val="right"/>
              <w:rPr>
                <w:b/>
                <w:i/>
                <w:sz w:val="24"/>
              </w:rPr>
            </w:pPr>
            <w:r>
              <w:rPr>
                <w:b/>
                <w:i/>
                <w:sz w:val="24"/>
              </w:rPr>
              <w:t>123</w:t>
            </w:r>
          </w:p>
        </w:tc>
      </w:tr>
      <w:tr w:rsidR="002D429D" w:rsidTr="002D429D">
        <w:trPr>
          <w:gridAfter w:val="1"/>
          <w:wAfter w:w="62" w:type="dxa"/>
          <w:trHeight w:val="702"/>
        </w:trPr>
        <w:tc>
          <w:tcPr>
            <w:tcW w:w="7903" w:type="dxa"/>
            <w:gridSpan w:val="2"/>
          </w:tcPr>
          <w:p w:rsidR="002D429D" w:rsidRPr="001175D6" w:rsidRDefault="002D429D" w:rsidP="005F01C7">
            <w:pPr>
              <w:pStyle w:val="TableParagraph"/>
              <w:spacing w:before="68"/>
              <w:ind w:right="64"/>
              <w:jc w:val="right"/>
              <w:rPr>
                <w:sz w:val="24"/>
                <w:lang w:val="ru-RU"/>
              </w:rPr>
            </w:pPr>
            <w:r w:rsidRPr="001175D6">
              <w:rPr>
                <w:sz w:val="24"/>
                <w:lang w:val="ru-RU"/>
              </w:rPr>
              <w:t>Численность учащихся по образовательной программе среднего</w:t>
            </w:r>
            <w:r w:rsidRPr="001175D6">
              <w:rPr>
                <w:spacing w:val="-24"/>
                <w:sz w:val="24"/>
                <w:lang w:val="ru-RU"/>
              </w:rPr>
              <w:t xml:space="preserve"> </w:t>
            </w:r>
            <w:r w:rsidRPr="001175D6">
              <w:rPr>
                <w:sz w:val="24"/>
                <w:lang w:val="ru-RU"/>
              </w:rPr>
              <w:t>общего</w:t>
            </w:r>
          </w:p>
          <w:p w:rsidR="002D429D" w:rsidRDefault="002D429D" w:rsidP="005F01C7">
            <w:pPr>
              <w:pStyle w:val="TableParagraph"/>
              <w:spacing w:before="1"/>
              <w:ind w:right="56"/>
              <w:jc w:val="right"/>
              <w:rPr>
                <w:sz w:val="24"/>
              </w:rPr>
            </w:pPr>
            <w:proofErr w:type="spellStart"/>
            <w:r>
              <w:rPr>
                <w:spacing w:val="-1"/>
                <w:sz w:val="24"/>
              </w:rPr>
              <w:t>образования</w:t>
            </w:r>
            <w:proofErr w:type="spellEnd"/>
          </w:p>
        </w:tc>
        <w:tc>
          <w:tcPr>
            <w:tcW w:w="1764" w:type="dxa"/>
            <w:gridSpan w:val="2"/>
          </w:tcPr>
          <w:p w:rsidR="002D429D" w:rsidRDefault="002D429D" w:rsidP="005F01C7">
            <w:pPr>
              <w:pStyle w:val="TableParagraph"/>
              <w:spacing w:before="68"/>
              <w:ind w:left="474"/>
              <w:rPr>
                <w:sz w:val="24"/>
              </w:rPr>
            </w:pPr>
            <w:proofErr w:type="spellStart"/>
            <w:r>
              <w:rPr>
                <w:sz w:val="24"/>
              </w:rPr>
              <w:t>человек</w:t>
            </w:r>
            <w:proofErr w:type="spellEnd"/>
          </w:p>
        </w:tc>
        <w:tc>
          <w:tcPr>
            <w:tcW w:w="905" w:type="dxa"/>
            <w:gridSpan w:val="2"/>
          </w:tcPr>
          <w:p w:rsidR="002D429D" w:rsidRDefault="002D429D" w:rsidP="005F01C7">
            <w:pPr>
              <w:pStyle w:val="TableParagraph"/>
              <w:spacing w:before="73"/>
              <w:ind w:right="378"/>
              <w:jc w:val="right"/>
              <w:rPr>
                <w:b/>
                <w:i/>
                <w:sz w:val="24"/>
              </w:rPr>
            </w:pPr>
            <w:r>
              <w:rPr>
                <w:b/>
                <w:i/>
                <w:sz w:val="24"/>
              </w:rPr>
              <w:t>16</w:t>
            </w:r>
          </w:p>
        </w:tc>
      </w:tr>
      <w:tr w:rsidR="002D429D" w:rsidTr="002D429D">
        <w:trPr>
          <w:gridAfter w:val="1"/>
          <w:wAfter w:w="62" w:type="dxa"/>
          <w:trHeight w:val="426"/>
        </w:trPr>
        <w:tc>
          <w:tcPr>
            <w:tcW w:w="7897" w:type="dxa"/>
          </w:tcPr>
          <w:p w:rsidR="002D429D" w:rsidRPr="001175D6" w:rsidRDefault="002D429D" w:rsidP="005F01C7">
            <w:pPr>
              <w:pStyle w:val="TableParagraph"/>
              <w:spacing w:before="63"/>
              <w:ind w:left="160"/>
              <w:rPr>
                <w:sz w:val="24"/>
                <w:lang w:val="ru-RU"/>
              </w:rPr>
            </w:pPr>
            <w:r w:rsidRPr="001175D6">
              <w:rPr>
                <w:sz w:val="24"/>
                <w:lang w:val="ru-RU"/>
              </w:rPr>
              <w:t xml:space="preserve">промежуточной аттестации, от общей численности </w:t>
            </w:r>
            <w:proofErr w:type="gramStart"/>
            <w:r w:rsidRPr="001175D6">
              <w:rPr>
                <w:sz w:val="24"/>
                <w:lang w:val="ru-RU"/>
              </w:rPr>
              <w:t>обучающихся</w:t>
            </w:r>
            <w:proofErr w:type="gramEnd"/>
          </w:p>
        </w:tc>
        <w:tc>
          <w:tcPr>
            <w:tcW w:w="1770" w:type="dxa"/>
            <w:gridSpan w:val="3"/>
          </w:tcPr>
          <w:p w:rsidR="002D429D" w:rsidRPr="001175D6" w:rsidRDefault="002D429D" w:rsidP="005F01C7">
            <w:pPr>
              <w:pStyle w:val="TableParagraph"/>
              <w:rPr>
                <w:sz w:val="24"/>
                <w:lang w:val="ru-RU"/>
              </w:rPr>
            </w:pPr>
          </w:p>
        </w:tc>
        <w:tc>
          <w:tcPr>
            <w:tcW w:w="786" w:type="dxa"/>
            <w:tcBorders>
              <w:right w:val="nil"/>
            </w:tcBorders>
          </w:tcPr>
          <w:p w:rsidR="002D429D" w:rsidRPr="001175D6" w:rsidRDefault="002D429D" w:rsidP="005F01C7">
            <w:pPr>
              <w:pStyle w:val="TableParagraph"/>
              <w:rPr>
                <w:sz w:val="24"/>
                <w:lang w:val="ru-RU"/>
              </w:rPr>
            </w:pPr>
          </w:p>
        </w:tc>
        <w:tc>
          <w:tcPr>
            <w:tcW w:w="119" w:type="dxa"/>
            <w:tcBorders>
              <w:left w:val="nil"/>
            </w:tcBorders>
          </w:tcPr>
          <w:p w:rsidR="002D429D" w:rsidRPr="001175D6" w:rsidRDefault="002D429D" w:rsidP="005F01C7">
            <w:pPr>
              <w:pStyle w:val="TableParagraph"/>
              <w:rPr>
                <w:sz w:val="24"/>
                <w:lang w:val="ru-RU"/>
              </w:rPr>
            </w:pPr>
          </w:p>
        </w:tc>
      </w:tr>
      <w:tr w:rsidR="002D429D" w:rsidTr="002D429D">
        <w:trPr>
          <w:gridAfter w:val="1"/>
          <w:wAfter w:w="62" w:type="dxa"/>
          <w:trHeight w:val="427"/>
        </w:trPr>
        <w:tc>
          <w:tcPr>
            <w:tcW w:w="7897" w:type="dxa"/>
          </w:tcPr>
          <w:p w:rsidR="002D429D" w:rsidRPr="001175D6" w:rsidRDefault="002D429D" w:rsidP="005F01C7">
            <w:pPr>
              <w:pStyle w:val="TableParagraph"/>
              <w:spacing w:before="63"/>
              <w:ind w:left="74"/>
              <w:rPr>
                <w:sz w:val="24"/>
                <w:lang w:val="ru-RU"/>
              </w:rPr>
            </w:pPr>
            <w:r w:rsidRPr="001175D6">
              <w:rPr>
                <w:sz w:val="24"/>
                <w:lang w:val="ru-RU"/>
              </w:rPr>
              <w:t>Средний балл ГИА выпускников 9 класса по русскому языку</w:t>
            </w:r>
          </w:p>
        </w:tc>
        <w:tc>
          <w:tcPr>
            <w:tcW w:w="1770" w:type="dxa"/>
            <w:gridSpan w:val="3"/>
          </w:tcPr>
          <w:p w:rsidR="002D429D" w:rsidRDefault="002D429D" w:rsidP="005F01C7">
            <w:pPr>
              <w:pStyle w:val="TableParagraph"/>
              <w:spacing w:before="63"/>
              <w:ind w:right="65"/>
              <w:jc w:val="right"/>
              <w:rPr>
                <w:sz w:val="24"/>
              </w:rPr>
            </w:pPr>
            <w:proofErr w:type="spellStart"/>
            <w:r>
              <w:rPr>
                <w:sz w:val="24"/>
              </w:rPr>
              <w:t>балл</w:t>
            </w:r>
            <w:proofErr w:type="spellEnd"/>
          </w:p>
        </w:tc>
        <w:tc>
          <w:tcPr>
            <w:tcW w:w="786" w:type="dxa"/>
            <w:tcBorders>
              <w:right w:val="nil"/>
            </w:tcBorders>
          </w:tcPr>
          <w:p w:rsidR="002D429D" w:rsidRDefault="002D429D" w:rsidP="005F01C7">
            <w:pPr>
              <w:pStyle w:val="TableParagraph"/>
              <w:spacing w:before="68"/>
              <w:ind w:right="-58"/>
              <w:jc w:val="right"/>
              <w:rPr>
                <w:b/>
                <w:sz w:val="24"/>
              </w:rPr>
            </w:pPr>
            <w:r>
              <w:rPr>
                <w:b/>
                <w:w w:val="99"/>
                <w:sz w:val="24"/>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426"/>
        </w:trPr>
        <w:tc>
          <w:tcPr>
            <w:tcW w:w="7897" w:type="dxa"/>
          </w:tcPr>
          <w:p w:rsidR="002D429D" w:rsidRPr="001175D6" w:rsidRDefault="002D429D" w:rsidP="005F01C7">
            <w:pPr>
              <w:pStyle w:val="TableParagraph"/>
              <w:spacing w:before="60"/>
              <w:ind w:left="74"/>
              <w:rPr>
                <w:sz w:val="24"/>
                <w:lang w:val="ru-RU"/>
              </w:rPr>
            </w:pPr>
            <w:r w:rsidRPr="001175D6">
              <w:rPr>
                <w:sz w:val="24"/>
                <w:lang w:val="ru-RU"/>
              </w:rPr>
              <w:t>Средний балл ГИА выпускников 9 класса по математике</w:t>
            </w:r>
          </w:p>
        </w:tc>
        <w:tc>
          <w:tcPr>
            <w:tcW w:w="1770" w:type="dxa"/>
            <w:gridSpan w:val="3"/>
          </w:tcPr>
          <w:p w:rsidR="002D429D" w:rsidRDefault="002D429D" w:rsidP="005F01C7">
            <w:pPr>
              <w:pStyle w:val="TableParagraph"/>
              <w:spacing w:before="60"/>
              <w:ind w:right="65"/>
              <w:jc w:val="right"/>
              <w:rPr>
                <w:sz w:val="24"/>
              </w:rPr>
            </w:pPr>
            <w:proofErr w:type="spellStart"/>
            <w:r>
              <w:rPr>
                <w:sz w:val="24"/>
              </w:rPr>
              <w:t>балл</w:t>
            </w:r>
            <w:proofErr w:type="spellEnd"/>
          </w:p>
        </w:tc>
        <w:tc>
          <w:tcPr>
            <w:tcW w:w="786" w:type="dxa"/>
            <w:tcBorders>
              <w:right w:val="nil"/>
            </w:tcBorders>
          </w:tcPr>
          <w:p w:rsidR="002D429D" w:rsidRDefault="002D429D" w:rsidP="005F01C7">
            <w:pPr>
              <w:pStyle w:val="TableParagraph"/>
              <w:spacing w:before="65"/>
              <w:ind w:right="-58"/>
              <w:jc w:val="right"/>
              <w:rPr>
                <w:b/>
                <w:sz w:val="24"/>
              </w:rPr>
            </w:pPr>
            <w:r>
              <w:rPr>
                <w:b/>
                <w:w w:val="99"/>
                <w:sz w:val="24"/>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424"/>
        </w:trPr>
        <w:tc>
          <w:tcPr>
            <w:tcW w:w="7897" w:type="dxa"/>
          </w:tcPr>
          <w:p w:rsidR="002D429D" w:rsidRPr="001175D6" w:rsidRDefault="002D429D" w:rsidP="005F01C7">
            <w:pPr>
              <w:pStyle w:val="TableParagraph"/>
              <w:spacing w:before="60"/>
              <w:ind w:left="74"/>
              <w:rPr>
                <w:sz w:val="24"/>
                <w:lang w:val="ru-RU"/>
              </w:rPr>
            </w:pPr>
            <w:r w:rsidRPr="001175D6">
              <w:rPr>
                <w:sz w:val="24"/>
                <w:lang w:val="ru-RU"/>
              </w:rPr>
              <w:t>Средний балл ЕГЭ выпускников 11 класса по русскому языку</w:t>
            </w:r>
          </w:p>
        </w:tc>
        <w:tc>
          <w:tcPr>
            <w:tcW w:w="1770" w:type="dxa"/>
            <w:gridSpan w:val="3"/>
          </w:tcPr>
          <w:p w:rsidR="002D429D" w:rsidRDefault="002D429D" w:rsidP="005F01C7">
            <w:pPr>
              <w:pStyle w:val="TableParagraph"/>
              <w:spacing w:before="60"/>
              <w:ind w:right="65"/>
              <w:jc w:val="right"/>
              <w:rPr>
                <w:sz w:val="24"/>
              </w:rPr>
            </w:pPr>
            <w:proofErr w:type="spellStart"/>
            <w:r>
              <w:rPr>
                <w:sz w:val="24"/>
              </w:rPr>
              <w:t>балл</w:t>
            </w:r>
            <w:proofErr w:type="spellEnd"/>
          </w:p>
        </w:tc>
        <w:tc>
          <w:tcPr>
            <w:tcW w:w="786" w:type="dxa"/>
            <w:tcBorders>
              <w:right w:val="nil"/>
            </w:tcBorders>
          </w:tcPr>
          <w:p w:rsidR="002D429D" w:rsidRDefault="002D429D" w:rsidP="005F01C7">
            <w:pPr>
              <w:pStyle w:val="TableParagraph"/>
              <w:spacing w:before="65"/>
              <w:ind w:right="-58"/>
              <w:rPr>
                <w:b/>
                <w:sz w:val="24"/>
              </w:rPr>
            </w:pPr>
            <w:r>
              <w:rPr>
                <w:b/>
                <w:w w:val="99"/>
                <w:sz w:val="24"/>
              </w:rPr>
              <w:t xml:space="preserve">  63</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426"/>
        </w:trPr>
        <w:tc>
          <w:tcPr>
            <w:tcW w:w="7897" w:type="dxa"/>
          </w:tcPr>
          <w:p w:rsidR="002D429D" w:rsidRPr="001175D6" w:rsidRDefault="002D429D" w:rsidP="005F01C7">
            <w:pPr>
              <w:pStyle w:val="TableParagraph"/>
              <w:spacing w:before="63"/>
              <w:ind w:left="74"/>
              <w:rPr>
                <w:sz w:val="24"/>
                <w:lang w:val="ru-RU"/>
              </w:rPr>
            </w:pPr>
            <w:r w:rsidRPr="001175D6">
              <w:rPr>
                <w:sz w:val="24"/>
                <w:lang w:val="ru-RU"/>
              </w:rPr>
              <w:t>Средний балл ЕГЭ выпускников 11 класса по математике</w:t>
            </w:r>
          </w:p>
        </w:tc>
        <w:tc>
          <w:tcPr>
            <w:tcW w:w="1770" w:type="dxa"/>
            <w:gridSpan w:val="3"/>
          </w:tcPr>
          <w:p w:rsidR="002D429D" w:rsidRDefault="002D429D" w:rsidP="005F01C7">
            <w:pPr>
              <w:pStyle w:val="TableParagraph"/>
              <w:spacing w:before="63"/>
              <w:ind w:right="65"/>
              <w:jc w:val="right"/>
              <w:rPr>
                <w:sz w:val="24"/>
              </w:rPr>
            </w:pPr>
            <w:proofErr w:type="spellStart"/>
            <w:r>
              <w:rPr>
                <w:sz w:val="24"/>
              </w:rPr>
              <w:t>балл</w:t>
            </w:r>
            <w:proofErr w:type="spellEnd"/>
          </w:p>
        </w:tc>
        <w:tc>
          <w:tcPr>
            <w:tcW w:w="786" w:type="dxa"/>
            <w:tcBorders>
              <w:right w:val="nil"/>
            </w:tcBorders>
          </w:tcPr>
          <w:p w:rsidR="002D429D" w:rsidRDefault="002D429D" w:rsidP="005F01C7">
            <w:pPr>
              <w:pStyle w:val="TableParagraph"/>
              <w:tabs>
                <w:tab w:val="center" w:pos="418"/>
                <w:tab w:val="right" w:pos="837"/>
              </w:tabs>
              <w:spacing w:before="67"/>
              <w:ind w:right="-58"/>
              <w:rPr>
                <w:b/>
                <w:sz w:val="24"/>
              </w:rPr>
            </w:pPr>
            <w:r>
              <w:rPr>
                <w:b/>
                <w:w w:val="99"/>
                <w:sz w:val="24"/>
              </w:rPr>
              <w:t xml:space="preserve">  41</w:t>
            </w:r>
            <w:r>
              <w:rPr>
                <w:b/>
                <w:w w:val="99"/>
                <w:sz w:val="24"/>
              </w:rPr>
              <w:tab/>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978"/>
        </w:trPr>
        <w:tc>
          <w:tcPr>
            <w:tcW w:w="7897" w:type="dxa"/>
          </w:tcPr>
          <w:p w:rsidR="002D429D" w:rsidRPr="001175D6" w:rsidRDefault="002D429D" w:rsidP="005F01C7">
            <w:pPr>
              <w:pStyle w:val="TableParagraph"/>
              <w:spacing w:before="63"/>
              <w:ind w:left="25" w:firstLine="300"/>
              <w:rPr>
                <w:sz w:val="24"/>
                <w:lang w:val="ru-RU"/>
              </w:rPr>
            </w:pPr>
            <w:r w:rsidRPr="001175D6">
              <w:rPr>
                <w:sz w:val="24"/>
                <w:lang w:val="ru-RU"/>
              </w:rPr>
              <w:t xml:space="preserve">Численность (удельный вес) выпускников 9 класса, которые получили удовлетворительные результаты на ГИА по русскому языку, </w:t>
            </w:r>
            <w:proofErr w:type="gramStart"/>
            <w:r w:rsidRPr="001175D6">
              <w:rPr>
                <w:sz w:val="24"/>
                <w:lang w:val="ru-RU"/>
              </w:rPr>
              <w:t>от</w:t>
            </w:r>
            <w:proofErr w:type="gramEnd"/>
            <w:r w:rsidRPr="001175D6">
              <w:rPr>
                <w:sz w:val="24"/>
                <w:lang w:val="ru-RU"/>
              </w:rPr>
              <w:t xml:space="preserve"> общей</w:t>
            </w:r>
          </w:p>
          <w:p w:rsidR="002D429D" w:rsidRDefault="002D429D" w:rsidP="005F01C7">
            <w:pPr>
              <w:pStyle w:val="TableParagraph"/>
              <w:ind w:left="1716"/>
              <w:rPr>
                <w:sz w:val="24"/>
              </w:rPr>
            </w:pPr>
            <w:proofErr w:type="spellStart"/>
            <w:r>
              <w:rPr>
                <w:sz w:val="24"/>
              </w:rPr>
              <w:t>численности</w:t>
            </w:r>
            <w:proofErr w:type="spellEnd"/>
            <w:r>
              <w:rPr>
                <w:sz w:val="24"/>
              </w:rPr>
              <w:t xml:space="preserve"> </w:t>
            </w:r>
            <w:proofErr w:type="spellStart"/>
            <w:r>
              <w:rPr>
                <w:sz w:val="24"/>
              </w:rPr>
              <w:t>выпускников</w:t>
            </w:r>
            <w:proofErr w:type="spellEnd"/>
            <w:r>
              <w:rPr>
                <w:sz w:val="24"/>
              </w:rPr>
              <w:t xml:space="preserve"> 9 </w:t>
            </w:r>
            <w:proofErr w:type="spellStart"/>
            <w:r>
              <w:rPr>
                <w:sz w:val="24"/>
              </w:rPr>
              <w:t>класса</w:t>
            </w:r>
            <w:proofErr w:type="spellEnd"/>
          </w:p>
        </w:tc>
        <w:tc>
          <w:tcPr>
            <w:tcW w:w="1770" w:type="dxa"/>
            <w:gridSpan w:val="3"/>
          </w:tcPr>
          <w:p w:rsidR="002D429D" w:rsidRDefault="002D429D" w:rsidP="005F01C7">
            <w:pPr>
              <w:pStyle w:val="TableParagraph"/>
              <w:spacing w:before="63"/>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67"/>
              <w:ind w:right="-58"/>
              <w:jc w:val="right"/>
              <w:rPr>
                <w:b/>
                <w:sz w:val="24"/>
              </w:rPr>
            </w:pPr>
            <w:r>
              <w:rPr>
                <w:b/>
                <w:w w:val="99"/>
                <w:sz w:val="24"/>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979"/>
        </w:trPr>
        <w:tc>
          <w:tcPr>
            <w:tcW w:w="7897" w:type="dxa"/>
          </w:tcPr>
          <w:p w:rsidR="002D429D" w:rsidRPr="001175D6" w:rsidRDefault="002D429D" w:rsidP="005F01C7">
            <w:pPr>
              <w:pStyle w:val="TableParagraph"/>
              <w:spacing w:before="60"/>
              <w:ind w:left="799" w:right="56" w:hanging="221"/>
              <w:jc w:val="right"/>
              <w:rPr>
                <w:sz w:val="24"/>
                <w:lang w:val="ru-RU"/>
              </w:rPr>
            </w:pPr>
            <w:r w:rsidRPr="001175D6">
              <w:rPr>
                <w:sz w:val="24"/>
                <w:lang w:val="ru-RU"/>
              </w:rPr>
              <w:t>Численность (удельный вес) выпускников 9 класса,</w:t>
            </w:r>
            <w:r w:rsidRPr="001175D6">
              <w:rPr>
                <w:spacing w:val="-22"/>
                <w:sz w:val="24"/>
                <w:lang w:val="ru-RU"/>
              </w:rPr>
              <w:t xml:space="preserve"> </w:t>
            </w:r>
            <w:r w:rsidRPr="001175D6">
              <w:rPr>
                <w:sz w:val="24"/>
                <w:lang w:val="ru-RU"/>
              </w:rPr>
              <w:t>которые</w:t>
            </w:r>
            <w:r w:rsidRPr="001175D6">
              <w:rPr>
                <w:spacing w:val="-5"/>
                <w:sz w:val="24"/>
                <w:lang w:val="ru-RU"/>
              </w:rPr>
              <w:t xml:space="preserve"> </w:t>
            </w:r>
            <w:r w:rsidRPr="001175D6">
              <w:rPr>
                <w:sz w:val="24"/>
                <w:lang w:val="ru-RU"/>
              </w:rPr>
              <w:t xml:space="preserve">получили неудовлетворительные результаты на ГИА по математике, </w:t>
            </w:r>
            <w:proofErr w:type="gramStart"/>
            <w:r w:rsidRPr="001175D6">
              <w:rPr>
                <w:sz w:val="24"/>
                <w:lang w:val="ru-RU"/>
              </w:rPr>
              <w:t>от</w:t>
            </w:r>
            <w:proofErr w:type="gramEnd"/>
            <w:r w:rsidRPr="001175D6">
              <w:rPr>
                <w:spacing w:val="-24"/>
                <w:sz w:val="24"/>
                <w:lang w:val="ru-RU"/>
              </w:rPr>
              <w:t xml:space="preserve"> </w:t>
            </w:r>
            <w:r w:rsidRPr="001175D6">
              <w:rPr>
                <w:sz w:val="24"/>
                <w:lang w:val="ru-RU"/>
              </w:rPr>
              <w:t>общей</w:t>
            </w:r>
          </w:p>
          <w:p w:rsidR="002D429D" w:rsidRDefault="002D429D" w:rsidP="005F01C7">
            <w:pPr>
              <w:pStyle w:val="TableParagraph"/>
              <w:spacing w:before="1"/>
              <w:ind w:right="57"/>
              <w:jc w:val="right"/>
              <w:rPr>
                <w:sz w:val="24"/>
              </w:rPr>
            </w:pPr>
            <w:proofErr w:type="spellStart"/>
            <w:r>
              <w:rPr>
                <w:sz w:val="24"/>
              </w:rPr>
              <w:t>численности</w:t>
            </w:r>
            <w:proofErr w:type="spellEnd"/>
            <w:r>
              <w:rPr>
                <w:sz w:val="24"/>
              </w:rPr>
              <w:t xml:space="preserve"> </w:t>
            </w:r>
            <w:proofErr w:type="spellStart"/>
            <w:r>
              <w:rPr>
                <w:sz w:val="24"/>
              </w:rPr>
              <w:t>выпускников</w:t>
            </w:r>
            <w:proofErr w:type="spellEnd"/>
            <w:r>
              <w:rPr>
                <w:sz w:val="24"/>
              </w:rPr>
              <w:t xml:space="preserve"> 9</w:t>
            </w:r>
            <w:r>
              <w:rPr>
                <w:spacing w:val="-15"/>
                <w:sz w:val="24"/>
              </w:rPr>
              <w:t xml:space="preserve"> </w:t>
            </w:r>
            <w:proofErr w:type="spellStart"/>
            <w:r>
              <w:rPr>
                <w:sz w:val="24"/>
              </w:rPr>
              <w:t>класса</w:t>
            </w:r>
            <w:proofErr w:type="spellEnd"/>
          </w:p>
        </w:tc>
        <w:tc>
          <w:tcPr>
            <w:tcW w:w="1770" w:type="dxa"/>
            <w:gridSpan w:val="3"/>
          </w:tcPr>
          <w:p w:rsidR="002D429D" w:rsidRDefault="002D429D" w:rsidP="005F01C7">
            <w:pPr>
              <w:pStyle w:val="TableParagraph"/>
              <w:spacing w:before="60"/>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65"/>
              <w:ind w:right="-58"/>
              <w:rPr>
                <w:b/>
                <w:sz w:val="24"/>
              </w:rPr>
            </w:pPr>
            <w:r>
              <w:rPr>
                <w:b/>
                <w:w w:val="99"/>
                <w:sz w:val="24"/>
              </w:rPr>
              <w:t xml:space="preserve">     --</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976"/>
        </w:trPr>
        <w:tc>
          <w:tcPr>
            <w:tcW w:w="7897" w:type="dxa"/>
          </w:tcPr>
          <w:p w:rsidR="002D429D" w:rsidRPr="001175D6" w:rsidRDefault="002D429D" w:rsidP="005F01C7">
            <w:pPr>
              <w:pStyle w:val="TableParagraph"/>
              <w:spacing w:before="60"/>
              <w:ind w:left="76" w:right="56" w:firstLine="379"/>
              <w:jc w:val="right"/>
              <w:rPr>
                <w:sz w:val="24"/>
                <w:lang w:val="ru-RU"/>
              </w:rPr>
            </w:pPr>
            <w:r w:rsidRPr="001175D6">
              <w:rPr>
                <w:sz w:val="24"/>
                <w:lang w:val="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770" w:type="dxa"/>
            <w:gridSpan w:val="3"/>
          </w:tcPr>
          <w:p w:rsidR="002D429D" w:rsidRDefault="002D429D" w:rsidP="005F01C7">
            <w:pPr>
              <w:pStyle w:val="TableParagraph"/>
              <w:spacing w:before="60"/>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Pr="00DB323C" w:rsidRDefault="002D429D" w:rsidP="005F01C7">
            <w:r>
              <w:t xml:space="preserve">      --</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978"/>
        </w:trPr>
        <w:tc>
          <w:tcPr>
            <w:tcW w:w="7897" w:type="dxa"/>
          </w:tcPr>
          <w:p w:rsidR="002D429D" w:rsidRPr="001175D6" w:rsidRDefault="002D429D" w:rsidP="005F01C7">
            <w:pPr>
              <w:pStyle w:val="TableParagraph"/>
              <w:spacing w:before="63"/>
              <w:ind w:left="76" w:right="54" w:firstLine="379"/>
              <w:jc w:val="right"/>
              <w:rPr>
                <w:sz w:val="24"/>
                <w:lang w:val="ru-RU"/>
              </w:rPr>
            </w:pPr>
            <w:r w:rsidRPr="001175D6">
              <w:rPr>
                <w:sz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1770" w:type="dxa"/>
            <w:gridSpan w:val="3"/>
          </w:tcPr>
          <w:p w:rsidR="002D429D" w:rsidRDefault="002D429D" w:rsidP="005F01C7">
            <w:pPr>
              <w:pStyle w:val="TableParagraph"/>
              <w:spacing w:before="63"/>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70"/>
              <w:ind w:left="366"/>
              <w:rPr>
                <w:b/>
                <w:sz w:val="24"/>
                <w:shd w:val="clear" w:color="auto" w:fill="FFFFCC"/>
              </w:rPr>
            </w:pPr>
            <w:r>
              <w:rPr>
                <w:b/>
                <w:sz w:val="24"/>
                <w:shd w:val="clear" w:color="auto" w:fill="FFFFCC"/>
              </w:rPr>
              <w:t>1</w:t>
            </w:r>
          </w:p>
          <w:p w:rsidR="002D429D" w:rsidRDefault="002D429D" w:rsidP="005F01C7">
            <w:pPr>
              <w:pStyle w:val="TableParagraph"/>
              <w:spacing w:before="70"/>
              <w:rPr>
                <w:b/>
                <w:sz w:val="24"/>
              </w:rPr>
            </w:pPr>
            <w:r>
              <w:rPr>
                <w:b/>
                <w:sz w:val="24"/>
                <w:shd w:val="clear" w:color="auto" w:fill="FFFFCC"/>
              </w:rPr>
              <w:t>(9%)</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702"/>
        </w:trPr>
        <w:tc>
          <w:tcPr>
            <w:tcW w:w="7897" w:type="dxa"/>
          </w:tcPr>
          <w:p w:rsidR="002D429D" w:rsidRPr="001175D6" w:rsidRDefault="002D429D" w:rsidP="005F01C7">
            <w:pPr>
              <w:pStyle w:val="TableParagraph"/>
              <w:spacing w:before="63"/>
              <w:ind w:left="134" w:right="934" w:hanging="60"/>
              <w:rPr>
                <w:sz w:val="24"/>
                <w:lang w:val="ru-RU"/>
              </w:rPr>
            </w:pPr>
            <w:r w:rsidRPr="001175D6">
              <w:rPr>
                <w:sz w:val="24"/>
                <w:lang w:val="ru-RU"/>
              </w:rPr>
              <w:t>Численность (удельный вес) выпускников 9 класса, которые не получили аттестаты, от общей численности выпускников 9 класса</w:t>
            </w:r>
          </w:p>
        </w:tc>
        <w:tc>
          <w:tcPr>
            <w:tcW w:w="1770" w:type="dxa"/>
            <w:gridSpan w:val="3"/>
          </w:tcPr>
          <w:p w:rsidR="002D429D" w:rsidRDefault="002D429D" w:rsidP="005F01C7">
            <w:pPr>
              <w:pStyle w:val="TableParagraph"/>
              <w:spacing w:before="63"/>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70"/>
              <w:ind w:left="366"/>
              <w:rPr>
                <w:b/>
                <w:sz w:val="24"/>
                <w:shd w:val="clear" w:color="auto" w:fill="FFFFCC"/>
              </w:rPr>
            </w:pPr>
          </w:p>
          <w:p w:rsidR="002D429D" w:rsidRDefault="002D429D" w:rsidP="005F01C7">
            <w:pPr>
              <w:pStyle w:val="TableParagraph"/>
              <w:spacing w:before="70"/>
              <w:ind w:left="366"/>
              <w:rPr>
                <w:b/>
                <w:sz w:val="24"/>
              </w:rPr>
            </w:pPr>
            <w:r>
              <w:rPr>
                <w:b/>
                <w:sz w:val="24"/>
                <w:shd w:val="clear" w:color="auto" w:fill="FFFFCC"/>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702"/>
        </w:trPr>
        <w:tc>
          <w:tcPr>
            <w:tcW w:w="7897" w:type="dxa"/>
          </w:tcPr>
          <w:p w:rsidR="002D429D" w:rsidRPr="001175D6" w:rsidRDefault="002D429D" w:rsidP="005F01C7">
            <w:pPr>
              <w:pStyle w:val="TableParagraph"/>
              <w:spacing w:before="61"/>
              <w:ind w:left="74" w:right="874"/>
              <w:rPr>
                <w:sz w:val="24"/>
                <w:lang w:val="ru-RU"/>
              </w:rPr>
            </w:pPr>
            <w:r w:rsidRPr="001175D6">
              <w:rPr>
                <w:sz w:val="24"/>
                <w:lang w:val="ru-RU"/>
              </w:rPr>
              <w:t>Численность (удельный вес) выпускников 11 класса, которые не получили аттестаты, от общей численности выпускников 11 класса</w:t>
            </w:r>
          </w:p>
        </w:tc>
        <w:tc>
          <w:tcPr>
            <w:tcW w:w="1770" w:type="dxa"/>
            <w:gridSpan w:val="3"/>
          </w:tcPr>
          <w:p w:rsidR="002D429D" w:rsidRDefault="002D429D" w:rsidP="005F01C7">
            <w:pPr>
              <w:pStyle w:val="TableParagraph"/>
              <w:spacing w:before="61"/>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68"/>
              <w:ind w:left="366"/>
              <w:rPr>
                <w:b/>
                <w:sz w:val="24"/>
              </w:rPr>
            </w:pPr>
            <w:r>
              <w:rPr>
                <w:b/>
                <w:sz w:val="24"/>
                <w:shd w:val="clear" w:color="auto" w:fill="FFFFCC"/>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976"/>
        </w:trPr>
        <w:tc>
          <w:tcPr>
            <w:tcW w:w="7897" w:type="dxa"/>
          </w:tcPr>
          <w:p w:rsidR="002D429D" w:rsidRPr="001175D6" w:rsidRDefault="002D429D" w:rsidP="005F01C7">
            <w:pPr>
              <w:pStyle w:val="TableParagraph"/>
              <w:spacing w:before="60"/>
              <w:ind w:left="547" w:right="53" w:firstLine="1077"/>
              <w:jc w:val="right"/>
              <w:rPr>
                <w:sz w:val="24"/>
                <w:lang w:val="ru-RU"/>
              </w:rPr>
            </w:pPr>
            <w:r w:rsidRPr="001175D6">
              <w:rPr>
                <w:sz w:val="24"/>
                <w:lang w:val="ru-RU"/>
              </w:rPr>
              <w:t>Численность (удельный вес) выпускников 9</w:t>
            </w:r>
            <w:r w:rsidRPr="001175D6">
              <w:rPr>
                <w:spacing w:val="-15"/>
                <w:sz w:val="24"/>
                <w:lang w:val="ru-RU"/>
              </w:rPr>
              <w:t xml:space="preserve"> </w:t>
            </w:r>
            <w:r w:rsidRPr="001175D6">
              <w:rPr>
                <w:sz w:val="24"/>
                <w:lang w:val="ru-RU"/>
              </w:rPr>
              <w:t>класса,</w:t>
            </w:r>
            <w:r w:rsidRPr="001175D6">
              <w:rPr>
                <w:spacing w:val="-3"/>
                <w:sz w:val="24"/>
                <w:lang w:val="ru-RU"/>
              </w:rPr>
              <w:t xml:space="preserve"> </w:t>
            </w:r>
            <w:r w:rsidRPr="001175D6">
              <w:rPr>
                <w:sz w:val="24"/>
                <w:lang w:val="ru-RU"/>
              </w:rPr>
              <w:t>которые получили аттестаты с отличием, от общей численности выпускников</w:t>
            </w:r>
            <w:r w:rsidRPr="001175D6">
              <w:rPr>
                <w:spacing w:val="-22"/>
                <w:sz w:val="24"/>
                <w:lang w:val="ru-RU"/>
              </w:rPr>
              <w:t xml:space="preserve"> </w:t>
            </w:r>
            <w:r w:rsidRPr="001175D6">
              <w:rPr>
                <w:sz w:val="24"/>
                <w:lang w:val="ru-RU"/>
              </w:rPr>
              <w:t>9</w:t>
            </w:r>
          </w:p>
          <w:p w:rsidR="002D429D" w:rsidRDefault="002D429D" w:rsidP="005F01C7">
            <w:pPr>
              <w:pStyle w:val="TableParagraph"/>
              <w:ind w:right="54"/>
              <w:jc w:val="right"/>
              <w:rPr>
                <w:sz w:val="24"/>
              </w:rPr>
            </w:pPr>
            <w:proofErr w:type="spellStart"/>
            <w:r>
              <w:rPr>
                <w:spacing w:val="-1"/>
                <w:sz w:val="24"/>
              </w:rPr>
              <w:t>класса</w:t>
            </w:r>
            <w:proofErr w:type="spellEnd"/>
          </w:p>
        </w:tc>
        <w:tc>
          <w:tcPr>
            <w:tcW w:w="1770" w:type="dxa"/>
            <w:gridSpan w:val="3"/>
          </w:tcPr>
          <w:p w:rsidR="002D429D" w:rsidRDefault="002D429D" w:rsidP="005F01C7">
            <w:pPr>
              <w:pStyle w:val="TableParagraph"/>
              <w:spacing w:before="60"/>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67"/>
              <w:ind w:left="366"/>
              <w:rPr>
                <w:b/>
                <w:sz w:val="24"/>
                <w:shd w:val="clear" w:color="auto" w:fill="FFFFCC"/>
              </w:rPr>
            </w:pPr>
            <w:r>
              <w:rPr>
                <w:b/>
                <w:sz w:val="24"/>
                <w:shd w:val="clear" w:color="auto" w:fill="FFFFCC"/>
              </w:rPr>
              <w:t>6</w:t>
            </w:r>
          </w:p>
          <w:p w:rsidR="002D429D" w:rsidRDefault="002D429D" w:rsidP="005F01C7">
            <w:pPr>
              <w:pStyle w:val="TableParagraph"/>
              <w:spacing w:before="67"/>
              <w:rPr>
                <w:b/>
                <w:sz w:val="24"/>
              </w:rPr>
            </w:pPr>
            <w:r>
              <w:rPr>
                <w:b/>
                <w:sz w:val="24"/>
                <w:shd w:val="clear" w:color="auto" w:fill="FFFFCC"/>
              </w:rPr>
              <w:t xml:space="preserve"> </w:t>
            </w:r>
            <w:proofErr w:type="gramStart"/>
            <w:r>
              <w:rPr>
                <w:b/>
                <w:sz w:val="24"/>
                <w:shd w:val="clear" w:color="auto" w:fill="FFFFCC"/>
              </w:rPr>
              <w:t>( 28</w:t>
            </w:r>
            <w:proofErr w:type="gramEnd"/>
            <w:r>
              <w:rPr>
                <w:b/>
                <w:sz w:val="24"/>
                <w:shd w:val="clear" w:color="auto" w:fill="FFFFCC"/>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702"/>
        </w:trPr>
        <w:tc>
          <w:tcPr>
            <w:tcW w:w="7897" w:type="dxa"/>
          </w:tcPr>
          <w:p w:rsidR="002D429D" w:rsidRPr="001175D6" w:rsidRDefault="002D429D" w:rsidP="005F01C7">
            <w:pPr>
              <w:pStyle w:val="TableParagraph"/>
              <w:spacing w:before="63"/>
              <w:ind w:left="748" w:right="39" w:hanging="293"/>
              <w:rPr>
                <w:sz w:val="24"/>
                <w:lang w:val="ru-RU"/>
              </w:rPr>
            </w:pPr>
            <w:r w:rsidRPr="001175D6">
              <w:rPr>
                <w:sz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1770" w:type="dxa"/>
            <w:gridSpan w:val="3"/>
          </w:tcPr>
          <w:p w:rsidR="002D429D" w:rsidRDefault="002D429D" w:rsidP="005F01C7">
            <w:pPr>
              <w:pStyle w:val="TableParagraph"/>
              <w:spacing w:before="63"/>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70"/>
              <w:ind w:left="366"/>
              <w:rPr>
                <w:b/>
                <w:sz w:val="24"/>
                <w:shd w:val="clear" w:color="auto" w:fill="FFFFCC"/>
              </w:rPr>
            </w:pPr>
            <w:r>
              <w:rPr>
                <w:b/>
                <w:sz w:val="24"/>
                <w:shd w:val="clear" w:color="auto" w:fill="FFFFCC"/>
              </w:rPr>
              <w:t>2</w:t>
            </w:r>
          </w:p>
          <w:p w:rsidR="002D429D" w:rsidRPr="00B27674" w:rsidRDefault="002D429D" w:rsidP="005F01C7">
            <w:pPr>
              <w:pStyle w:val="TableParagraph"/>
              <w:spacing w:before="70"/>
              <w:rPr>
                <w:b/>
                <w:sz w:val="24"/>
                <w:shd w:val="clear" w:color="auto" w:fill="FFFFCC"/>
              </w:rPr>
            </w:pPr>
            <w:proofErr w:type="gramStart"/>
            <w:r>
              <w:rPr>
                <w:b/>
                <w:sz w:val="24"/>
                <w:shd w:val="clear" w:color="auto" w:fill="FFFFCC"/>
              </w:rPr>
              <w:t>( 20</w:t>
            </w:r>
            <w:proofErr w:type="gramEnd"/>
            <w:r>
              <w:rPr>
                <w:b/>
                <w:sz w:val="24"/>
                <w:shd w:val="clear" w:color="auto" w:fill="FFFFCC"/>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702"/>
        </w:trPr>
        <w:tc>
          <w:tcPr>
            <w:tcW w:w="7897" w:type="dxa"/>
          </w:tcPr>
          <w:p w:rsidR="002D429D" w:rsidRPr="001175D6" w:rsidRDefault="002D429D" w:rsidP="005F01C7">
            <w:pPr>
              <w:pStyle w:val="TableParagraph"/>
              <w:spacing w:before="60"/>
              <w:ind w:left="564" w:firstLine="93"/>
              <w:rPr>
                <w:sz w:val="24"/>
                <w:lang w:val="ru-RU"/>
              </w:rPr>
            </w:pPr>
            <w:r w:rsidRPr="001175D6">
              <w:rPr>
                <w:sz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770" w:type="dxa"/>
            <w:gridSpan w:val="3"/>
          </w:tcPr>
          <w:p w:rsidR="002D429D" w:rsidRDefault="002D429D" w:rsidP="005F01C7">
            <w:pPr>
              <w:pStyle w:val="TableParagraph"/>
              <w:spacing w:before="60"/>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67"/>
              <w:ind w:left="366"/>
              <w:rPr>
                <w:b/>
                <w:sz w:val="24"/>
                <w:shd w:val="clear" w:color="auto" w:fill="FFFFCC"/>
              </w:rPr>
            </w:pPr>
            <w:r>
              <w:rPr>
                <w:b/>
                <w:sz w:val="24"/>
                <w:shd w:val="clear" w:color="auto" w:fill="FFFFCC"/>
              </w:rPr>
              <w:t>170</w:t>
            </w:r>
          </w:p>
          <w:p w:rsidR="002D429D" w:rsidRPr="00656D3F" w:rsidRDefault="002D429D" w:rsidP="005F01C7">
            <w:pPr>
              <w:pStyle w:val="TableParagraph"/>
              <w:spacing w:before="67"/>
              <w:rPr>
                <w:b/>
                <w:sz w:val="24"/>
                <w:shd w:val="clear" w:color="auto" w:fill="FFFFCC"/>
              </w:rPr>
            </w:pPr>
            <w:r>
              <w:rPr>
                <w:b/>
                <w:sz w:val="24"/>
                <w:shd w:val="clear" w:color="auto" w:fill="FFFFCC"/>
              </w:rPr>
              <w:t xml:space="preserve"> </w:t>
            </w:r>
            <w:proofErr w:type="gramStart"/>
            <w:r>
              <w:rPr>
                <w:b/>
                <w:sz w:val="24"/>
                <w:shd w:val="clear" w:color="auto" w:fill="FFFFCC"/>
              </w:rPr>
              <w:t>( 78</w:t>
            </w:r>
            <w:proofErr w:type="gramEnd"/>
            <w:r>
              <w:rPr>
                <w:b/>
                <w:sz w:val="24"/>
                <w:shd w:val="clear" w:color="auto" w:fill="FFFFCC"/>
              </w:rPr>
              <w:t>%)</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967"/>
        </w:trPr>
        <w:tc>
          <w:tcPr>
            <w:tcW w:w="7897" w:type="dxa"/>
            <w:tcBorders>
              <w:bottom w:val="nil"/>
            </w:tcBorders>
          </w:tcPr>
          <w:p w:rsidR="002D429D" w:rsidRPr="001175D6" w:rsidRDefault="002D429D" w:rsidP="005F01C7">
            <w:pPr>
              <w:pStyle w:val="TableParagraph"/>
              <w:spacing w:before="61"/>
              <w:ind w:left="604" w:right="53" w:firstLine="532"/>
              <w:jc w:val="right"/>
              <w:rPr>
                <w:sz w:val="24"/>
                <w:lang w:val="ru-RU"/>
              </w:rPr>
            </w:pPr>
            <w:r w:rsidRPr="001175D6">
              <w:rPr>
                <w:sz w:val="24"/>
                <w:lang w:val="ru-RU"/>
              </w:rPr>
              <w:lastRenderedPageBreak/>
              <w:t>Численность (удельный вес) учащихся – победителей</w:t>
            </w:r>
            <w:r w:rsidRPr="001175D6">
              <w:rPr>
                <w:spacing w:val="-15"/>
                <w:sz w:val="24"/>
                <w:lang w:val="ru-RU"/>
              </w:rPr>
              <w:t xml:space="preserve"> </w:t>
            </w:r>
            <w:r w:rsidRPr="001175D6">
              <w:rPr>
                <w:sz w:val="24"/>
                <w:lang w:val="ru-RU"/>
              </w:rPr>
              <w:t>и</w:t>
            </w:r>
            <w:r w:rsidRPr="001175D6">
              <w:rPr>
                <w:spacing w:val="-5"/>
                <w:sz w:val="24"/>
                <w:lang w:val="ru-RU"/>
              </w:rPr>
              <w:t xml:space="preserve"> </w:t>
            </w:r>
            <w:r w:rsidRPr="001175D6">
              <w:rPr>
                <w:sz w:val="24"/>
                <w:lang w:val="ru-RU"/>
              </w:rPr>
              <w:t xml:space="preserve">призеров олимпиад, смотров, конкурсов от общей </w:t>
            </w:r>
            <w:proofErr w:type="gramStart"/>
            <w:r w:rsidRPr="001175D6">
              <w:rPr>
                <w:sz w:val="24"/>
                <w:lang w:val="ru-RU"/>
              </w:rPr>
              <w:t>численности</w:t>
            </w:r>
            <w:proofErr w:type="gramEnd"/>
            <w:r w:rsidRPr="001175D6">
              <w:rPr>
                <w:sz w:val="24"/>
                <w:lang w:val="ru-RU"/>
              </w:rPr>
              <w:t xml:space="preserve"> обучающихся,</w:t>
            </w:r>
            <w:r w:rsidRPr="001175D6">
              <w:rPr>
                <w:spacing w:val="-17"/>
                <w:sz w:val="24"/>
                <w:lang w:val="ru-RU"/>
              </w:rPr>
              <w:t xml:space="preserve"> </w:t>
            </w:r>
            <w:r w:rsidRPr="001175D6">
              <w:rPr>
                <w:sz w:val="24"/>
                <w:lang w:val="ru-RU"/>
              </w:rPr>
              <w:t>в</w:t>
            </w:r>
          </w:p>
          <w:p w:rsidR="002D429D" w:rsidRDefault="002D429D" w:rsidP="005F01C7">
            <w:pPr>
              <w:pStyle w:val="TableParagraph"/>
              <w:ind w:right="53"/>
              <w:jc w:val="right"/>
              <w:rPr>
                <w:sz w:val="24"/>
              </w:rPr>
            </w:pPr>
            <w:proofErr w:type="spellStart"/>
            <w:r>
              <w:rPr>
                <w:sz w:val="24"/>
              </w:rPr>
              <w:t>том</w:t>
            </w:r>
            <w:proofErr w:type="spellEnd"/>
            <w:r>
              <w:rPr>
                <w:spacing w:val="-4"/>
                <w:sz w:val="24"/>
              </w:rPr>
              <w:t xml:space="preserve"> </w:t>
            </w:r>
            <w:proofErr w:type="spellStart"/>
            <w:r>
              <w:rPr>
                <w:sz w:val="24"/>
              </w:rPr>
              <w:t>числе</w:t>
            </w:r>
            <w:proofErr w:type="spellEnd"/>
            <w:r>
              <w:rPr>
                <w:sz w:val="24"/>
              </w:rPr>
              <w:t>:</w:t>
            </w:r>
          </w:p>
        </w:tc>
        <w:tc>
          <w:tcPr>
            <w:tcW w:w="1770" w:type="dxa"/>
            <w:gridSpan w:val="3"/>
            <w:vMerge w:val="restart"/>
          </w:tcPr>
          <w:p w:rsidR="002D429D" w:rsidRDefault="002D429D" w:rsidP="005F01C7">
            <w:pPr>
              <w:pStyle w:val="TableParagraph"/>
              <w:spacing w:before="61"/>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vMerge w:val="restart"/>
            <w:tcBorders>
              <w:right w:val="nil"/>
            </w:tcBorders>
          </w:tcPr>
          <w:p w:rsidR="002D429D" w:rsidRDefault="002D429D" w:rsidP="005F01C7">
            <w:pPr>
              <w:pStyle w:val="TableParagraph"/>
              <w:rPr>
                <w:sz w:val="26"/>
              </w:rPr>
            </w:pPr>
          </w:p>
          <w:p w:rsidR="002D429D" w:rsidRDefault="002D429D" w:rsidP="005F01C7">
            <w:pPr>
              <w:pStyle w:val="TableParagraph"/>
              <w:rPr>
                <w:sz w:val="26"/>
              </w:rPr>
            </w:pPr>
            <w:r>
              <w:rPr>
                <w:sz w:val="26"/>
              </w:rPr>
              <w:t xml:space="preserve">    1</w:t>
            </w:r>
          </w:p>
          <w:p w:rsidR="002D429D" w:rsidRPr="00656D3F" w:rsidRDefault="002D429D" w:rsidP="005F01C7">
            <w:pPr>
              <w:pStyle w:val="TableParagraph"/>
              <w:spacing w:before="10"/>
              <w:rPr>
                <w:sz w:val="24"/>
                <w:szCs w:val="24"/>
              </w:rPr>
            </w:pPr>
            <w:r>
              <w:rPr>
                <w:sz w:val="24"/>
                <w:szCs w:val="24"/>
              </w:rPr>
              <w:t>(</w:t>
            </w:r>
            <w:r w:rsidRPr="00656D3F">
              <w:rPr>
                <w:sz w:val="24"/>
                <w:szCs w:val="24"/>
              </w:rPr>
              <w:t>0</w:t>
            </w:r>
            <w:proofErr w:type="gramStart"/>
            <w:r w:rsidRPr="00656D3F">
              <w:rPr>
                <w:sz w:val="24"/>
                <w:szCs w:val="24"/>
              </w:rPr>
              <w:t>,5</w:t>
            </w:r>
            <w:proofErr w:type="gramEnd"/>
            <w:r>
              <w:rPr>
                <w:sz w:val="24"/>
                <w:szCs w:val="24"/>
              </w:rPr>
              <w:t>%)</w:t>
            </w:r>
          </w:p>
          <w:p w:rsidR="002D429D" w:rsidRDefault="002D429D" w:rsidP="005F01C7">
            <w:pPr>
              <w:pStyle w:val="TableParagraph"/>
              <w:ind w:left="145"/>
              <w:rPr>
                <w:b/>
                <w:i/>
                <w:sz w:val="24"/>
              </w:rPr>
            </w:pPr>
          </w:p>
        </w:tc>
        <w:tc>
          <w:tcPr>
            <w:tcW w:w="119" w:type="dxa"/>
            <w:vMerge w:val="restart"/>
            <w:tcBorders>
              <w:left w:val="nil"/>
            </w:tcBorders>
          </w:tcPr>
          <w:p w:rsidR="002D429D" w:rsidRDefault="002D429D" w:rsidP="005F01C7">
            <w:pPr>
              <w:pStyle w:val="TableParagraph"/>
              <w:rPr>
                <w:sz w:val="24"/>
              </w:rPr>
            </w:pPr>
          </w:p>
        </w:tc>
      </w:tr>
      <w:tr w:rsidR="002D429D" w:rsidTr="002D429D">
        <w:trPr>
          <w:gridAfter w:val="1"/>
          <w:wAfter w:w="62" w:type="dxa"/>
          <w:trHeight w:val="421"/>
        </w:trPr>
        <w:tc>
          <w:tcPr>
            <w:tcW w:w="7897" w:type="dxa"/>
            <w:tcBorders>
              <w:top w:val="nil"/>
            </w:tcBorders>
          </w:tcPr>
          <w:p w:rsidR="002D429D" w:rsidRDefault="002D429D" w:rsidP="005F01C7">
            <w:pPr>
              <w:pStyle w:val="TableParagraph"/>
              <w:spacing w:before="57"/>
              <w:ind w:right="54"/>
              <w:jc w:val="right"/>
              <w:rPr>
                <w:sz w:val="24"/>
              </w:rPr>
            </w:pPr>
            <w:r>
              <w:rPr>
                <w:sz w:val="24"/>
              </w:rPr>
              <w:t xml:space="preserve">− </w:t>
            </w:r>
            <w:proofErr w:type="spellStart"/>
            <w:r>
              <w:rPr>
                <w:sz w:val="24"/>
              </w:rPr>
              <w:t>регионального</w:t>
            </w:r>
            <w:proofErr w:type="spellEnd"/>
            <w:r>
              <w:rPr>
                <w:sz w:val="24"/>
              </w:rPr>
              <w:t xml:space="preserve"> </w:t>
            </w:r>
            <w:proofErr w:type="spellStart"/>
            <w:r>
              <w:rPr>
                <w:sz w:val="24"/>
              </w:rPr>
              <w:t>уровня</w:t>
            </w:r>
            <w:proofErr w:type="spellEnd"/>
          </w:p>
        </w:tc>
        <w:tc>
          <w:tcPr>
            <w:tcW w:w="1770" w:type="dxa"/>
            <w:gridSpan w:val="3"/>
            <w:vMerge/>
            <w:tcBorders>
              <w:top w:val="nil"/>
            </w:tcBorders>
          </w:tcPr>
          <w:p w:rsidR="002D429D" w:rsidRDefault="002D429D" w:rsidP="005F01C7">
            <w:pPr>
              <w:rPr>
                <w:sz w:val="2"/>
                <w:szCs w:val="2"/>
              </w:rPr>
            </w:pPr>
          </w:p>
        </w:tc>
        <w:tc>
          <w:tcPr>
            <w:tcW w:w="786" w:type="dxa"/>
            <w:vMerge/>
            <w:tcBorders>
              <w:top w:val="nil"/>
              <w:right w:val="nil"/>
            </w:tcBorders>
          </w:tcPr>
          <w:p w:rsidR="002D429D" w:rsidRDefault="002D429D" w:rsidP="005F01C7">
            <w:pPr>
              <w:rPr>
                <w:sz w:val="2"/>
                <w:szCs w:val="2"/>
              </w:rPr>
            </w:pPr>
          </w:p>
        </w:tc>
        <w:tc>
          <w:tcPr>
            <w:tcW w:w="119" w:type="dxa"/>
            <w:vMerge/>
            <w:tcBorders>
              <w:top w:val="nil"/>
              <w:left w:val="nil"/>
            </w:tcBorders>
          </w:tcPr>
          <w:p w:rsidR="002D429D" w:rsidRDefault="002D429D" w:rsidP="005F01C7">
            <w:pPr>
              <w:rPr>
                <w:sz w:val="2"/>
                <w:szCs w:val="2"/>
              </w:rPr>
            </w:pPr>
          </w:p>
        </w:tc>
      </w:tr>
      <w:tr w:rsidR="002D429D" w:rsidTr="002D429D">
        <w:trPr>
          <w:gridAfter w:val="1"/>
          <w:wAfter w:w="62" w:type="dxa"/>
          <w:trHeight w:val="426"/>
        </w:trPr>
        <w:tc>
          <w:tcPr>
            <w:tcW w:w="7897" w:type="dxa"/>
          </w:tcPr>
          <w:p w:rsidR="002D429D" w:rsidRDefault="002D429D" w:rsidP="005F01C7">
            <w:pPr>
              <w:pStyle w:val="TableParagraph"/>
              <w:spacing w:before="60"/>
              <w:ind w:right="53"/>
              <w:jc w:val="right"/>
              <w:rPr>
                <w:sz w:val="24"/>
              </w:rPr>
            </w:pPr>
            <w:r>
              <w:rPr>
                <w:sz w:val="24"/>
              </w:rPr>
              <w:t xml:space="preserve">− </w:t>
            </w:r>
            <w:proofErr w:type="spellStart"/>
            <w:r>
              <w:rPr>
                <w:sz w:val="24"/>
              </w:rPr>
              <w:t>федерального</w:t>
            </w:r>
            <w:proofErr w:type="spellEnd"/>
            <w:r>
              <w:rPr>
                <w:sz w:val="24"/>
              </w:rPr>
              <w:t xml:space="preserve"> </w:t>
            </w:r>
            <w:proofErr w:type="spellStart"/>
            <w:r>
              <w:rPr>
                <w:sz w:val="24"/>
              </w:rPr>
              <w:t>уровня</w:t>
            </w:r>
            <w:proofErr w:type="spellEnd"/>
          </w:p>
        </w:tc>
        <w:tc>
          <w:tcPr>
            <w:tcW w:w="1770" w:type="dxa"/>
            <w:gridSpan w:val="3"/>
            <w:vMerge/>
            <w:tcBorders>
              <w:top w:val="nil"/>
            </w:tcBorders>
          </w:tcPr>
          <w:p w:rsidR="002D429D" w:rsidRDefault="002D429D" w:rsidP="005F01C7">
            <w:pPr>
              <w:rPr>
                <w:sz w:val="2"/>
                <w:szCs w:val="2"/>
              </w:rPr>
            </w:pPr>
          </w:p>
        </w:tc>
        <w:tc>
          <w:tcPr>
            <w:tcW w:w="786" w:type="dxa"/>
            <w:tcBorders>
              <w:right w:val="nil"/>
            </w:tcBorders>
          </w:tcPr>
          <w:p w:rsidR="002D429D" w:rsidRDefault="002D429D" w:rsidP="005F01C7">
            <w:pPr>
              <w:pStyle w:val="TableParagraph"/>
              <w:spacing w:before="65"/>
              <w:ind w:left="117"/>
              <w:rPr>
                <w:b/>
                <w:i/>
                <w:sz w:val="24"/>
              </w:rPr>
            </w:pPr>
            <w:r>
              <w:rPr>
                <w:b/>
                <w:i/>
                <w:sz w:val="24"/>
              </w:rPr>
              <w:t>0 (0%)</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424"/>
        </w:trPr>
        <w:tc>
          <w:tcPr>
            <w:tcW w:w="7897" w:type="dxa"/>
          </w:tcPr>
          <w:p w:rsidR="002D429D" w:rsidRDefault="002D429D" w:rsidP="005F01C7">
            <w:pPr>
              <w:pStyle w:val="TableParagraph"/>
              <w:spacing w:before="60"/>
              <w:ind w:right="54"/>
              <w:jc w:val="right"/>
              <w:rPr>
                <w:sz w:val="24"/>
              </w:rPr>
            </w:pPr>
            <w:r>
              <w:rPr>
                <w:sz w:val="24"/>
              </w:rPr>
              <w:t xml:space="preserve">− </w:t>
            </w:r>
            <w:proofErr w:type="spellStart"/>
            <w:r>
              <w:rPr>
                <w:sz w:val="24"/>
              </w:rPr>
              <w:t>международного</w:t>
            </w:r>
            <w:proofErr w:type="spellEnd"/>
            <w:r>
              <w:rPr>
                <w:sz w:val="24"/>
              </w:rPr>
              <w:t xml:space="preserve"> </w:t>
            </w:r>
            <w:proofErr w:type="spellStart"/>
            <w:r>
              <w:rPr>
                <w:sz w:val="24"/>
              </w:rPr>
              <w:t>уровня</w:t>
            </w:r>
            <w:proofErr w:type="spellEnd"/>
          </w:p>
        </w:tc>
        <w:tc>
          <w:tcPr>
            <w:tcW w:w="1770" w:type="dxa"/>
            <w:gridSpan w:val="3"/>
            <w:vMerge/>
            <w:tcBorders>
              <w:top w:val="nil"/>
            </w:tcBorders>
          </w:tcPr>
          <w:p w:rsidR="002D429D" w:rsidRDefault="002D429D" w:rsidP="005F01C7">
            <w:pPr>
              <w:rPr>
                <w:sz w:val="2"/>
                <w:szCs w:val="2"/>
              </w:rPr>
            </w:pPr>
          </w:p>
        </w:tc>
        <w:tc>
          <w:tcPr>
            <w:tcW w:w="786" w:type="dxa"/>
            <w:tcBorders>
              <w:right w:val="nil"/>
            </w:tcBorders>
          </w:tcPr>
          <w:p w:rsidR="002D429D" w:rsidRDefault="002D429D" w:rsidP="005F01C7">
            <w:pPr>
              <w:pStyle w:val="TableParagraph"/>
              <w:spacing w:before="65"/>
              <w:ind w:left="117"/>
              <w:rPr>
                <w:b/>
                <w:i/>
                <w:sz w:val="24"/>
              </w:rPr>
            </w:pPr>
            <w:r>
              <w:rPr>
                <w:b/>
                <w:i/>
                <w:sz w:val="24"/>
              </w:rPr>
              <w:t>0 (0%)</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978"/>
        </w:trPr>
        <w:tc>
          <w:tcPr>
            <w:tcW w:w="7897" w:type="dxa"/>
          </w:tcPr>
          <w:p w:rsidR="002D429D" w:rsidRPr="001175D6" w:rsidRDefault="002D429D" w:rsidP="005F01C7">
            <w:pPr>
              <w:pStyle w:val="TableParagraph"/>
              <w:spacing w:before="63"/>
              <w:ind w:left="1147" w:right="56" w:hanging="521"/>
              <w:jc w:val="right"/>
              <w:rPr>
                <w:sz w:val="24"/>
                <w:lang w:val="ru-RU"/>
              </w:rPr>
            </w:pPr>
            <w:r w:rsidRPr="001175D6">
              <w:rPr>
                <w:sz w:val="24"/>
                <w:lang w:val="ru-RU"/>
              </w:rPr>
              <w:t>Численность (удельный вес) учащихся по программам</w:t>
            </w:r>
            <w:r w:rsidRPr="001175D6">
              <w:rPr>
                <w:spacing w:val="-25"/>
                <w:sz w:val="24"/>
                <w:lang w:val="ru-RU"/>
              </w:rPr>
              <w:t xml:space="preserve"> </w:t>
            </w:r>
            <w:r w:rsidRPr="001175D6">
              <w:rPr>
                <w:sz w:val="24"/>
                <w:lang w:val="ru-RU"/>
              </w:rPr>
              <w:t>с</w:t>
            </w:r>
            <w:r w:rsidRPr="001175D6">
              <w:rPr>
                <w:spacing w:val="-1"/>
                <w:sz w:val="24"/>
                <w:lang w:val="ru-RU"/>
              </w:rPr>
              <w:t xml:space="preserve"> </w:t>
            </w:r>
            <w:r w:rsidRPr="001175D6">
              <w:rPr>
                <w:sz w:val="24"/>
                <w:lang w:val="ru-RU"/>
              </w:rPr>
              <w:t>углубленным изучением отдельных учебных предметов от общей</w:t>
            </w:r>
            <w:r w:rsidRPr="001175D6">
              <w:rPr>
                <w:spacing w:val="-18"/>
                <w:sz w:val="24"/>
                <w:lang w:val="ru-RU"/>
              </w:rPr>
              <w:t xml:space="preserve"> </w:t>
            </w:r>
            <w:r w:rsidRPr="001175D6">
              <w:rPr>
                <w:sz w:val="24"/>
                <w:lang w:val="ru-RU"/>
              </w:rPr>
              <w:t>численности</w:t>
            </w:r>
          </w:p>
          <w:p w:rsidR="002D429D" w:rsidRDefault="002D429D" w:rsidP="005F01C7">
            <w:pPr>
              <w:pStyle w:val="TableParagraph"/>
              <w:ind w:right="51"/>
              <w:jc w:val="right"/>
              <w:rPr>
                <w:sz w:val="24"/>
              </w:rPr>
            </w:pPr>
            <w:proofErr w:type="spellStart"/>
            <w:r>
              <w:rPr>
                <w:spacing w:val="-1"/>
                <w:sz w:val="24"/>
              </w:rPr>
              <w:t>обучающихся</w:t>
            </w:r>
            <w:proofErr w:type="spellEnd"/>
          </w:p>
        </w:tc>
        <w:tc>
          <w:tcPr>
            <w:tcW w:w="1770" w:type="dxa"/>
            <w:gridSpan w:val="3"/>
          </w:tcPr>
          <w:p w:rsidR="002D429D" w:rsidRDefault="002D429D" w:rsidP="005F01C7">
            <w:pPr>
              <w:pStyle w:val="TableParagraph"/>
              <w:spacing w:before="63"/>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67"/>
              <w:rPr>
                <w:b/>
                <w:i/>
                <w:sz w:val="24"/>
              </w:rPr>
            </w:pPr>
            <w:r>
              <w:rPr>
                <w:b/>
                <w:i/>
                <w:sz w:val="24"/>
              </w:rPr>
              <w:t xml:space="preserve">   139</w:t>
            </w:r>
          </w:p>
          <w:p w:rsidR="002D429D" w:rsidRDefault="002D429D" w:rsidP="005F01C7">
            <w:pPr>
              <w:pStyle w:val="TableParagraph"/>
              <w:spacing w:before="67"/>
              <w:rPr>
                <w:b/>
                <w:i/>
                <w:sz w:val="24"/>
              </w:rPr>
            </w:pPr>
            <w:r>
              <w:rPr>
                <w:b/>
                <w:i/>
                <w:sz w:val="24"/>
              </w:rPr>
              <w:t>(56%)</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703"/>
        </w:trPr>
        <w:tc>
          <w:tcPr>
            <w:tcW w:w="7897" w:type="dxa"/>
          </w:tcPr>
          <w:p w:rsidR="002D429D" w:rsidRPr="001175D6" w:rsidRDefault="002D429D" w:rsidP="005F01C7">
            <w:pPr>
              <w:pStyle w:val="TableParagraph"/>
              <w:spacing w:before="63"/>
              <w:ind w:right="58"/>
              <w:jc w:val="right"/>
              <w:rPr>
                <w:sz w:val="24"/>
                <w:lang w:val="ru-RU"/>
              </w:rPr>
            </w:pPr>
            <w:r w:rsidRPr="001175D6">
              <w:rPr>
                <w:sz w:val="24"/>
                <w:lang w:val="ru-RU"/>
              </w:rPr>
              <w:t>Численность (удельный вес) учащихся по программам</w:t>
            </w:r>
            <w:r w:rsidRPr="001175D6">
              <w:rPr>
                <w:spacing w:val="-21"/>
                <w:sz w:val="24"/>
                <w:lang w:val="ru-RU"/>
              </w:rPr>
              <w:t xml:space="preserve"> </w:t>
            </w:r>
            <w:proofErr w:type="gramStart"/>
            <w:r w:rsidRPr="001175D6">
              <w:rPr>
                <w:sz w:val="24"/>
                <w:lang w:val="ru-RU"/>
              </w:rPr>
              <w:t>профильного</w:t>
            </w:r>
            <w:proofErr w:type="gramEnd"/>
          </w:p>
          <w:p w:rsidR="002D429D" w:rsidRPr="001175D6" w:rsidRDefault="002D429D" w:rsidP="005F01C7">
            <w:pPr>
              <w:pStyle w:val="TableParagraph"/>
              <w:ind w:right="51"/>
              <w:jc w:val="right"/>
              <w:rPr>
                <w:sz w:val="24"/>
                <w:lang w:val="ru-RU"/>
              </w:rPr>
            </w:pPr>
            <w:r w:rsidRPr="001175D6">
              <w:rPr>
                <w:sz w:val="24"/>
                <w:lang w:val="ru-RU"/>
              </w:rPr>
              <w:t>обучения от общей численности</w:t>
            </w:r>
            <w:r w:rsidRPr="001175D6">
              <w:rPr>
                <w:spacing w:val="-12"/>
                <w:sz w:val="24"/>
                <w:lang w:val="ru-RU"/>
              </w:rPr>
              <w:t xml:space="preserve"> </w:t>
            </w:r>
            <w:proofErr w:type="gramStart"/>
            <w:r w:rsidRPr="001175D6">
              <w:rPr>
                <w:sz w:val="24"/>
                <w:lang w:val="ru-RU"/>
              </w:rPr>
              <w:t>обучающихся</w:t>
            </w:r>
            <w:proofErr w:type="gramEnd"/>
          </w:p>
        </w:tc>
        <w:tc>
          <w:tcPr>
            <w:tcW w:w="1770" w:type="dxa"/>
            <w:gridSpan w:val="3"/>
          </w:tcPr>
          <w:p w:rsidR="002D429D" w:rsidRDefault="002D429D" w:rsidP="005F01C7">
            <w:pPr>
              <w:pStyle w:val="TableParagraph"/>
              <w:spacing w:before="63"/>
              <w:ind w:left="691" w:right="46" w:firstLine="194"/>
              <w:rPr>
                <w:sz w:val="24"/>
              </w:rPr>
            </w:pPr>
            <w:proofErr w:type="spellStart"/>
            <w:r>
              <w:rPr>
                <w:sz w:val="24"/>
              </w:rPr>
              <w:t>человек</w:t>
            </w:r>
            <w:proofErr w:type="spellEnd"/>
            <w:r>
              <w:rPr>
                <w:sz w:val="24"/>
              </w:rPr>
              <w:t xml:space="preserve"> (</w:t>
            </w:r>
            <w:proofErr w:type="spellStart"/>
            <w:r>
              <w:rPr>
                <w:sz w:val="24"/>
              </w:rPr>
              <w:t>процент</w:t>
            </w:r>
            <w:proofErr w:type="spellEnd"/>
            <w:r>
              <w:rPr>
                <w:sz w:val="24"/>
              </w:rPr>
              <w:t>)</w:t>
            </w:r>
          </w:p>
        </w:tc>
        <w:tc>
          <w:tcPr>
            <w:tcW w:w="786" w:type="dxa"/>
            <w:tcBorders>
              <w:right w:val="nil"/>
            </w:tcBorders>
          </w:tcPr>
          <w:p w:rsidR="002D429D" w:rsidRDefault="002D429D" w:rsidP="005F01C7">
            <w:pPr>
              <w:pStyle w:val="TableParagraph"/>
              <w:spacing w:before="68"/>
              <w:rPr>
                <w:b/>
                <w:i/>
                <w:sz w:val="24"/>
              </w:rPr>
            </w:pPr>
            <w:r>
              <w:rPr>
                <w:b/>
                <w:i/>
                <w:sz w:val="24"/>
              </w:rPr>
              <w:t xml:space="preserve">   32</w:t>
            </w:r>
          </w:p>
          <w:p w:rsidR="002D429D" w:rsidRDefault="002D429D" w:rsidP="005F01C7">
            <w:pPr>
              <w:pStyle w:val="TableParagraph"/>
              <w:spacing w:before="68"/>
              <w:rPr>
                <w:b/>
                <w:i/>
                <w:sz w:val="24"/>
              </w:rPr>
            </w:pPr>
            <w:r>
              <w:rPr>
                <w:b/>
                <w:i/>
                <w:sz w:val="24"/>
              </w:rPr>
              <w:t>(13%)</w:t>
            </w:r>
          </w:p>
        </w:tc>
        <w:tc>
          <w:tcPr>
            <w:tcW w:w="119" w:type="dxa"/>
            <w:tcBorders>
              <w:left w:val="nil"/>
            </w:tcBorders>
          </w:tcPr>
          <w:p w:rsidR="002D429D" w:rsidRDefault="002D429D" w:rsidP="005F01C7">
            <w:pPr>
              <w:pStyle w:val="TableParagraph"/>
              <w:rPr>
                <w:sz w:val="24"/>
              </w:rPr>
            </w:pPr>
          </w:p>
        </w:tc>
      </w:tr>
      <w:tr w:rsidR="002D429D" w:rsidTr="002D429D">
        <w:trPr>
          <w:gridAfter w:val="1"/>
          <w:wAfter w:w="62" w:type="dxa"/>
          <w:trHeight w:val="426"/>
        </w:trPr>
        <w:tc>
          <w:tcPr>
            <w:tcW w:w="7897" w:type="dxa"/>
          </w:tcPr>
          <w:p w:rsidR="002D429D" w:rsidRPr="001175D6" w:rsidRDefault="002D429D" w:rsidP="005F01C7">
            <w:pPr>
              <w:pStyle w:val="TableParagraph"/>
              <w:spacing w:before="60"/>
              <w:ind w:right="57"/>
              <w:jc w:val="right"/>
              <w:rPr>
                <w:sz w:val="24"/>
                <w:lang w:val="ru-RU"/>
              </w:rPr>
            </w:pPr>
            <w:r w:rsidRPr="001175D6">
              <w:rPr>
                <w:sz w:val="24"/>
                <w:lang w:val="ru-RU"/>
              </w:rPr>
              <w:t>Численность (удельный вес) учащихся по программам с применением</w:t>
            </w:r>
          </w:p>
        </w:tc>
        <w:tc>
          <w:tcPr>
            <w:tcW w:w="1770" w:type="dxa"/>
            <w:gridSpan w:val="3"/>
          </w:tcPr>
          <w:p w:rsidR="002D429D" w:rsidRDefault="002D429D" w:rsidP="005F01C7">
            <w:pPr>
              <w:pStyle w:val="TableParagraph"/>
              <w:spacing w:before="60"/>
              <w:ind w:right="66"/>
              <w:jc w:val="right"/>
              <w:rPr>
                <w:sz w:val="24"/>
              </w:rPr>
            </w:pPr>
            <w:proofErr w:type="spellStart"/>
            <w:r>
              <w:rPr>
                <w:sz w:val="24"/>
              </w:rPr>
              <w:t>человек</w:t>
            </w:r>
            <w:proofErr w:type="spellEnd"/>
          </w:p>
        </w:tc>
        <w:tc>
          <w:tcPr>
            <w:tcW w:w="786" w:type="dxa"/>
            <w:tcBorders>
              <w:right w:val="nil"/>
            </w:tcBorders>
          </w:tcPr>
          <w:p w:rsidR="002D429D" w:rsidRDefault="002D429D" w:rsidP="005F01C7">
            <w:pPr>
              <w:pStyle w:val="TableParagraph"/>
              <w:spacing w:before="65"/>
              <w:ind w:right="-58"/>
              <w:jc w:val="right"/>
              <w:rPr>
                <w:b/>
                <w:i/>
                <w:sz w:val="24"/>
              </w:rPr>
            </w:pPr>
            <w:r>
              <w:rPr>
                <w:b/>
                <w:i/>
                <w:sz w:val="24"/>
              </w:rPr>
              <w:t>0 (0%)</w:t>
            </w:r>
          </w:p>
        </w:tc>
        <w:tc>
          <w:tcPr>
            <w:tcW w:w="119" w:type="dxa"/>
            <w:tcBorders>
              <w:left w:val="nil"/>
            </w:tcBorders>
          </w:tcPr>
          <w:p w:rsidR="002D429D" w:rsidRDefault="002D429D" w:rsidP="005F01C7">
            <w:pPr>
              <w:pStyle w:val="TableParagraph"/>
              <w:rPr>
                <w:sz w:val="24"/>
              </w:rPr>
            </w:pPr>
          </w:p>
        </w:tc>
      </w:tr>
      <w:tr w:rsidR="002D429D" w:rsidTr="002D429D">
        <w:trPr>
          <w:trHeight w:val="702"/>
        </w:trPr>
        <w:tc>
          <w:tcPr>
            <w:tcW w:w="7896" w:type="dxa"/>
          </w:tcPr>
          <w:p w:rsidR="002D429D" w:rsidRPr="001175D6" w:rsidRDefault="002D429D" w:rsidP="005F01C7">
            <w:pPr>
              <w:pStyle w:val="TableParagraph"/>
              <w:spacing w:before="63"/>
              <w:ind w:right="57"/>
              <w:jc w:val="right"/>
              <w:rPr>
                <w:sz w:val="24"/>
                <w:lang w:val="ru-RU"/>
              </w:rPr>
            </w:pPr>
            <w:r w:rsidRPr="001175D6">
              <w:rPr>
                <w:sz w:val="24"/>
                <w:lang w:val="ru-RU"/>
              </w:rPr>
              <w:t>дистанционных образовательных технологий, электронного обучения</w:t>
            </w:r>
            <w:r w:rsidRPr="001175D6">
              <w:rPr>
                <w:spacing w:val="-31"/>
                <w:sz w:val="24"/>
                <w:lang w:val="ru-RU"/>
              </w:rPr>
              <w:t xml:space="preserve"> </w:t>
            </w:r>
            <w:proofErr w:type="gramStart"/>
            <w:r w:rsidRPr="001175D6">
              <w:rPr>
                <w:sz w:val="24"/>
                <w:lang w:val="ru-RU"/>
              </w:rPr>
              <w:t>от</w:t>
            </w:r>
            <w:proofErr w:type="gramEnd"/>
          </w:p>
          <w:p w:rsidR="002D429D" w:rsidRDefault="002D429D" w:rsidP="005F01C7">
            <w:pPr>
              <w:pStyle w:val="TableParagraph"/>
              <w:ind w:right="54"/>
              <w:jc w:val="right"/>
              <w:rPr>
                <w:sz w:val="24"/>
              </w:rPr>
            </w:pPr>
            <w:r>
              <w:rPr>
                <w:sz w:val="24"/>
              </w:rPr>
              <w:t>общей численности</w:t>
            </w:r>
            <w:r>
              <w:rPr>
                <w:spacing w:val="-12"/>
                <w:sz w:val="24"/>
              </w:rPr>
              <w:t xml:space="preserve"> </w:t>
            </w:r>
            <w:r>
              <w:rPr>
                <w:sz w:val="24"/>
              </w:rPr>
              <w:t>обучающихся</w:t>
            </w:r>
          </w:p>
        </w:tc>
        <w:tc>
          <w:tcPr>
            <w:tcW w:w="1774" w:type="dxa"/>
            <w:gridSpan w:val="3"/>
          </w:tcPr>
          <w:p w:rsidR="002D429D" w:rsidRDefault="002D429D" w:rsidP="005F01C7">
            <w:pPr>
              <w:pStyle w:val="TableParagraph"/>
              <w:spacing w:before="63"/>
              <w:ind w:left="692"/>
              <w:rPr>
                <w:sz w:val="24"/>
              </w:rPr>
            </w:pPr>
            <w:r>
              <w:rPr>
                <w:sz w:val="24"/>
              </w:rPr>
              <w:t>(процент)</w:t>
            </w:r>
          </w:p>
        </w:tc>
        <w:tc>
          <w:tcPr>
            <w:tcW w:w="964" w:type="dxa"/>
            <w:gridSpan w:val="3"/>
          </w:tcPr>
          <w:p w:rsidR="002D429D" w:rsidRDefault="002D429D" w:rsidP="005F01C7">
            <w:pPr>
              <w:pStyle w:val="TableParagraph"/>
              <w:rPr>
                <w:sz w:val="24"/>
              </w:rPr>
            </w:pPr>
          </w:p>
        </w:tc>
      </w:tr>
      <w:tr w:rsidR="002D429D" w:rsidTr="002D429D">
        <w:trPr>
          <w:trHeight w:val="702"/>
        </w:trPr>
        <w:tc>
          <w:tcPr>
            <w:tcW w:w="7896" w:type="dxa"/>
          </w:tcPr>
          <w:p w:rsidR="002D429D" w:rsidRPr="001175D6" w:rsidRDefault="002D429D" w:rsidP="005F01C7">
            <w:pPr>
              <w:pStyle w:val="TableParagraph"/>
              <w:spacing w:before="63"/>
              <w:ind w:left="62" w:right="35" w:firstLine="1219"/>
              <w:rPr>
                <w:sz w:val="24"/>
                <w:lang w:val="ru-RU"/>
              </w:rPr>
            </w:pPr>
            <w:r w:rsidRPr="001175D6">
              <w:rPr>
                <w:sz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774" w:type="dxa"/>
            <w:gridSpan w:val="3"/>
          </w:tcPr>
          <w:p w:rsidR="002D429D" w:rsidRDefault="002D429D" w:rsidP="005F01C7">
            <w:pPr>
              <w:pStyle w:val="TableParagraph"/>
              <w:spacing w:before="63"/>
              <w:ind w:left="40" w:right="452" w:firstLine="443"/>
              <w:rPr>
                <w:sz w:val="24"/>
              </w:rPr>
            </w:pPr>
            <w:r>
              <w:rPr>
                <w:sz w:val="24"/>
              </w:rPr>
              <w:t>человек процент)</w:t>
            </w:r>
          </w:p>
        </w:tc>
        <w:tc>
          <w:tcPr>
            <w:tcW w:w="964" w:type="dxa"/>
            <w:gridSpan w:val="3"/>
          </w:tcPr>
          <w:p w:rsidR="002D429D" w:rsidRDefault="002D429D" w:rsidP="005F01C7">
            <w:pPr>
              <w:pStyle w:val="TableParagraph"/>
              <w:spacing w:before="67"/>
              <w:ind w:right="60"/>
              <w:jc w:val="right"/>
              <w:rPr>
                <w:b/>
                <w:i/>
                <w:sz w:val="24"/>
              </w:rPr>
            </w:pPr>
            <w:r>
              <w:rPr>
                <w:b/>
                <w:i/>
                <w:sz w:val="24"/>
              </w:rPr>
              <w:t>0 (0%)</w:t>
            </w:r>
          </w:p>
        </w:tc>
      </w:tr>
      <w:tr w:rsidR="002D429D" w:rsidTr="002D429D">
        <w:trPr>
          <w:trHeight w:val="691"/>
        </w:trPr>
        <w:tc>
          <w:tcPr>
            <w:tcW w:w="7896" w:type="dxa"/>
            <w:tcBorders>
              <w:bottom w:val="nil"/>
            </w:tcBorders>
          </w:tcPr>
          <w:p w:rsidR="002D429D" w:rsidRPr="001175D6" w:rsidRDefault="002D429D" w:rsidP="005F01C7">
            <w:pPr>
              <w:pStyle w:val="TableParagraph"/>
              <w:spacing w:before="60"/>
              <w:ind w:right="55"/>
              <w:jc w:val="right"/>
              <w:rPr>
                <w:sz w:val="24"/>
                <w:lang w:val="ru-RU"/>
              </w:rPr>
            </w:pPr>
            <w:r w:rsidRPr="001175D6">
              <w:rPr>
                <w:sz w:val="24"/>
                <w:lang w:val="ru-RU"/>
              </w:rPr>
              <w:t xml:space="preserve">Общая численность </w:t>
            </w:r>
            <w:proofErr w:type="spellStart"/>
            <w:r w:rsidRPr="001175D6">
              <w:rPr>
                <w:sz w:val="24"/>
                <w:lang w:val="ru-RU"/>
              </w:rPr>
              <w:t>педработников</w:t>
            </w:r>
            <w:proofErr w:type="spellEnd"/>
            <w:r w:rsidRPr="001175D6">
              <w:rPr>
                <w:sz w:val="24"/>
                <w:lang w:val="ru-RU"/>
              </w:rPr>
              <w:t>, в том числе</w:t>
            </w:r>
            <w:r w:rsidRPr="001175D6">
              <w:rPr>
                <w:spacing w:val="-23"/>
                <w:sz w:val="24"/>
                <w:lang w:val="ru-RU"/>
              </w:rPr>
              <w:t xml:space="preserve"> </w:t>
            </w:r>
            <w:r w:rsidRPr="001175D6">
              <w:rPr>
                <w:sz w:val="24"/>
                <w:lang w:val="ru-RU"/>
              </w:rPr>
              <w:t>количество</w:t>
            </w:r>
          </w:p>
          <w:p w:rsidR="002D429D" w:rsidRDefault="002D429D" w:rsidP="005F01C7">
            <w:pPr>
              <w:pStyle w:val="TableParagraph"/>
              <w:ind w:right="49"/>
              <w:jc w:val="right"/>
              <w:rPr>
                <w:sz w:val="24"/>
              </w:rPr>
            </w:pPr>
            <w:proofErr w:type="spellStart"/>
            <w:r>
              <w:rPr>
                <w:spacing w:val="-1"/>
                <w:sz w:val="24"/>
              </w:rPr>
              <w:t>педработников</w:t>
            </w:r>
            <w:proofErr w:type="spellEnd"/>
            <w:r>
              <w:rPr>
                <w:spacing w:val="-1"/>
                <w:sz w:val="24"/>
              </w:rPr>
              <w:t>:</w:t>
            </w:r>
          </w:p>
        </w:tc>
        <w:tc>
          <w:tcPr>
            <w:tcW w:w="1774" w:type="dxa"/>
            <w:gridSpan w:val="3"/>
            <w:vMerge w:val="restart"/>
          </w:tcPr>
          <w:p w:rsidR="002D429D" w:rsidRDefault="002D429D" w:rsidP="005F01C7">
            <w:pPr>
              <w:pStyle w:val="TableParagraph"/>
              <w:spacing w:before="60"/>
              <w:ind w:left="481"/>
              <w:rPr>
                <w:sz w:val="24"/>
              </w:rPr>
            </w:pPr>
            <w:r>
              <w:rPr>
                <w:sz w:val="24"/>
              </w:rPr>
              <w:t>человек</w:t>
            </w:r>
          </w:p>
        </w:tc>
        <w:tc>
          <w:tcPr>
            <w:tcW w:w="964" w:type="dxa"/>
            <w:gridSpan w:val="3"/>
            <w:tcBorders>
              <w:bottom w:val="nil"/>
            </w:tcBorders>
          </w:tcPr>
          <w:p w:rsidR="002D429D" w:rsidRDefault="002D429D" w:rsidP="005F01C7">
            <w:pPr>
              <w:pStyle w:val="TableParagraph"/>
              <w:spacing w:before="65"/>
              <w:ind w:right="58"/>
              <w:jc w:val="right"/>
              <w:rPr>
                <w:b/>
                <w:i/>
                <w:sz w:val="24"/>
              </w:rPr>
            </w:pPr>
            <w:r>
              <w:rPr>
                <w:b/>
                <w:i/>
                <w:sz w:val="24"/>
              </w:rPr>
              <w:t>38</w:t>
            </w:r>
          </w:p>
        </w:tc>
      </w:tr>
      <w:tr w:rsidR="002D429D" w:rsidTr="002D429D">
        <w:trPr>
          <w:trHeight w:val="421"/>
        </w:trPr>
        <w:tc>
          <w:tcPr>
            <w:tcW w:w="7896" w:type="dxa"/>
            <w:tcBorders>
              <w:top w:val="nil"/>
            </w:tcBorders>
          </w:tcPr>
          <w:p w:rsidR="002D429D" w:rsidRDefault="002D429D" w:rsidP="005F01C7">
            <w:pPr>
              <w:pStyle w:val="TableParagraph"/>
              <w:spacing w:before="57"/>
              <w:ind w:right="54"/>
              <w:jc w:val="right"/>
              <w:rPr>
                <w:sz w:val="24"/>
              </w:rPr>
            </w:pPr>
            <w:r>
              <w:rPr>
                <w:sz w:val="24"/>
              </w:rPr>
              <w:t>− с высшим образованием</w:t>
            </w:r>
          </w:p>
        </w:tc>
        <w:tc>
          <w:tcPr>
            <w:tcW w:w="1774" w:type="dxa"/>
            <w:gridSpan w:val="3"/>
            <w:vMerge/>
            <w:tcBorders>
              <w:top w:val="nil"/>
            </w:tcBorders>
          </w:tcPr>
          <w:p w:rsidR="002D429D" w:rsidRDefault="002D429D" w:rsidP="005F01C7">
            <w:pPr>
              <w:rPr>
                <w:sz w:val="2"/>
                <w:szCs w:val="2"/>
              </w:rPr>
            </w:pPr>
          </w:p>
        </w:tc>
        <w:tc>
          <w:tcPr>
            <w:tcW w:w="964" w:type="dxa"/>
            <w:gridSpan w:val="3"/>
            <w:tcBorders>
              <w:top w:val="nil"/>
            </w:tcBorders>
          </w:tcPr>
          <w:p w:rsidR="002D429D" w:rsidRDefault="002D429D" w:rsidP="005F01C7">
            <w:pPr>
              <w:pStyle w:val="TableParagraph"/>
              <w:spacing w:before="62"/>
              <w:ind w:right="58"/>
              <w:jc w:val="right"/>
              <w:rPr>
                <w:b/>
                <w:i/>
                <w:sz w:val="24"/>
              </w:rPr>
            </w:pPr>
            <w:r>
              <w:rPr>
                <w:b/>
                <w:i/>
                <w:sz w:val="24"/>
              </w:rPr>
              <w:t>28</w:t>
            </w:r>
          </w:p>
        </w:tc>
      </w:tr>
      <w:tr w:rsidR="002D429D" w:rsidTr="002D429D">
        <w:trPr>
          <w:trHeight w:val="426"/>
        </w:trPr>
        <w:tc>
          <w:tcPr>
            <w:tcW w:w="7896" w:type="dxa"/>
          </w:tcPr>
          <w:p w:rsidR="002D429D" w:rsidRDefault="002D429D" w:rsidP="005F01C7">
            <w:pPr>
              <w:pStyle w:val="TableParagraph"/>
              <w:spacing w:before="63"/>
              <w:ind w:right="53"/>
              <w:jc w:val="right"/>
              <w:rPr>
                <w:sz w:val="24"/>
              </w:rPr>
            </w:pPr>
            <w:r>
              <w:rPr>
                <w:sz w:val="24"/>
              </w:rPr>
              <w:t>− высшим педагогическим образованием</w:t>
            </w:r>
          </w:p>
        </w:tc>
        <w:tc>
          <w:tcPr>
            <w:tcW w:w="1774" w:type="dxa"/>
            <w:gridSpan w:val="3"/>
            <w:vMerge/>
            <w:tcBorders>
              <w:top w:val="nil"/>
            </w:tcBorders>
          </w:tcPr>
          <w:p w:rsidR="002D429D" w:rsidRDefault="002D429D" w:rsidP="005F01C7">
            <w:pPr>
              <w:rPr>
                <w:sz w:val="2"/>
                <w:szCs w:val="2"/>
              </w:rPr>
            </w:pPr>
          </w:p>
        </w:tc>
        <w:tc>
          <w:tcPr>
            <w:tcW w:w="964" w:type="dxa"/>
            <w:gridSpan w:val="3"/>
          </w:tcPr>
          <w:p w:rsidR="002D429D" w:rsidRDefault="002D429D" w:rsidP="005F01C7">
            <w:pPr>
              <w:pStyle w:val="TableParagraph"/>
              <w:spacing w:before="67"/>
              <w:ind w:right="58"/>
              <w:jc w:val="right"/>
              <w:rPr>
                <w:b/>
                <w:i/>
                <w:sz w:val="24"/>
              </w:rPr>
            </w:pPr>
            <w:r>
              <w:rPr>
                <w:b/>
                <w:i/>
                <w:sz w:val="24"/>
              </w:rPr>
              <w:t>28</w:t>
            </w:r>
          </w:p>
        </w:tc>
      </w:tr>
      <w:tr w:rsidR="002D429D" w:rsidTr="002D429D">
        <w:trPr>
          <w:trHeight w:val="426"/>
        </w:trPr>
        <w:tc>
          <w:tcPr>
            <w:tcW w:w="7896" w:type="dxa"/>
          </w:tcPr>
          <w:p w:rsidR="002D429D" w:rsidRDefault="002D429D" w:rsidP="005F01C7">
            <w:pPr>
              <w:pStyle w:val="TableParagraph"/>
              <w:spacing w:before="60"/>
              <w:ind w:right="53"/>
              <w:jc w:val="right"/>
              <w:rPr>
                <w:sz w:val="24"/>
              </w:rPr>
            </w:pPr>
            <w:r>
              <w:rPr>
                <w:sz w:val="24"/>
              </w:rPr>
              <w:t>− средним профессиональным образованием</w:t>
            </w:r>
          </w:p>
        </w:tc>
        <w:tc>
          <w:tcPr>
            <w:tcW w:w="1774" w:type="dxa"/>
            <w:gridSpan w:val="3"/>
            <w:vMerge/>
            <w:tcBorders>
              <w:top w:val="nil"/>
            </w:tcBorders>
          </w:tcPr>
          <w:p w:rsidR="002D429D" w:rsidRDefault="002D429D" w:rsidP="005F01C7">
            <w:pPr>
              <w:rPr>
                <w:sz w:val="2"/>
                <w:szCs w:val="2"/>
              </w:rPr>
            </w:pPr>
          </w:p>
        </w:tc>
        <w:tc>
          <w:tcPr>
            <w:tcW w:w="964" w:type="dxa"/>
            <w:gridSpan w:val="3"/>
          </w:tcPr>
          <w:p w:rsidR="002D429D" w:rsidRDefault="002D429D" w:rsidP="005F01C7">
            <w:pPr>
              <w:pStyle w:val="TableParagraph"/>
              <w:spacing w:before="65"/>
              <w:ind w:right="58"/>
              <w:jc w:val="right"/>
              <w:rPr>
                <w:b/>
                <w:i/>
                <w:sz w:val="24"/>
              </w:rPr>
            </w:pPr>
            <w:r>
              <w:rPr>
                <w:b/>
                <w:i/>
                <w:sz w:val="24"/>
              </w:rPr>
              <w:t>10</w:t>
            </w:r>
          </w:p>
        </w:tc>
      </w:tr>
      <w:tr w:rsidR="002D429D" w:rsidTr="002D429D">
        <w:trPr>
          <w:trHeight w:val="424"/>
        </w:trPr>
        <w:tc>
          <w:tcPr>
            <w:tcW w:w="7896" w:type="dxa"/>
          </w:tcPr>
          <w:p w:rsidR="002D429D" w:rsidRDefault="002D429D" w:rsidP="005F01C7">
            <w:pPr>
              <w:pStyle w:val="TableParagraph"/>
              <w:spacing w:before="60"/>
              <w:ind w:right="55"/>
              <w:jc w:val="right"/>
              <w:rPr>
                <w:sz w:val="24"/>
              </w:rPr>
            </w:pPr>
            <w:r>
              <w:rPr>
                <w:sz w:val="24"/>
              </w:rPr>
              <w:t>− средним профессиональным педагогическим образованием</w:t>
            </w:r>
          </w:p>
        </w:tc>
        <w:tc>
          <w:tcPr>
            <w:tcW w:w="1774" w:type="dxa"/>
            <w:gridSpan w:val="3"/>
            <w:vMerge/>
            <w:tcBorders>
              <w:top w:val="nil"/>
            </w:tcBorders>
          </w:tcPr>
          <w:p w:rsidR="002D429D" w:rsidRDefault="002D429D" w:rsidP="005F01C7">
            <w:pPr>
              <w:rPr>
                <w:sz w:val="2"/>
                <w:szCs w:val="2"/>
              </w:rPr>
            </w:pPr>
          </w:p>
        </w:tc>
        <w:tc>
          <w:tcPr>
            <w:tcW w:w="964" w:type="dxa"/>
            <w:gridSpan w:val="3"/>
          </w:tcPr>
          <w:p w:rsidR="002D429D" w:rsidRDefault="002D429D" w:rsidP="005F01C7">
            <w:pPr>
              <w:pStyle w:val="TableParagraph"/>
              <w:spacing w:before="66"/>
              <w:ind w:right="58"/>
              <w:jc w:val="right"/>
              <w:rPr>
                <w:b/>
                <w:i/>
                <w:sz w:val="24"/>
              </w:rPr>
            </w:pPr>
            <w:r>
              <w:rPr>
                <w:b/>
                <w:i/>
                <w:sz w:val="24"/>
              </w:rPr>
              <w:t>9</w:t>
            </w:r>
          </w:p>
        </w:tc>
      </w:tr>
      <w:tr w:rsidR="002D429D" w:rsidTr="002D429D">
        <w:trPr>
          <w:trHeight w:val="692"/>
        </w:trPr>
        <w:tc>
          <w:tcPr>
            <w:tcW w:w="7896" w:type="dxa"/>
            <w:tcBorders>
              <w:bottom w:val="nil"/>
            </w:tcBorders>
          </w:tcPr>
          <w:p w:rsidR="002D429D" w:rsidRPr="001175D6" w:rsidRDefault="002D429D" w:rsidP="005F01C7">
            <w:pPr>
              <w:pStyle w:val="TableParagraph"/>
              <w:spacing w:before="63"/>
              <w:ind w:left="1068" w:right="35" w:firstLine="40"/>
              <w:rPr>
                <w:sz w:val="24"/>
                <w:lang w:val="ru-RU"/>
              </w:rPr>
            </w:pPr>
            <w:r w:rsidRPr="001175D6">
              <w:rPr>
                <w:sz w:val="24"/>
                <w:lang w:val="ru-RU"/>
              </w:rPr>
              <w:t xml:space="preserve">Численность (удельный вес) </w:t>
            </w:r>
            <w:proofErr w:type="spellStart"/>
            <w:r w:rsidRPr="001175D6">
              <w:rPr>
                <w:sz w:val="24"/>
                <w:lang w:val="ru-RU"/>
              </w:rPr>
              <w:t>педработников</w:t>
            </w:r>
            <w:proofErr w:type="spellEnd"/>
            <w:r w:rsidRPr="001175D6">
              <w:rPr>
                <w:sz w:val="24"/>
                <w:lang w:val="ru-RU"/>
              </w:rPr>
              <w:t xml:space="preserve"> с квалификационной категорией от общей численности таких работников, в том числе:</w:t>
            </w:r>
          </w:p>
        </w:tc>
        <w:tc>
          <w:tcPr>
            <w:tcW w:w="1774" w:type="dxa"/>
            <w:gridSpan w:val="3"/>
            <w:vMerge w:val="restart"/>
          </w:tcPr>
          <w:p w:rsidR="002D429D" w:rsidRDefault="002D429D" w:rsidP="005F01C7">
            <w:pPr>
              <w:pStyle w:val="TableParagraph"/>
              <w:spacing w:before="63"/>
              <w:ind w:left="40" w:right="452" w:firstLine="443"/>
              <w:rPr>
                <w:sz w:val="24"/>
              </w:rPr>
            </w:pPr>
            <w:r>
              <w:rPr>
                <w:sz w:val="24"/>
              </w:rPr>
              <w:t>человек процент)</w:t>
            </w:r>
          </w:p>
        </w:tc>
        <w:tc>
          <w:tcPr>
            <w:tcW w:w="964" w:type="dxa"/>
            <w:gridSpan w:val="3"/>
            <w:vMerge w:val="restart"/>
          </w:tcPr>
          <w:p w:rsidR="002D429D" w:rsidRPr="00AF1B51" w:rsidRDefault="002D429D" w:rsidP="005F01C7">
            <w:pPr>
              <w:pStyle w:val="TableParagraph"/>
              <w:rPr>
                <w:b/>
                <w:sz w:val="26"/>
              </w:rPr>
            </w:pPr>
            <w:r w:rsidRPr="00AF1B51">
              <w:rPr>
                <w:b/>
                <w:sz w:val="26"/>
              </w:rPr>
              <w:t xml:space="preserve">   10</w:t>
            </w:r>
          </w:p>
          <w:p w:rsidR="002D429D" w:rsidRPr="00AF1B51" w:rsidRDefault="002D429D" w:rsidP="005F01C7">
            <w:pPr>
              <w:pStyle w:val="TableParagraph"/>
              <w:rPr>
                <w:b/>
                <w:sz w:val="26"/>
              </w:rPr>
            </w:pPr>
            <w:r>
              <w:rPr>
                <w:b/>
                <w:sz w:val="26"/>
              </w:rPr>
              <w:t xml:space="preserve"> </w:t>
            </w:r>
            <w:r w:rsidRPr="00AF1B51">
              <w:rPr>
                <w:b/>
                <w:sz w:val="26"/>
              </w:rPr>
              <w:t>(26%)</w:t>
            </w:r>
          </w:p>
          <w:p w:rsidR="002D429D" w:rsidRDefault="002D429D" w:rsidP="005F01C7">
            <w:pPr>
              <w:pStyle w:val="TableParagraph"/>
              <w:spacing w:before="170"/>
              <w:ind w:left="162"/>
              <w:rPr>
                <w:b/>
                <w:i/>
                <w:sz w:val="24"/>
              </w:rPr>
            </w:pPr>
          </w:p>
        </w:tc>
      </w:tr>
      <w:tr w:rsidR="002D429D" w:rsidTr="002D429D">
        <w:trPr>
          <w:trHeight w:val="422"/>
        </w:trPr>
        <w:tc>
          <w:tcPr>
            <w:tcW w:w="7896" w:type="dxa"/>
            <w:tcBorders>
              <w:top w:val="nil"/>
            </w:tcBorders>
          </w:tcPr>
          <w:p w:rsidR="002D429D" w:rsidRDefault="002D429D" w:rsidP="005F01C7">
            <w:pPr>
              <w:pStyle w:val="TableParagraph"/>
              <w:spacing w:before="56"/>
              <w:ind w:right="55"/>
              <w:jc w:val="right"/>
              <w:rPr>
                <w:sz w:val="24"/>
              </w:rPr>
            </w:pPr>
            <w:r>
              <w:rPr>
                <w:sz w:val="24"/>
              </w:rPr>
              <w:t>− с высшей</w:t>
            </w:r>
          </w:p>
        </w:tc>
        <w:tc>
          <w:tcPr>
            <w:tcW w:w="1774" w:type="dxa"/>
            <w:gridSpan w:val="3"/>
            <w:vMerge/>
            <w:tcBorders>
              <w:top w:val="nil"/>
            </w:tcBorders>
          </w:tcPr>
          <w:p w:rsidR="002D429D" w:rsidRDefault="002D429D" w:rsidP="005F01C7">
            <w:pPr>
              <w:rPr>
                <w:sz w:val="2"/>
                <w:szCs w:val="2"/>
              </w:rPr>
            </w:pPr>
          </w:p>
        </w:tc>
        <w:tc>
          <w:tcPr>
            <w:tcW w:w="964" w:type="dxa"/>
            <w:gridSpan w:val="3"/>
            <w:vMerge/>
            <w:tcBorders>
              <w:top w:val="nil"/>
            </w:tcBorders>
          </w:tcPr>
          <w:p w:rsidR="002D429D" w:rsidRDefault="002D429D" w:rsidP="005F01C7">
            <w:pPr>
              <w:rPr>
                <w:sz w:val="2"/>
                <w:szCs w:val="2"/>
              </w:rPr>
            </w:pPr>
          </w:p>
        </w:tc>
      </w:tr>
      <w:tr w:rsidR="002D429D" w:rsidTr="002D429D">
        <w:trPr>
          <w:trHeight w:val="424"/>
        </w:trPr>
        <w:tc>
          <w:tcPr>
            <w:tcW w:w="7896" w:type="dxa"/>
          </w:tcPr>
          <w:p w:rsidR="002D429D" w:rsidRDefault="002D429D" w:rsidP="005F01C7">
            <w:pPr>
              <w:pStyle w:val="TableParagraph"/>
              <w:spacing w:before="60"/>
              <w:ind w:right="52"/>
              <w:jc w:val="right"/>
              <w:rPr>
                <w:sz w:val="24"/>
              </w:rPr>
            </w:pPr>
            <w:r>
              <w:rPr>
                <w:sz w:val="24"/>
              </w:rPr>
              <w:t>− первой</w:t>
            </w:r>
          </w:p>
        </w:tc>
        <w:tc>
          <w:tcPr>
            <w:tcW w:w="1774" w:type="dxa"/>
            <w:gridSpan w:val="3"/>
            <w:vMerge/>
            <w:tcBorders>
              <w:top w:val="nil"/>
            </w:tcBorders>
          </w:tcPr>
          <w:p w:rsidR="002D429D" w:rsidRDefault="002D429D" w:rsidP="005F01C7">
            <w:pPr>
              <w:rPr>
                <w:sz w:val="2"/>
                <w:szCs w:val="2"/>
              </w:rPr>
            </w:pPr>
          </w:p>
        </w:tc>
        <w:tc>
          <w:tcPr>
            <w:tcW w:w="964" w:type="dxa"/>
            <w:gridSpan w:val="3"/>
          </w:tcPr>
          <w:p w:rsidR="002D429D" w:rsidRDefault="002D429D" w:rsidP="005F01C7">
            <w:pPr>
              <w:pStyle w:val="TableParagraph"/>
              <w:spacing w:before="65"/>
              <w:ind w:right="63"/>
              <w:jc w:val="center"/>
              <w:rPr>
                <w:b/>
                <w:i/>
                <w:sz w:val="24"/>
              </w:rPr>
            </w:pPr>
            <w:r>
              <w:rPr>
                <w:b/>
                <w:i/>
                <w:sz w:val="24"/>
              </w:rPr>
              <w:t>6</w:t>
            </w:r>
          </w:p>
          <w:p w:rsidR="002D429D" w:rsidRDefault="002D429D" w:rsidP="005F01C7">
            <w:pPr>
              <w:pStyle w:val="TableParagraph"/>
              <w:spacing w:before="65"/>
              <w:ind w:right="63"/>
              <w:jc w:val="center"/>
              <w:rPr>
                <w:b/>
                <w:i/>
                <w:sz w:val="24"/>
              </w:rPr>
            </w:pPr>
            <w:r>
              <w:rPr>
                <w:b/>
                <w:i/>
                <w:sz w:val="24"/>
              </w:rPr>
              <w:t>(16%)</w:t>
            </w:r>
          </w:p>
        </w:tc>
      </w:tr>
      <w:tr w:rsidR="002D429D" w:rsidTr="002D429D">
        <w:trPr>
          <w:trHeight w:val="692"/>
        </w:trPr>
        <w:tc>
          <w:tcPr>
            <w:tcW w:w="7896" w:type="dxa"/>
            <w:tcBorders>
              <w:bottom w:val="nil"/>
            </w:tcBorders>
          </w:tcPr>
          <w:p w:rsidR="002D429D" w:rsidRPr="001175D6" w:rsidRDefault="002D429D" w:rsidP="005F01C7">
            <w:pPr>
              <w:pStyle w:val="TableParagraph"/>
              <w:spacing w:before="63"/>
              <w:ind w:right="59"/>
              <w:jc w:val="right"/>
              <w:rPr>
                <w:sz w:val="24"/>
                <w:lang w:val="ru-RU"/>
              </w:rPr>
            </w:pPr>
            <w:r w:rsidRPr="001175D6">
              <w:rPr>
                <w:sz w:val="24"/>
                <w:lang w:val="ru-RU"/>
              </w:rPr>
              <w:t xml:space="preserve">Численность (удельный вес) </w:t>
            </w:r>
            <w:proofErr w:type="spellStart"/>
            <w:r w:rsidRPr="001175D6">
              <w:rPr>
                <w:sz w:val="24"/>
                <w:lang w:val="ru-RU"/>
              </w:rPr>
              <w:t>педработников</w:t>
            </w:r>
            <w:proofErr w:type="spellEnd"/>
            <w:r w:rsidRPr="001175D6">
              <w:rPr>
                <w:sz w:val="24"/>
                <w:lang w:val="ru-RU"/>
              </w:rPr>
              <w:t xml:space="preserve"> от общей численности</w:t>
            </w:r>
            <w:r w:rsidRPr="001175D6">
              <w:rPr>
                <w:spacing w:val="-27"/>
                <w:sz w:val="24"/>
                <w:lang w:val="ru-RU"/>
              </w:rPr>
              <w:t xml:space="preserve"> </w:t>
            </w:r>
            <w:proofErr w:type="gramStart"/>
            <w:r w:rsidRPr="001175D6">
              <w:rPr>
                <w:sz w:val="24"/>
                <w:lang w:val="ru-RU"/>
              </w:rPr>
              <w:t>таких</w:t>
            </w:r>
            <w:proofErr w:type="gramEnd"/>
          </w:p>
          <w:p w:rsidR="002D429D" w:rsidRDefault="002D429D" w:rsidP="005F01C7">
            <w:pPr>
              <w:pStyle w:val="TableParagraph"/>
              <w:ind w:right="56"/>
              <w:jc w:val="right"/>
              <w:rPr>
                <w:sz w:val="24"/>
              </w:rPr>
            </w:pPr>
            <w:r>
              <w:rPr>
                <w:sz w:val="24"/>
              </w:rPr>
              <w:t>работников с педагогическим</w:t>
            </w:r>
            <w:r>
              <w:rPr>
                <w:spacing w:val="-19"/>
                <w:sz w:val="24"/>
              </w:rPr>
              <w:t xml:space="preserve"> </w:t>
            </w:r>
            <w:r>
              <w:rPr>
                <w:sz w:val="24"/>
              </w:rPr>
              <w:t>стажем:</w:t>
            </w:r>
          </w:p>
        </w:tc>
        <w:tc>
          <w:tcPr>
            <w:tcW w:w="1774" w:type="dxa"/>
            <w:gridSpan w:val="3"/>
            <w:vMerge w:val="restart"/>
          </w:tcPr>
          <w:p w:rsidR="002D429D" w:rsidRDefault="002D429D" w:rsidP="005F01C7">
            <w:pPr>
              <w:pStyle w:val="TableParagraph"/>
              <w:spacing w:before="63"/>
              <w:ind w:left="40" w:right="452" w:firstLine="443"/>
              <w:rPr>
                <w:sz w:val="24"/>
              </w:rPr>
            </w:pPr>
            <w:r>
              <w:rPr>
                <w:sz w:val="24"/>
              </w:rPr>
              <w:t>человек процент)</w:t>
            </w:r>
          </w:p>
        </w:tc>
        <w:tc>
          <w:tcPr>
            <w:tcW w:w="964" w:type="dxa"/>
            <w:gridSpan w:val="3"/>
            <w:vMerge w:val="restart"/>
          </w:tcPr>
          <w:p w:rsidR="002D429D" w:rsidRDefault="002D429D" w:rsidP="005F01C7">
            <w:pPr>
              <w:pStyle w:val="TableParagraph"/>
              <w:rPr>
                <w:sz w:val="26"/>
              </w:rPr>
            </w:pPr>
          </w:p>
          <w:p w:rsidR="002D429D" w:rsidRDefault="002D429D" w:rsidP="005F01C7">
            <w:pPr>
              <w:pStyle w:val="TableParagraph"/>
              <w:rPr>
                <w:sz w:val="26"/>
              </w:rPr>
            </w:pPr>
            <w:r>
              <w:rPr>
                <w:sz w:val="26"/>
              </w:rPr>
              <w:t xml:space="preserve">   2</w:t>
            </w:r>
          </w:p>
          <w:p w:rsidR="002D429D" w:rsidRDefault="002D429D" w:rsidP="005F01C7">
            <w:pPr>
              <w:pStyle w:val="TableParagraph"/>
              <w:spacing w:before="170"/>
              <w:ind w:right="58"/>
              <w:rPr>
                <w:b/>
                <w:i/>
                <w:sz w:val="24"/>
              </w:rPr>
            </w:pPr>
            <w:r>
              <w:rPr>
                <w:b/>
                <w:i/>
                <w:sz w:val="24"/>
              </w:rPr>
              <w:t xml:space="preserve">  (5%)</w:t>
            </w:r>
          </w:p>
          <w:p w:rsidR="002D429D" w:rsidRDefault="002D429D" w:rsidP="005F01C7">
            <w:pPr>
              <w:pStyle w:val="TableParagraph"/>
              <w:ind w:right="63"/>
              <w:jc w:val="right"/>
              <w:rPr>
                <w:b/>
                <w:i/>
                <w:sz w:val="24"/>
              </w:rPr>
            </w:pPr>
          </w:p>
        </w:tc>
      </w:tr>
      <w:tr w:rsidR="002D429D" w:rsidTr="002D429D">
        <w:trPr>
          <w:trHeight w:val="698"/>
        </w:trPr>
        <w:tc>
          <w:tcPr>
            <w:tcW w:w="7896" w:type="dxa"/>
            <w:tcBorders>
              <w:top w:val="nil"/>
            </w:tcBorders>
          </w:tcPr>
          <w:p w:rsidR="002D429D" w:rsidRDefault="002D429D" w:rsidP="005F01C7">
            <w:pPr>
              <w:pStyle w:val="TableParagraph"/>
              <w:spacing w:before="56"/>
              <w:ind w:right="51"/>
              <w:jc w:val="right"/>
              <w:rPr>
                <w:sz w:val="24"/>
              </w:rPr>
            </w:pPr>
            <w:r>
              <w:rPr>
                <w:sz w:val="24"/>
              </w:rPr>
              <w:t>− до 5 лет</w:t>
            </w:r>
          </w:p>
        </w:tc>
        <w:tc>
          <w:tcPr>
            <w:tcW w:w="1774" w:type="dxa"/>
            <w:gridSpan w:val="3"/>
            <w:vMerge/>
            <w:tcBorders>
              <w:top w:val="nil"/>
            </w:tcBorders>
          </w:tcPr>
          <w:p w:rsidR="002D429D" w:rsidRDefault="002D429D" w:rsidP="005F01C7">
            <w:pPr>
              <w:rPr>
                <w:sz w:val="2"/>
                <w:szCs w:val="2"/>
              </w:rPr>
            </w:pPr>
          </w:p>
        </w:tc>
        <w:tc>
          <w:tcPr>
            <w:tcW w:w="964" w:type="dxa"/>
            <w:gridSpan w:val="3"/>
            <w:vMerge/>
            <w:tcBorders>
              <w:top w:val="nil"/>
            </w:tcBorders>
          </w:tcPr>
          <w:p w:rsidR="002D429D" w:rsidRDefault="002D429D" w:rsidP="005F01C7">
            <w:pPr>
              <w:rPr>
                <w:sz w:val="2"/>
                <w:szCs w:val="2"/>
              </w:rPr>
            </w:pPr>
          </w:p>
        </w:tc>
      </w:tr>
      <w:tr w:rsidR="002D429D" w:rsidTr="002D429D">
        <w:trPr>
          <w:trHeight w:val="424"/>
        </w:trPr>
        <w:tc>
          <w:tcPr>
            <w:tcW w:w="7896" w:type="dxa"/>
          </w:tcPr>
          <w:p w:rsidR="002D429D" w:rsidRDefault="002D429D" w:rsidP="005F01C7">
            <w:pPr>
              <w:pStyle w:val="TableParagraph"/>
              <w:spacing w:before="61"/>
              <w:ind w:right="52"/>
              <w:jc w:val="right"/>
              <w:rPr>
                <w:sz w:val="24"/>
              </w:rPr>
            </w:pPr>
            <w:r>
              <w:rPr>
                <w:sz w:val="24"/>
              </w:rPr>
              <w:t>− больше 30 лет</w:t>
            </w:r>
          </w:p>
        </w:tc>
        <w:tc>
          <w:tcPr>
            <w:tcW w:w="1774" w:type="dxa"/>
            <w:gridSpan w:val="3"/>
            <w:vMerge/>
            <w:tcBorders>
              <w:top w:val="nil"/>
            </w:tcBorders>
          </w:tcPr>
          <w:p w:rsidR="002D429D" w:rsidRDefault="002D429D" w:rsidP="005F01C7">
            <w:pPr>
              <w:rPr>
                <w:sz w:val="2"/>
                <w:szCs w:val="2"/>
              </w:rPr>
            </w:pPr>
          </w:p>
        </w:tc>
        <w:tc>
          <w:tcPr>
            <w:tcW w:w="964" w:type="dxa"/>
            <w:gridSpan w:val="3"/>
          </w:tcPr>
          <w:p w:rsidR="002D429D" w:rsidRDefault="002D429D" w:rsidP="005F01C7">
            <w:pPr>
              <w:pStyle w:val="TableParagraph"/>
              <w:spacing w:before="65"/>
              <w:ind w:right="60"/>
              <w:jc w:val="right"/>
              <w:rPr>
                <w:b/>
                <w:i/>
                <w:sz w:val="24"/>
              </w:rPr>
            </w:pPr>
            <w:r>
              <w:rPr>
                <w:b/>
                <w:i/>
                <w:sz w:val="24"/>
              </w:rPr>
              <w:t>7</w:t>
            </w:r>
          </w:p>
          <w:p w:rsidR="002D429D" w:rsidRDefault="002D429D" w:rsidP="005F01C7">
            <w:pPr>
              <w:pStyle w:val="TableParagraph"/>
              <w:spacing w:before="65"/>
              <w:ind w:right="60"/>
              <w:jc w:val="right"/>
              <w:rPr>
                <w:b/>
                <w:i/>
                <w:sz w:val="24"/>
              </w:rPr>
            </w:pPr>
            <w:r>
              <w:rPr>
                <w:b/>
                <w:i/>
                <w:sz w:val="24"/>
              </w:rPr>
              <w:t xml:space="preserve"> (18%)</w:t>
            </w:r>
          </w:p>
        </w:tc>
      </w:tr>
      <w:tr w:rsidR="002D429D" w:rsidTr="002D429D">
        <w:trPr>
          <w:trHeight w:val="692"/>
        </w:trPr>
        <w:tc>
          <w:tcPr>
            <w:tcW w:w="7896" w:type="dxa"/>
            <w:tcBorders>
              <w:bottom w:val="nil"/>
            </w:tcBorders>
          </w:tcPr>
          <w:p w:rsidR="002D429D" w:rsidRPr="001175D6" w:rsidRDefault="002D429D" w:rsidP="005F01C7">
            <w:pPr>
              <w:pStyle w:val="TableParagraph"/>
              <w:spacing w:before="63"/>
              <w:ind w:right="59"/>
              <w:jc w:val="right"/>
              <w:rPr>
                <w:sz w:val="24"/>
                <w:lang w:val="ru-RU"/>
              </w:rPr>
            </w:pPr>
            <w:r w:rsidRPr="001175D6">
              <w:rPr>
                <w:sz w:val="24"/>
                <w:lang w:val="ru-RU"/>
              </w:rPr>
              <w:t xml:space="preserve">Численность (удельный вес) </w:t>
            </w:r>
            <w:proofErr w:type="spellStart"/>
            <w:r w:rsidRPr="001175D6">
              <w:rPr>
                <w:sz w:val="24"/>
                <w:lang w:val="ru-RU"/>
              </w:rPr>
              <w:t>педработников</w:t>
            </w:r>
            <w:proofErr w:type="spellEnd"/>
            <w:r w:rsidRPr="001175D6">
              <w:rPr>
                <w:sz w:val="24"/>
                <w:lang w:val="ru-RU"/>
              </w:rPr>
              <w:t xml:space="preserve"> от общей численности</w:t>
            </w:r>
            <w:r w:rsidRPr="001175D6">
              <w:rPr>
                <w:spacing w:val="-27"/>
                <w:sz w:val="24"/>
                <w:lang w:val="ru-RU"/>
              </w:rPr>
              <w:t xml:space="preserve"> </w:t>
            </w:r>
            <w:proofErr w:type="gramStart"/>
            <w:r w:rsidRPr="001175D6">
              <w:rPr>
                <w:sz w:val="24"/>
                <w:lang w:val="ru-RU"/>
              </w:rPr>
              <w:t>таких</w:t>
            </w:r>
            <w:proofErr w:type="gramEnd"/>
          </w:p>
          <w:p w:rsidR="002D429D" w:rsidRDefault="002D429D" w:rsidP="005F01C7">
            <w:pPr>
              <w:pStyle w:val="TableParagraph"/>
              <w:ind w:right="51"/>
              <w:jc w:val="right"/>
              <w:rPr>
                <w:sz w:val="24"/>
              </w:rPr>
            </w:pPr>
            <w:r>
              <w:rPr>
                <w:sz w:val="24"/>
              </w:rPr>
              <w:t>работников в</w:t>
            </w:r>
            <w:r>
              <w:rPr>
                <w:spacing w:val="-7"/>
                <w:sz w:val="24"/>
              </w:rPr>
              <w:t xml:space="preserve"> </w:t>
            </w:r>
            <w:r>
              <w:rPr>
                <w:sz w:val="24"/>
              </w:rPr>
              <w:t>возрасте:</w:t>
            </w:r>
          </w:p>
        </w:tc>
        <w:tc>
          <w:tcPr>
            <w:tcW w:w="1774" w:type="dxa"/>
            <w:gridSpan w:val="3"/>
            <w:vMerge w:val="restart"/>
          </w:tcPr>
          <w:p w:rsidR="002D429D" w:rsidRDefault="002D429D" w:rsidP="005F01C7">
            <w:pPr>
              <w:pStyle w:val="TableParagraph"/>
              <w:spacing w:before="63"/>
              <w:ind w:left="40" w:right="452" w:firstLine="443"/>
              <w:rPr>
                <w:sz w:val="24"/>
              </w:rPr>
            </w:pPr>
            <w:r>
              <w:rPr>
                <w:sz w:val="24"/>
              </w:rPr>
              <w:t>человек процент)</w:t>
            </w:r>
          </w:p>
        </w:tc>
        <w:tc>
          <w:tcPr>
            <w:tcW w:w="964" w:type="dxa"/>
            <w:gridSpan w:val="3"/>
            <w:vMerge w:val="restart"/>
          </w:tcPr>
          <w:p w:rsidR="002D429D" w:rsidRDefault="002D429D" w:rsidP="005F01C7">
            <w:pPr>
              <w:pStyle w:val="TableParagraph"/>
              <w:rPr>
                <w:sz w:val="26"/>
              </w:rPr>
            </w:pPr>
          </w:p>
          <w:p w:rsidR="002D429D" w:rsidRDefault="002D429D" w:rsidP="005F01C7">
            <w:pPr>
              <w:pStyle w:val="TableParagraph"/>
              <w:rPr>
                <w:sz w:val="26"/>
              </w:rPr>
            </w:pPr>
          </w:p>
          <w:p w:rsidR="002D429D" w:rsidRDefault="002D429D" w:rsidP="005F01C7">
            <w:pPr>
              <w:pStyle w:val="TableParagraph"/>
              <w:spacing w:before="170"/>
              <w:ind w:right="58"/>
              <w:jc w:val="right"/>
              <w:rPr>
                <w:b/>
                <w:i/>
                <w:sz w:val="24"/>
              </w:rPr>
            </w:pPr>
            <w:r>
              <w:rPr>
                <w:b/>
                <w:i/>
                <w:sz w:val="24"/>
              </w:rPr>
              <w:t>1</w:t>
            </w:r>
          </w:p>
          <w:p w:rsidR="002D429D" w:rsidRDefault="002D429D" w:rsidP="005F01C7">
            <w:pPr>
              <w:pStyle w:val="TableParagraph"/>
              <w:ind w:right="63"/>
              <w:jc w:val="right"/>
              <w:rPr>
                <w:b/>
                <w:i/>
                <w:sz w:val="24"/>
              </w:rPr>
            </w:pPr>
            <w:r>
              <w:rPr>
                <w:b/>
                <w:i/>
                <w:sz w:val="24"/>
              </w:rPr>
              <w:t>(3%)</w:t>
            </w:r>
          </w:p>
        </w:tc>
      </w:tr>
      <w:tr w:rsidR="002D429D" w:rsidTr="002D429D">
        <w:trPr>
          <w:trHeight w:val="698"/>
        </w:trPr>
        <w:tc>
          <w:tcPr>
            <w:tcW w:w="7896" w:type="dxa"/>
            <w:tcBorders>
              <w:top w:val="nil"/>
            </w:tcBorders>
          </w:tcPr>
          <w:p w:rsidR="002D429D" w:rsidRDefault="002D429D" w:rsidP="005F01C7">
            <w:pPr>
              <w:pStyle w:val="TableParagraph"/>
              <w:spacing w:before="56"/>
              <w:ind w:right="51"/>
              <w:jc w:val="right"/>
              <w:rPr>
                <w:sz w:val="24"/>
              </w:rPr>
            </w:pPr>
            <w:r>
              <w:rPr>
                <w:sz w:val="24"/>
              </w:rPr>
              <w:t>− до 30 лет</w:t>
            </w:r>
          </w:p>
        </w:tc>
        <w:tc>
          <w:tcPr>
            <w:tcW w:w="1774" w:type="dxa"/>
            <w:gridSpan w:val="3"/>
            <w:vMerge/>
            <w:tcBorders>
              <w:top w:val="nil"/>
            </w:tcBorders>
          </w:tcPr>
          <w:p w:rsidR="002D429D" w:rsidRDefault="002D429D" w:rsidP="005F01C7">
            <w:pPr>
              <w:rPr>
                <w:sz w:val="2"/>
                <w:szCs w:val="2"/>
              </w:rPr>
            </w:pPr>
          </w:p>
        </w:tc>
        <w:tc>
          <w:tcPr>
            <w:tcW w:w="964" w:type="dxa"/>
            <w:gridSpan w:val="3"/>
            <w:vMerge/>
            <w:tcBorders>
              <w:top w:val="nil"/>
            </w:tcBorders>
          </w:tcPr>
          <w:p w:rsidR="002D429D" w:rsidRDefault="002D429D" w:rsidP="005F01C7">
            <w:pPr>
              <w:rPr>
                <w:sz w:val="2"/>
                <w:szCs w:val="2"/>
              </w:rPr>
            </w:pPr>
          </w:p>
        </w:tc>
      </w:tr>
      <w:tr w:rsidR="002D429D" w:rsidTr="002D429D">
        <w:trPr>
          <w:trHeight w:val="700"/>
        </w:trPr>
        <w:tc>
          <w:tcPr>
            <w:tcW w:w="7896" w:type="dxa"/>
          </w:tcPr>
          <w:p w:rsidR="002D429D" w:rsidRDefault="002D429D" w:rsidP="005F01C7">
            <w:pPr>
              <w:pStyle w:val="TableParagraph"/>
              <w:spacing w:before="60"/>
              <w:ind w:right="52"/>
              <w:jc w:val="right"/>
              <w:rPr>
                <w:sz w:val="24"/>
              </w:rPr>
            </w:pPr>
            <w:r>
              <w:rPr>
                <w:sz w:val="24"/>
              </w:rPr>
              <w:t>− от 55 лет</w:t>
            </w:r>
          </w:p>
        </w:tc>
        <w:tc>
          <w:tcPr>
            <w:tcW w:w="1774" w:type="dxa"/>
            <w:gridSpan w:val="3"/>
            <w:vMerge/>
            <w:tcBorders>
              <w:top w:val="nil"/>
            </w:tcBorders>
          </w:tcPr>
          <w:p w:rsidR="002D429D" w:rsidRDefault="002D429D" w:rsidP="005F01C7">
            <w:pPr>
              <w:rPr>
                <w:sz w:val="2"/>
                <w:szCs w:val="2"/>
              </w:rPr>
            </w:pPr>
          </w:p>
        </w:tc>
        <w:tc>
          <w:tcPr>
            <w:tcW w:w="964" w:type="dxa"/>
            <w:gridSpan w:val="3"/>
          </w:tcPr>
          <w:p w:rsidR="002D429D" w:rsidRDefault="002D429D" w:rsidP="005F01C7">
            <w:pPr>
              <w:pStyle w:val="TableParagraph"/>
              <w:spacing w:before="65"/>
              <w:ind w:right="58"/>
              <w:jc w:val="right"/>
              <w:rPr>
                <w:b/>
                <w:i/>
                <w:sz w:val="24"/>
              </w:rPr>
            </w:pPr>
            <w:r>
              <w:rPr>
                <w:b/>
                <w:i/>
                <w:sz w:val="24"/>
              </w:rPr>
              <w:t>5</w:t>
            </w:r>
          </w:p>
          <w:p w:rsidR="002D429D" w:rsidRDefault="002D429D" w:rsidP="005F01C7">
            <w:pPr>
              <w:pStyle w:val="TableParagraph"/>
              <w:ind w:right="60"/>
              <w:jc w:val="right"/>
              <w:rPr>
                <w:b/>
                <w:i/>
                <w:sz w:val="24"/>
              </w:rPr>
            </w:pPr>
            <w:r>
              <w:rPr>
                <w:b/>
                <w:i/>
                <w:sz w:val="24"/>
              </w:rPr>
              <w:t>( 13%)</w:t>
            </w:r>
          </w:p>
        </w:tc>
      </w:tr>
      <w:tr w:rsidR="002D429D" w:rsidTr="002D429D">
        <w:trPr>
          <w:trHeight w:val="1255"/>
        </w:trPr>
        <w:tc>
          <w:tcPr>
            <w:tcW w:w="7896" w:type="dxa"/>
          </w:tcPr>
          <w:p w:rsidR="002D429D" w:rsidRPr="001175D6" w:rsidRDefault="002D429D" w:rsidP="005F01C7">
            <w:pPr>
              <w:pStyle w:val="TableParagraph"/>
              <w:spacing w:before="63"/>
              <w:ind w:left="14" w:right="48" w:firstLine="1099"/>
              <w:jc w:val="right"/>
              <w:rPr>
                <w:sz w:val="24"/>
                <w:lang w:val="ru-RU"/>
              </w:rPr>
            </w:pPr>
            <w:r w:rsidRPr="001175D6">
              <w:rPr>
                <w:sz w:val="24"/>
                <w:lang w:val="ru-RU"/>
              </w:rPr>
              <w:lastRenderedPageBreak/>
              <w:t>Численность (удельный вес) педагогических</w:t>
            </w:r>
            <w:r w:rsidRPr="001175D6">
              <w:rPr>
                <w:spacing w:val="-16"/>
                <w:sz w:val="24"/>
                <w:lang w:val="ru-RU"/>
              </w:rPr>
              <w:t xml:space="preserve"> </w:t>
            </w:r>
            <w:r w:rsidRPr="001175D6">
              <w:rPr>
                <w:sz w:val="24"/>
                <w:lang w:val="ru-RU"/>
              </w:rPr>
              <w:t>и</w:t>
            </w:r>
            <w:r w:rsidRPr="001175D6">
              <w:rPr>
                <w:spacing w:val="-5"/>
                <w:sz w:val="24"/>
                <w:lang w:val="ru-RU"/>
              </w:rPr>
              <w:t xml:space="preserve"> </w:t>
            </w:r>
            <w:r w:rsidRPr="001175D6">
              <w:rPr>
                <w:sz w:val="24"/>
                <w:lang w:val="ru-RU"/>
              </w:rPr>
              <w:t>административно- хозяйственных работников, которые за последние 5 лет</w:t>
            </w:r>
            <w:r w:rsidRPr="001175D6">
              <w:rPr>
                <w:spacing w:val="-21"/>
                <w:sz w:val="24"/>
                <w:lang w:val="ru-RU"/>
              </w:rPr>
              <w:t xml:space="preserve"> </w:t>
            </w:r>
            <w:r w:rsidRPr="001175D6">
              <w:rPr>
                <w:sz w:val="24"/>
                <w:lang w:val="ru-RU"/>
              </w:rPr>
              <w:t>прошли</w:t>
            </w:r>
            <w:r w:rsidRPr="001175D6">
              <w:rPr>
                <w:spacing w:val="-2"/>
                <w:sz w:val="24"/>
                <w:lang w:val="ru-RU"/>
              </w:rPr>
              <w:t xml:space="preserve"> </w:t>
            </w:r>
            <w:r w:rsidRPr="001175D6">
              <w:rPr>
                <w:sz w:val="24"/>
                <w:lang w:val="ru-RU"/>
              </w:rPr>
              <w:t xml:space="preserve">повышение квалификации или профессиональную переподготовку, </w:t>
            </w:r>
            <w:proofErr w:type="gramStart"/>
            <w:r w:rsidRPr="001175D6">
              <w:rPr>
                <w:sz w:val="24"/>
                <w:lang w:val="ru-RU"/>
              </w:rPr>
              <w:t>от</w:t>
            </w:r>
            <w:proofErr w:type="gramEnd"/>
            <w:r w:rsidRPr="001175D6">
              <w:rPr>
                <w:spacing w:val="-25"/>
                <w:sz w:val="24"/>
                <w:lang w:val="ru-RU"/>
              </w:rPr>
              <w:t xml:space="preserve"> </w:t>
            </w:r>
            <w:r w:rsidRPr="001175D6">
              <w:rPr>
                <w:sz w:val="24"/>
                <w:lang w:val="ru-RU"/>
              </w:rPr>
              <w:t>общей</w:t>
            </w:r>
          </w:p>
          <w:p w:rsidR="002D429D" w:rsidRDefault="002D429D" w:rsidP="005F01C7">
            <w:pPr>
              <w:pStyle w:val="TableParagraph"/>
              <w:ind w:right="53"/>
              <w:jc w:val="right"/>
              <w:rPr>
                <w:sz w:val="24"/>
              </w:rPr>
            </w:pPr>
            <w:r>
              <w:rPr>
                <w:sz w:val="24"/>
              </w:rPr>
              <w:t>численности таких</w:t>
            </w:r>
            <w:r>
              <w:rPr>
                <w:spacing w:val="-9"/>
                <w:sz w:val="24"/>
              </w:rPr>
              <w:t xml:space="preserve"> </w:t>
            </w:r>
            <w:r>
              <w:rPr>
                <w:sz w:val="24"/>
              </w:rPr>
              <w:t>работников</w:t>
            </w:r>
          </w:p>
        </w:tc>
        <w:tc>
          <w:tcPr>
            <w:tcW w:w="1774" w:type="dxa"/>
            <w:gridSpan w:val="3"/>
          </w:tcPr>
          <w:p w:rsidR="002D429D" w:rsidRDefault="002D429D" w:rsidP="005F01C7">
            <w:pPr>
              <w:pStyle w:val="TableParagraph"/>
              <w:spacing w:before="63"/>
              <w:ind w:left="40" w:right="452" w:firstLine="443"/>
              <w:rPr>
                <w:sz w:val="24"/>
              </w:rPr>
            </w:pPr>
            <w:r>
              <w:rPr>
                <w:sz w:val="24"/>
              </w:rPr>
              <w:t>человек процент)</w:t>
            </w:r>
          </w:p>
        </w:tc>
        <w:tc>
          <w:tcPr>
            <w:tcW w:w="964" w:type="dxa"/>
            <w:gridSpan w:val="3"/>
          </w:tcPr>
          <w:p w:rsidR="002D429D" w:rsidRDefault="002D429D" w:rsidP="005F01C7">
            <w:pPr>
              <w:pStyle w:val="TableParagraph"/>
              <w:spacing w:before="67"/>
              <w:ind w:right="58"/>
              <w:jc w:val="right"/>
              <w:rPr>
                <w:b/>
                <w:i/>
                <w:sz w:val="24"/>
              </w:rPr>
            </w:pPr>
            <w:r>
              <w:rPr>
                <w:b/>
                <w:i/>
                <w:sz w:val="24"/>
              </w:rPr>
              <w:t>38</w:t>
            </w:r>
          </w:p>
          <w:p w:rsidR="002D429D" w:rsidRDefault="002D429D" w:rsidP="005F01C7">
            <w:pPr>
              <w:pStyle w:val="TableParagraph"/>
              <w:ind w:right="58"/>
              <w:jc w:val="right"/>
              <w:rPr>
                <w:b/>
                <w:i/>
                <w:sz w:val="24"/>
              </w:rPr>
            </w:pPr>
            <w:r>
              <w:rPr>
                <w:b/>
                <w:i/>
                <w:spacing w:val="-1"/>
                <w:sz w:val="24"/>
              </w:rPr>
              <w:t>(100</w:t>
            </w:r>
          </w:p>
          <w:p w:rsidR="002D429D" w:rsidRDefault="002D429D" w:rsidP="005F01C7">
            <w:pPr>
              <w:pStyle w:val="TableParagraph"/>
              <w:spacing w:before="1"/>
              <w:ind w:right="61"/>
              <w:jc w:val="right"/>
              <w:rPr>
                <w:b/>
                <w:i/>
                <w:sz w:val="24"/>
              </w:rPr>
            </w:pPr>
            <w:r>
              <w:rPr>
                <w:b/>
                <w:i/>
                <w:spacing w:val="-1"/>
                <w:sz w:val="24"/>
              </w:rPr>
              <w:t>%)</w:t>
            </w:r>
          </w:p>
        </w:tc>
      </w:tr>
      <w:tr w:rsidR="002D429D" w:rsidTr="002D429D">
        <w:trPr>
          <w:trHeight w:val="1254"/>
        </w:trPr>
        <w:tc>
          <w:tcPr>
            <w:tcW w:w="7896" w:type="dxa"/>
          </w:tcPr>
          <w:p w:rsidR="002D429D" w:rsidRPr="001175D6" w:rsidRDefault="002D429D" w:rsidP="005F01C7">
            <w:pPr>
              <w:pStyle w:val="TableParagraph"/>
              <w:spacing w:before="60"/>
              <w:ind w:left="124" w:right="48" w:firstLine="989"/>
              <w:jc w:val="right"/>
              <w:rPr>
                <w:sz w:val="24"/>
                <w:lang w:val="ru-RU"/>
              </w:rPr>
            </w:pPr>
            <w:r w:rsidRPr="001175D6">
              <w:rPr>
                <w:sz w:val="24"/>
                <w:lang w:val="ru-RU"/>
              </w:rPr>
              <w:t>Численность (удельный вес) педагогических</w:t>
            </w:r>
            <w:r w:rsidRPr="001175D6">
              <w:rPr>
                <w:spacing w:val="-16"/>
                <w:sz w:val="24"/>
                <w:lang w:val="ru-RU"/>
              </w:rPr>
              <w:t xml:space="preserve"> </w:t>
            </w:r>
            <w:r w:rsidRPr="001175D6">
              <w:rPr>
                <w:sz w:val="24"/>
                <w:lang w:val="ru-RU"/>
              </w:rPr>
              <w:t>и</w:t>
            </w:r>
            <w:r w:rsidRPr="001175D6">
              <w:rPr>
                <w:spacing w:val="-5"/>
                <w:sz w:val="24"/>
                <w:lang w:val="ru-RU"/>
              </w:rPr>
              <w:t xml:space="preserve"> </w:t>
            </w:r>
            <w:r w:rsidRPr="001175D6">
              <w:rPr>
                <w:sz w:val="24"/>
                <w:lang w:val="ru-RU"/>
              </w:rPr>
              <w:t>административно- хозяйственных работников, которые прошли повышение</w:t>
            </w:r>
            <w:r w:rsidRPr="001175D6">
              <w:rPr>
                <w:spacing w:val="-19"/>
                <w:sz w:val="24"/>
                <w:lang w:val="ru-RU"/>
              </w:rPr>
              <w:t xml:space="preserve"> </w:t>
            </w:r>
            <w:r w:rsidRPr="001175D6">
              <w:rPr>
                <w:sz w:val="24"/>
                <w:lang w:val="ru-RU"/>
              </w:rPr>
              <w:t>квалификации</w:t>
            </w:r>
            <w:r w:rsidRPr="001175D6">
              <w:rPr>
                <w:spacing w:val="-3"/>
                <w:sz w:val="24"/>
                <w:lang w:val="ru-RU"/>
              </w:rPr>
              <w:t xml:space="preserve"> </w:t>
            </w:r>
            <w:r w:rsidRPr="001175D6">
              <w:rPr>
                <w:sz w:val="24"/>
                <w:lang w:val="ru-RU"/>
              </w:rPr>
              <w:t>по применению в образовательном процессе ФГОС, от общей</w:t>
            </w:r>
            <w:r w:rsidRPr="001175D6">
              <w:rPr>
                <w:spacing w:val="-21"/>
                <w:sz w:val="24"/>
                <w:lang w:val="ru-RU"/>
              </w:rPr>
              <w:t xml:space="preserve"> </w:t>
            </w:r>
            <w:r w:rsidRPr="001175D6">
              <w:rPr>
                <w:sz w:val="24"/>
                <w:lang w:val="ru-RU"/>
              </w:rPr>
              <w:t>численности</w:t>
            </w:r>
          </w:p>
          <w:p w:rsidR="002D429D" w:rsidRDefault="002D429D" w:rsidP="005F01C7">
            <w:pPr>
              <w:pStyle w:val="TableParagraph"/>
              <w:ind w:right="49"/>
              <w:jc w:val="right"/>
              <w:rPr>
                <w:sz w:val="24"/>
              </w:rPr>
            </w:pPr>
            <w:r>
              <w:rPr>
                <w:sz w:val="24"/>
              </w:rPr>
              <w:t>таких</w:t>
            </w:r>
            <w:r>
              <w:rPr>
                <w:spacing w:val="-4"/>
                <w:sz w:val="24"/>
              </w:rPr>
              <w:t xml:space="preserve"> </w:t>
            </w:r>
            <w:r>
              <w:rPr>
                <w:sz w:val="24"/>
              </w:rPr>
              <w:t>работников</w:t>
            </w:r>
          </w:p>
        </w:tc>
        <w:tc>
          <w:tcPr>
            <w:tcW w:w="1774" w:type="dxa"/>
            <w:gridSpan w:val="3"/>
          </w:tcPr>
          <w:p w:rsidR="002D429D" w:rsidRDefault="002D429D" w:rsidP="005F01C7">
            <w:pPr>
              <w:pStyle w:val="TableParagraph"/>
              <w:spacing w:before="60"/>
              <w:ind w:left="40" w:right="452" w:firstLine="443"/>
              <w:rPr>
                <w:sz w:val="24"/>
              </w:rPr>
            </w:pPr>
            <w:r>
              <w:rPr>
                <w:sz w:val="24"/>
              </w:rPr>
              <w:t>человек процент)</w:t>
            </w:r>
          </w:p>
        </w:tc>
        <w:tc>
          <w:tcPr>
            <w:tcW w:w="964" w:type="dxa"/>
            <w:gridSpan w:val="3"/>
          </w:tcPr>
          <w:p w:rsidR="002D429D" w:rsidRDefault="002D429D" w:rsidP="005F01C7">
            <w:pPr>
              <w:pStyle w:val="TableParagraph"/>
              <w:spacing w:before="65"/>
              <w:ind w:right="58"/>
              <w:jc w:val="right"/>
              <w:rPr>
                <w:b/>
                <w:i/>
                <w:sz w:val="24"/>
              </w:rPr>
            </w:pPr>
            <w:r>
              <w:rPr>
                <w:b/>
                <w:i/>
                <w:sz w:val="24"/>
              </w:rPr>
              <w:t>38</w:t>
            </w:r>
          </w:p>
          <w:p w:rsidR="002D429D" w:rsidRDefault="002D429D" w:rsidP="005F01C7">
            <w:pPr>
              <w:pStyle w:val="TableParagraph"/>
              <w:ind w:right="58"/>
              <w:jc w:val="right"/>
              <w:rPr>
                <w:b/>
                <w:i/>
                <w:sz w:val="24"/>
              </w:rPr>
            </w:pPr>
            <w:r>
              <w:rPr>
                <w:b/>
                <w:i/>
                <w:spacing w:val="-1"/>
                <w:sz w:val="24"/>
              </w:rPr>
              <w:t>(100</w:t>
            </w:r>
          </w:p>
          <w:p w:rsidR="002D429D" w:rsidRDefault="002D429D" w:rsidP="005F01C7">
            <w:pPr>
              <w:pStyle w:val="TableParagraph"/>
              <w:ind w:right="61"/>
              <w:jc w:val="right"/>
              <w:rPr>
                <w:b/>
                <w:i/>
                <w:sz w:val="24"/>
              </w:rPr>
            </w:pPr>
            <w:r>
              <w:rPr>
                <w:b/>
                <w:i/>
                <w:spacing w:val="-1"/>
                <w:sz w:val="24"/>
              </w:rPr>
              <w:t>%)</w:t>
            </w:r>
          </w:p>
        </w:tc>
      </w:tr>
      <w:tr w:rsidR="002D429D" w:rsidTr="002D429D">
        <w:trPr>
          <w:trHeight w:val="424"/>
        </w:trPr>
        <w:tc>
          <w:tcPr>
            <w:tcW w:w="10634" w:type="dxa"/>
            <w:gridSpan w:val="7"/>
          </w:tcPr>
          <w:p w:rsidR="002D429D" w:rsidRDefault="002D429D" w:rsidP="005F01C7">
            <w:pPr>
              <w:pStyle w:val="TableParagraph"/>
              <w:spacing w:before="65"/>
              <w:ind w:left="3556" w:right="3542"/>
              <w:jc w:val="center"/>
              <w:rPr>
                <w:b/>
                <w:sz w:val="24"/>
              </w:rPr>
            </w:pPr>
            <w:r>
              <w:rPr>
                <w:b/>
                <w:sz w:val="24"/>
              </w:rPr>
              <w:t>Инфраструктура</w:t>
            </w:r>
          </w:p>
        </w:tc>
      </w:tr>
      <w:tr w:rsidR="002D429D" w:rsidTr="002D429D">
        <w:trPr>
          <w:trHeight w:val="426"/>
        </w:trPr>
        <w:tc>
          <w:tcPr>
            <w:tcW w:w="8206" w:type="dxa"/>
            <w:gridSpan w:val="3"/>
          </w:tcPr>
          <w:p w:rsidR="002D429D" w:rsidRPr="001175D6" w:rsidRDefault="002D429D" w:rsidP="005F01C7">
            <w:pPr>
              <w:pStyle w:val="TableParagraph"/>
              <w:spacing w:before="63"/>
              <w:ind w:left="74"/>
              <w:rPr>
                <w:sz w:val="24"/>
                <w:lang w:val="ru-RU"/>
              </w:rPr>
            </w:pPr>
            <w:r w:rsidRPr="001175D6">
              <w:rPr>
                <w:sz w:val="24"/>
                <w:lang w:val="ru-RU"/>
              </w:rPr>
              <w:t>Количество компьютеров в расчете на одного учащегося</w:t>
            </w:r>
          </w:p>
        </w:tc>
        <w:tc>
          <w:tcPr>
            <w:tcW w:w="1464" w:type="dxa"/>
          </w:tcPr>
          <w:p w:rsidR="002D429D" w:rsidRDefault="002D429D" w:rsidP="005F01C7">
            <w:pPr>
              <w:pStyle w:val="TableParagraph"/>
              <w:spacing w:before="63"/>
              <w:ind w:right="348"/>
              <w:jc w:val="right"/>
              <w:rPr>
                <w:sz w:val="24"/>
              </w:rPr>
            </w:pPr>
            <w:r>
              <w:rPr>
                <w:sz w:val="24"/>
              </w:rPr>
              <w:t>единиц</w:t>
            </w:r>
          </w:p>
        </w:tc>
        <w:tc>
          <w:tcPr>
            <w:tcW w:w="964" w:type="dxa"/>
            <w:gridSpan w:val="3"/>
          </w:tcPr>
          <w:p w:rsidR="002D429D" w:rsidRDefault="002D429D" w:rsidP="005F01C7">
            <w:pPr>
              <w:pStyle w:val="TableParagraph"/>
              <w:spacing w:before="67"/>
              <w:ind w:left="174"/>
              <w:rPr>
                <w:b/>
                <w:i/>
                <w:sz w:val="24"/>
              </w:rPr>
            </w:pPr>
            <w:r>
              <w:rPr>
                <w:b/>
                <w:i/>
                <w:sz w:val="24"/>
              </w:rPr>
              <w:t>0,65</w:t>
            </w:r>
          </w:p>
        </w:tc>
      </w:tr>
      <w:tr w:rsidR="002D429D" w:rsidTr="002D429D">
        <w:trPr>
          <w:trHeight w:val="703"/>
        </w:trPr>
        <w:tc>
          <w:tcPr>
            <w:tcW w:w="8206" w:type="dxa"/>
            <w:gridSpan w:val="3"/>
          </w:tcPr>
          <w:p w:rsidR="002D429D" w:rsidRPr="001175D6" w:rsidRDefault="002D429D" w:rsidP="005F01C7">
            <w:pPr>
              <w:pStyle w:val="TableParagraph"/>
              <w:spacing w:before="63"/>
              <w:ind w:left="33" w:firstLine="41"/>
              <w:rPr>
                <w:sz w:val="24"/>
                <w:lang w:val="ru-RU"/>
              </w:rPr>
            </w:pPr>
            <w:r w:rsidRPr="001175D6">
              <w:rPr>
                <w:sz w:val="24"/>
                <w:lang w:val="ru-RU"/>
              </w:rPr>
              <w:t>Количество экземпляров учебной и учебно-методической литературы от количества единиц библиотечного фонда в расчете на одного учащегося</w:t>
            </w:r>
          </w:p>
        </w:tc>
        <w:tc>
          <w:tcPr>
            <w:tcW w:w="1464" w:type="dxa"/>
          </w:tcPr>
          <w:p w:rsidR="002D429D" w:rsidRDefault="002D429D" w:rsidP="005F01C7">
            <w:pPr>
              <w:pStyle w:val="TableParagraph"/>
              <w:spacing w:before="63"/>
              <w:ind w:right="348"/>
              <w:jc w:val="right"/>
              <w:rPr>
                <w:sz w:val="24"/>
              </w:rPr>
            </w:pPr>
            <w:r>
              <w:rPr>
                <w:sz w:val="24"/>
              </w:rPr>
              <w:t>единиц</w:t>
            </w:r>
          </w:p>
        </w:tc>
        <w:tc>
          <w:tcPr>
            <w:tcW w:w="964" w:type="dxa"/>
            <w:gridSpan w:val="3"/>
          </w:tcPr>
          <w:p w:rsidR="002D429D" w:rsidRDefault="002D429D" w:rsidP="005F01C7">
            <w:pPr>
              <w:pStyle w:val="TableParagraph"/>
              <w:spacing w:before="67"/>
              <w:ind w:left="2"/>
              <w:jc w:val="center"/>
              <w:rPr>
                <w:b/>
                <w:i/>
                <w:sz w:val="24"/>
              </w:rPr>
            </w:pPr>
            <w:r>
              <w:rPr>
                <w:b/>
                <w:i/>
                <w:sz w:val="24"/>
              </w:rPr>
              <w:t>7</w:t>
            </w:r>
          </w:p>
        </w:tc>
      </w:tr>
      <w:tr w:rsidR="002D429D" w:rsidTr="002D429D">
        <w:trPr>
          <w:trHeight w:val="426"/>
        </w:trPr>
        <w:tc>
          <w:tcPr>
            <w:tcW w:w="8206" w:type="dxa"/>
            <w:gridSpan w:val="3"/>
          </w:tcPr>
          <w:p w:rsidR="002D429D" w:rsidRPr="001175D6" w:rsidRDefault="002D429D" w:rsidP="005F01C7">
            <w:pPr>
              <w:pStyle w:val="TableParagraph"/>
              <w:spacing w:before="60"/>
              <w:ind w:left="74"/>
              <w:rPr>
                <w:sz w:val="24"/>
                <w:lang w:val="ru-RU"/>
              </w:rPr>
            </w:pPr>
            <w:r w:rsidRPr="001175D6">
              <w:rPr>
                <w:sz w:val="24"/>
                <w:lang w:val="ru-RU"/>
              </w:rPr>
              <w:t>Наличие в школе системы электронного документооборота</w:t>
            </w:r>
          </w:p>
        </w:tc>
        <w:tc>
          <w:tcPr>
            <w:tcW w:w="1464" w:type="dxa"/>
          </w:tcPr>
          <w:p w:rsidR="002D429D" w:rsidRDefault="002D429D" w:rsidP="005F01C7">
            <w:pPr>
              <w:pStyle w:val="TableParagraph"/>
              <w:spacing w:before="60"/>
              <w:ind w:right="402"/>
              <w:jc w:val="right"/>
              <w:rPr>
                <w:sz w:val="24"/>
              </w:rPr>
            </w:pPr>
            <w:r>
              <w:rPr>
                <w:sz w:val="24"/>
              </w:rPr>
              <w:t>да/нет</w:t>
            </w:r>
          </w:p>
        </w:tc>
        <w:tc>
          <w:tcPr>
            <w:tcW w:w="964" w:type="dxa"/>
            <w:gridSpan w:val="3"/>
          </w:tcPr>
          <w:p w:rsidR="002D429D" w:rsidRDefault="002D429D" w:rsidP="005F01C7">
            <w:pPr>
              <w:pStyle w:val="TableParagraph"/>
              <w:spacing w:before="65"/>
              <w:ind w:left="303" w:right="300"/>
              <w:jc w:val="center"/>
              <w:rPr>
                <w:b/>
                <w:i/>
                <w:sz w:val="24"/>
              </w:rPr>
            </w:pPr>
            <w:r>
              <w:rPr>
                <w:b/>
                <w:i/>
                <w:sz w:val="24"/>
              </w:rPr>
              <w:t>да</w:t>
            </w:r>
          </w:p>
        </w:tc>
      </w:tr>
      <w:tr w:rsidR="002D429D" w:rsidTr="002D429D">
        <w:trPr>
          <w:trHeight w:val="426"/>
        </w:trPr>
        <w:tc>
          <w:tcPr>
            <w:tcW w:w="8206" w:type="dxa"/>
            <w:gridSpan w:val="3"/>
            <w:tcBorders>
              <w:bottom w:val="nil"/>
            </w:tcBorders>
          </w:tcPr>
          <w:p w:rsidR="002D429D" w:rsidRPr="001175D6" w:rsidRDefault="002D429D" w:rsidP="005F01C7">
            <w:pPr>
              <w:pStyle w:val="TableParagraph"/>
              <w:spacing w:before="60"/>
              <w:ind w:left="74"/>
              <w:rPr>
                <w:sz w:val="24"/>
                <w:lang w:val="ru-RU"/>
              </w:rPr>
            </w:pPr>
            <w:r w:rsidRPr="001175D6">
              <w:rPr>
                <w:sz w:val="24"/>
                <w:lang w:val="ru-RU"/>
              </w:rPr>
              <w:t>Наличие в школе читального зала библиотеки, в том числе наличие в ней:</w:t>
            </w:r>
          </w:p>
        </w:tc>
        <w:tc>
          <w:tcPr>
            <w:tcW w:w="1464" w:type="dxa"/>
          </w:tcPr>
          <w:p w:rsidR="002D429D" w:rsidRDefault="002D429D" w:rsidP="005F01C7">
            <w:pPr>
              <w:pStyle w:val="TableParagraph"/>
              <w:spacing w:before="60"/>
              <w:ind w:right="402"/>
              <w:jc w:val="right"/>
              <w:rPr>
                <w:sz w:val="24"/>
              </w:rPr>
            </w:pPr>
            <w:r>
              <w:rPr>
                <w:sz w:val="24"/>
              </w:rPr>
              <w:t>да/нет</w:t>
            </w:r>
          </w:p>
        </w:tc>
        <w:tc>
          <w:tcPr>
            <w:tcW w:w="964" w:type="dxa"/>
            <w:gridSpan w:val="3"/>
            <w:tcBorders>
              <w:bottom w:val="nil"/>
            </w:tcBorders>
          </w:tcPr>
          <w:p w:rsidR="002D429D" w:rsidRDefault="002D429D" w:rsidP="005F01C7">
            <w:pPr>
              <w:pStyle w:val="TableParagraph"/>
              <w:spacing w:before="65"/>
              <w:ind w:left="229"/>
              <w:rPr>
                <w:b/>
                <w:i/>
                <w:sz w:val="24"/>
              </w:rPr>
            </w:pPr>
            <w:r>
              <w:rPr>
                <w:b/>
                <w:i/>
                <w:sz w:val="24"/>
              </w:rPr>
              <w:t>нет</w:t>
            </w:r>
          </w:p>
        </w:tc>
      </w:tr>
      <w:tr w:rsidR="002D429D" w:rsidTr="002D429D">
        <w:trPr>
          <w:gridAfter w:val="1"/>
          <w:wAfter w:w="66" w:type="dxa"/>
          <w:trHeight w:val="655"/>
        </w:trPr>
        <w:tc>
          <w:tcPr>
            <w:tcW w:w="8206" w:type="dxa"/>
            <w:gridSpan w:val="3"/>
            <w:tcBorders>
              <w:top w:val="nil"/>
            </w:tcBorders>
          </w:tcPr>
          <w:p w:rsidR="002D429D" w:rsidRPr="001175D6" w:rsidRDefault="002D429D" w:rsidP="005F01C7">
            <w:pPr>
              <w:pStyle w:val="TableParagraph"/>
              <w:spacing w:before="48"/>
              <w:ind w:left="74"/>
              <w:rPr>
                <w:sz w:val="24"/>
                <w:lang w:val="ru-RU"/>
              </w:rPr>
            </w:pPr>
            <w:r w:rsidRPr="001175D6">
              <w:rPr>
                <w:sz w:val="24"/>
                <w:lang w:val="ru-RU"/>
              </w:rPr>
              <w:t>− рабочих мест для работы на компьютере или ноутбуке</w:t>
            </w:r>
          </w:p>
        </w:tc>
        <w:tc>
          <w:tcPr>
            <w:tcW w:w="1457" w:type="dxa"/>
            <w:vMerge w:val="restart"/>
          </w:tcPr>
          <w:p w:rsidR="002D429D" w:rsidRPr="001175D6" w:rsidRDefault="002D429D" w:rsidP="005F01C7">
            <w:pPr>
              <w:pStyle w:val="TableParagraph"/>
              <w:rPr>
                <w:sz w:val="26"/>
                <w:lang w:val="ru-RU"/>
              </w:rPr>
            </w:pPr>
          </w:p>
        </w:tc>
        <w:tc>
          <w:tcPr>
            <w:tcW w:w="905" w:type="dxa"/>
            <w:gridSpan w:val="2"/>
            <w:tcBorders>
              <w:top w:val="nil"/>
            </w:tcBorders>
          </w:tcPr>
          <w:p w:rsidR="002D429D" w:rsidRDefault="002D429D" w:rsidP="005F01C7">
            <w:pPr>
              <w:pStyle w:val="TableParagraph"/>
              <w:spacing w:before="55"/>
              <w:ind w:left="237"/>
              <w:rPr>
                <w:b/>
                <w:i/>
                <w:sz w:val="24"/>
              </w:rPr>
            </w:pPr>
            <w:r>
              <w:rPr>
                <w:b/>
                <w:i/>
                <w:sz w:val="24"/>
              </w:rPr>
              <w:t>нет</w:t>
            </w:r>
          </w:p>
        </w:tc>
      </w:tr>
      <w:tr w:rsidR="002D429D" w:rsidTr="002D429D">
        <w:trPr>
          <w:gridAfter w:val="1"/>
          <w:wAfter w:w="66" w:type="dxa"/>
          <w:trHeight w:val="666"/>
        </w:trPr>
        <w:tc>
          <w:tcPr>
            <w:tcW w:w="8206" w:type="dxa"/>
            <w:gridSpan w:val="3"/>
          </w:tcPr>
          <w:p w:rsidR="002D429D" w:rsidRDefault="002D429D" w:rsidP="005F01C7">
            <w:pPr>
              <w:pStyle w:val="TableParagraph"/>
              <w:spacing w:before="60"/>
              <w:ind w:left="74"/>
              <w:rPr>
                <w:sz w:val="24"/>
              </w:rPr>
            </w:pPr>
            <w:r>
              <w:rPr>
                <w:sz w:val="24"/>
              </w:rPr>
              <w:t xml:space="preserve">− </w:t>
            </w:r>
            <w:proofErr w:type="spellStart"/>
            <w:r>
              <w:rPr>
                <w:sz w:val="24"/>
              </w:rPr>
              <w:t>медиатеки</w:t>
            </w:r>
            <w:proofErr w:type="spellEnd"/>
          </w:p>
        </w:tc>
        <w:tc>
          <w:tcPr>
            <w:tcW w:w="1457" w:type="dxa"/>
            <w:vMerge/>
            <w:tcBorders>
              <w:top w:val="nil"/>
            </w:tcBorders>
          </w:tcPr>
          <w:p w:rsidR="002D429D" w:rsidRDefault="002D429D" w:rsidP="005F01C7">
            <w:pPr>
              <w:rPr>
                <w:sz w:val="2"/>
                <w:szCs w:val="2"/>
              </w:rPr>
            </w:pPr>
          </w:p>
        </w:tc>
        <w:tc>
          <w:tcPr>
            <w:tcW w:w="905" w:type="dxa"/>
            <w:gridSpan w:val="2"/>
          </w:tcPr>
          <w:p w:rsidR="002D429D" w:rsidRDefault="002D429D" w:rsidP="005F01C7">
            <w:pPr>
              <w:pStyle w:val="TableParagraph"/>
              <w:spacing w:before="67"/>
              <w:ind w:left="237"/>
              <w:rPr>
                <w:b/>
                <w:i/>
                <w:sz w:val="24"/>
              </w:rPr>
            </w:pPr>
            <w:r>
              <w:rPr>
                <w:b/>
                <w:i/>
                <w:sz w:val="24"/>
              </w:rPr>
              <w:t>нет</w:t>
            </w:r>
          </w:p>
        </w:tc>
      </w:tr>
      <w:tr w:rsidR="002D429D" w:rsidTr="002D429D">
        <w:trPr>
          <w:gridAfter w:val="1"/>
          <w:wAfter w:w="66" w:type="dxa"/>
          <w:trHeight w:val="666"/>
        </w:trPr>
        <w:tc>
          <w:tcPr>
            <w:tcW w:w="8206" w:type="dxa"/>
            <w:gridSpan w:val="3"/>
          </w:tcPr>
          <w:p w:rsidR="002D429D" w:rsidRPr="001175D6" w:rsidRDefault="002D429D" w:rsidP="005F01C7">
            <w:pPr>
              <w:pStyle w:val="TableParagraph"/>
              <w:spacing w:before="60"/>
              <w:ind w:left="74"/>
              <w:rPr>
                <w:sz w:val="24"/>
                <w:lang w:val="ru-RU"/>
              </w:rPr>
            </w:pPr>
            <w:r w:rsidRPr="001175D6">
              <w:rPr>
                <w:sz w:val="24"/>
                <w:lang w:val="ru-RU"/>
              </w:rPr>
              <w:t>− сре</w:t>
            </w:r>
            <w:proofErr w:type="gramStart"/>
            <w:r w:rsidRPr="001175D6">
              <w:rPr>
                <w:sz w:val="24"/>
                <w:lang w:val="ru-RU"/>
              </w:rPr>
              <w:t>дств ск</w:t>
            </w:r>
            <w:proofErr w:type="gramEnd"/>
            <w:r w:rsidRPr="001175D6">
              <w:rPr>
                <w:sz w:val="24"/>
                <w:lang w:val="ru-RU"/>
              </w:rPr>
              <w:t>анирования и распознавания текста</w:t>
            </w:r>
          </w:p>
        </w:tc>
        <w:tc>
          <w:tcPr>
            <w:tcW w:w="1457" w:type="dxa"/>
            <w:vMerge/>
            <w:tcBorders>
              <w:top w:val="nil"/>
            </w:tcBorders>
          </w:tcPr>
          <w:p w:rsidR="002D429D" w:rsidRPr="001175D6" w:rsidRDefault="002D429D" w:rsidP="005F01C7">
            <w:pPr>
              <w:rPr>
                <w:sz w:val="2"/>
                <w:szCs w:val="2"/>
                <w:lang w:val="ru-RU"/>
              </w:rPr>
            </w:pPr>
          </w:p>
        </w:tc>
        <w:tc>
          <w:tcPr>
            <w:tcW w:w="905" w:type="dxa"/>
            <w:gridSpan w:val="2"/>
          </w:tcPr>
          <w:p w:rsidR="002D429D" w:rsidRDefault="002D429D" w:rsidP="005F01C7">
            <w:pPr>
              <w:pStyle w:val="TableParagraph"/>
              <w:spacing w:before="67"/>
              <w:ind w:left="237"/>
              <w:rPr>
                <w:b/>
                <w:i/>
                <w:sz w:val="24"/>
              </w:rPr>
            </w:pPr>
            <w:r>
              <w:rPr>
                <w:b/>
                <w:i/>
                <w:sz w:val="24"/>
              </w:rPr>
              <w:t>нет</w:t>
            </w:r>
          </w:p>
        </w:tc>
      </w:tr>
      <w:tr w:rsidR="002D429D" w:rsidTr="002D429D">
        <w:trPr>
          <w:gridAfter w:val="1"/>
          <w:wAfter w:w="66" w:type="dxa"/>
          <w:trHeight w:val="668"/>
        </w:trPr>
        <w:tc>
          <w:tcPr>
            <w:tcW w:w="8206" w:type="dxa"/>
            <w:gridSpan w:val="3"/>
          </w:tcPr>
          <w:p w:rsidR="002D429D" w:rsidRPr="001175D6" w:rsidRDefault="002D429D" w:rsidP="005F01C7">
            <w:pPr>
              <w:pStyle w:val="TableParagraph"/>
              <w:spacing w:before="63"/>
              <w:ind w:left="74"/>
              <w:rPr>
                <w:sz w:val="24"/>
                <w:lang w:val="ru-RU"/>
              </w:rPr>
            </w:pPr>
            <w:r w:rsidRPr="001175D6">
              <w:rPr>
                <w:sz w:val="24"/>
                <w:lang w:val="ru-RU"/>
              </w:rPr>
              <w:t>− выхода в интернет с библиотечных компьютеров</w:t>
            </w:r>
          </w:p>
        </w:tc>
        <w:tc>
          <w:tcPr>
            <w:tcW w:w="1457" w:type="dxa"/>
            <w:vMerge/>
            <w:tcBorders>
              <w:top w:val="nil"/>
            </w:tcBorders>
          </w:tcPr>
          <w:p w:rsidR="002D429D" w:rsidRPr="001175D6" w:rsidRDefault="002D429D" w:rsidP="005F01C7">
            <w:pPr>
              <w:rPr>
                <w:sz w:val="2"/>
                <w:szCs w:val="2"/>
                <w:lang w:val="ru-RU"/>
              </w:rPr>
            </w:pPr>
          </w:p>
        </w:tc>
        <w:tc>
          <w:tcPr>
            <w:tcW w:w="905" w:type="dxa"/>
            <w:gridSpan w:val="2"/>
          </w:tcPr>
          <w:p w:rsidR="002D429D" w:rsidRDefault="002D429D" w:rsidP="005F01C7">
            <w:pPr>
              <w:pStyle w:val="TableParagraph"/>
              <w:spacing w:before="70"/>
              <w:ind w:left="237"/>
              <w:rPr>
                <w:b/>
                <w:i/>
                <w:sz w:val="24"/>
              </w:rPr>
            </w:pPr>
            <w:r>
              <w:rPr>
                <w:b/>
                <w:i/>
                <w:sz w:val="24"/>
              </w:rPr>
              <w:t>нет</w:t>
            </w:r>
          </w:p>
        </w:tc>
      </w:tr>
      <w:tr w:rsidR="002D429D" w:rsidTr="002D429D">
        <w:trPr>
          <w:gridAfter w:val="1"/>
          <w:wAfter w:w="66" w:type="dxa"/>
          <w:trHeight w:val="666"/>
        </w:trPr>
        <w:tc>
          <w:tcPr>
            <w:tcW w:w="8206" w:type="dxa"/>
            <w:gridSpan w:val="3"/>
          </w:tcPr>
          <w:p w:rsidR="002D429D" w:rsidRDefault="002D429D" w:rsidP="005F01C7">
            <w:pPr>
              <w:pStyle w:val="TableParagraph"/>
              <w:spacing w:before="60"/>
              <w:ind w:left="74"/>
              <w:rPr>
                <w:sz w:val="24"/>
              </w:rPr>
            </w:pPr>
            <w:r>
              <w:rPr>
                <w:sz w:val="24"/>
              </w:rPr>
              <w:t>− системы контроля распечатки материалов</w:t>
            </w:r>
          </w:p>
        </w:tc>
        <w:tc>
          <w:tcPr>
            <w:tcW w:w="1457" w:type="dxa"/>
            <w:vMerge/>
            <w:tcBorders>
              <w:top w:val="nil"/>
            </w:tcBorders>
          </w:tcPr>
          <w:p w:rsidR="002D429D" w:rsidRDefault="002D429D" w:rsidP="005F01C7">
            <w:pPr>
              <w:rPr>
                <w:sz w:val="2"/>
                <w:szCs w:val="2"/>
              </w:rPr>
            </w:pPr>
          </w:p>
        </w:tc>
        <w:tc>
          <w:tcPr>
            <w:tcW w:w="905" w:type="dxa"/>
            <w:gridSpan w:val="2"/>
          </w:tcPr>
          <w:p w:rsidR="002D429D" w:rsidRDefault="002D429D" w:rsidP="005F01C7">
            <w:pPr>
              <w:pStyle w:val="TableParagraph"/>
              <w:spacing w:before="67"/>
              <w:ind w:left="237"/>
              <w:rPr>
                <w:b/>
                <w:i/>
                <w:sz w:val="24"/>
              </w:rPr>
            </w:pPr>
            <w:r>
              <w:rPr>
                <w:b/>
                <w:i/>
                <w:sz w:val="24"/>
              </w:rPr>
              <w:t>нет</w:t>
            </w:r>
          </w:p>
        </w:tc>
      </w:tr>
      <w:tr w:rsidR="002D429D" w:rsidTr="002D429D">
        <w:trPr>
          <w:gridAfter w:val="1"/>
          <w:wAfter w:w="66" w:type="dxa"/>
          <w:trHeight w:val="979"/>
        </w:trPr>
        <w:tc>
          <w:tcPr>
            <w:tcW w:w="8206" w:type="dxa"/>
            <w:gridSpan w:val="3"/>
          </w:tcPr>
          <w:p w:rsidR="002D429D" w:rsidRPr="001175D6" w:rsidRDefault="002D429D" w:rsidP="005F01C7">
            <w:pPr>
              <w:pStyle w:val="TableParagraph"/>
              <w:spacing w:before="60"/>
              <w:ind w:left="909" w:right="61" w:hanging="207"/>
              <w:jc w:val="right"/>
              <w:rPr>
                <w:sz w:val="24"/>
                <w:lang w:val="ru-RU"/>
              </w:rPr>
            </w:pPr>
            <w:r w:rsidRPr="001175D6">
              <w:rPr>
                <w:sz w:val="24"/>
                <w:lang w:val="ru-RU"/>
              </w:rPr>
              <w:t>Численность (удельный вес) обучающихся, которые</w:t>
            </w:r>
            <w:r w:rsidRPr="001175D6">
              <w:rPr>
                <w:spacing w:val="-24"/>
                <w:sz w:val="24"/>
                <w:lang w:val="ru-RU"/>
              </w:rPr>
              <w:t xml:space="preserve"> </w:t>
            </w:r>
            <w:r w:rsidRPr="001175D6">
              <w:rPr>
                <w:sz w:val="24"/>
                <w:lang w:val="ru-RU"/>
              </w:rPr>
              <w:t>могут</w:t>
            </w:r>
            <w:r w:rsidRPr="001175D6">
              <w:rPr>
                <w:spacing w:val="-3"/>
                <w:sz w:val="24"/>
                <w:lang w:val="ru-RU"/>
              </w:rPr>
              <w:t xml:space="preserve"> </w:t>
            </w:r>
            <w:r w:rsidRPr="001175D6">
              <w:rPr>
                <w:sz w:val="24"/>
                <w:lang w:val="ru-RU"/>
              </w:rPr>
              <w:t>пользоваться широкополосным интернетом не менее 2 Мб/</w:t>
            </w:r>
            <w:proofErr w:type="gramStart"/>
            <w:r w:rsidRPr="001175D6">
              <w:rPr>
                <w:sz w:val="24"/>
                <w:lang w:val="ru-RU"/>
              </w:rPr>
              <w:t>с</w:t>
            </w:r>
            <w:proofErr w:type="gramEnd"/>
            <w:r w:rsidRPr="001175D6">
              <w:rPr>
                <w:sz w:val="24"/>
                <w:lang w:val="ru-RU"/>
              </w:rPr>
              <w:t>, от общей</w:t>
            </w:r>
            <w:r w:rsidRPr="001175D6">
              <w:rPr>
                <w:spacing w:val="-20"/>
                <w:sz w:val="24"/>
                <w:lang w:val="ru-RU"/>
              </w:rPr>
              <w:t xml:space="preserve"> </w:t>
            </w:r>
            <w:r w:rsidRPr="001175D6">
              <w:rPr>
                <w:sz w:val="24"/>
                <w:lang w:val="ru-RU"/>
              </w:rPr>
              <w:t>численности</w:t>
            </w:r>
          </w:p>
          <w:p w:rsidR="002D429D" w:rsidRDefault="002D429D" w:rsidP="005F01C7">
            <w:pPr>
              <w:pStyle w:val="TableParagraph"/>
              <w:spacing w:before="1"/>
              <w:ind w:right="59"/>
              <w:jc w:val="right"/>
              <w:rPr>
                <w:sz w:val="24"/>
              </w:rPr>
            </w:pPr>
            <w:r>
              <w:rPr>
                <w:spacing w:val="-1"/>
                <w:sz w:val="24"/>
              </w:rPr>
              <w:t>обучающихся</w:t>
            </w:r>
          </w:p>
        </w:tc>
        <w:tc>
          <w:tcPr>
            <w:tcW w:w="1457" w:type="dxa"/>
          </w:tcPr>
          <w:p w:rsidR="002D429D" w:rsidRDefault="002D429D" w:rsidP="005F01C7">
            <w:pPr>
              <w:pStyle w:val="TableParagraph"/>
              <w:spacing w:before="60"/>
              <w:ind w:left="11" w:right="293" w:firstLine="314"/>
              <w:rPr>
                <w:sz w:val="24"/>
              </w:rPr>
            </w:pPr>
            <w:proofErr w:type="spellStart"/>
            <w:r>
              <w:rPr>
                <w:sz w:val="24"/>
              </w:rPr>
              <w:t>человек</w:t>
            </w:r>
            <w:proofErr w:type="spellEnd"/>
            <w:r>
              <w:rPr>
                <w:sz w:val="24"/>
              </w:rPr>
              <w:t xml:space="preserve"> </w:t>
            </w:r>
            <w:proofErr w:type="spellStart"/>
            <w:r>
              <w:rPr>
                <w:sz w:val="24"/>
              </w:rPr>
              <w:t>роцент</w:t>
            </w:r>
            <w:proofErr w:type="spellEnd"/>
            <w:r>
              <w:rPr>
                <w:sz w:val="24"/>
              </w:rPr>
              <w:t>)</w:t>
            </w:r>
          </w:p>
        </w:tc>
        <w:tc>
          <w:tcPr>
            <w:tcW w:w="905" w:type="dxa"/>
            <w:gridSpan w:val="2"/>
          </w:tcPr>
          <w:p w:rsidR="002D429D" w:rsidRDefault="002D429D" w:rsidP="005F01C7">
            <w:pPr>
              <w:pStyle w:val="TableParagraph"/>
              <w:spacing w:before="65"/>
              <w:ind w:right="57"/>
              <w:jc w:val="center"/>
              <w:rPr>
                <w:b/>
                <w:i/>
                <w:sz w:val="24"/>
              </w:rPr>
            </w:pPr>
            <w:r>
              <w:rPr>
                <w:b/>
                <w:i/>
                <w:sz w:val="24"/>
              </w:rPr>
              <w:t>220</w:t>
            </w:r>
          </w:p>
          <w:p w:rsidR="002D429D" w:rsidRDefault="002D429D" w:rsidP="005F01C7">
            <w:pPr>
              <w:pStyle w:val="TableParagraph"/>
              <w:spacing w:before="1"/>
              <w:ind w:right="59"/>
              <w:jc w:val="right"/>
              <w:rPr>
                <w:b/>
                <w:i/>
                <w:sz w:val="24"/>
              </w:rPr>
            </w:pPr>
            <w:r>
              <w:rPr>
                <w:b/>
                <w:i/>
                <w:spacing w:val="-1"/>
                <w:sz w:val="24"/>
              </w:rPr>
              <w:t>(89%)</w:t>
            </w:r>
          </w:p>
        </w:tc>
      </w:tr>
      <w:tr w:rsidR="002D429D" w:rsidTr="002D429D">
        <w:trPr>
          <w:gridAfter w:val="1"/>
          <w:wAfter w:w="66" w:type="dxa"/>
          <w:trHeight w:val="702"/>
        </w:trPr>
        <w:tc>
          <w:tcPr>
            <w:tcW w:w="8206" w:type="dxa"/>
            <w:gridSpan w:val="3"/>
          </w:tcPr>
          <w:p w:rsidR="002D429D" w:rsidRPr="001175D6" w:rsidRDefault="002D429D" w:rsidP="005F01C7">
            <w:pPr>
              <w:pStyle w:val="TableParagraph"/>
              <w:spacing w:before="60"/>
              <w:ind w:right="64"/>
              <w:jc w:val="right"/>
              <w:rPr>
                <w:sz w:val="24"/>
                <w:lang w:val="ru-RU"/>
              </w:rPr>
            </w:pPr>
            <w:r w:rsidRPr="001175D6">
              <w:rPr>
                <w:sz w:val="24"/>
                <w:lang w:val="ru-RU"/>
              </w:rPr>
              <w:t>Общая площадь помещений для образовательного процесса в расчете</w:t>
            </w:r>
            <w:r w:rsidRPr="001175D6">
              <w:rPr>
                <w:spacing w:val="-23"/>
                <w:sz w:val="24"/>
                <w:lang w:val="ru-RU"/>
              </w:rPr>
              <w:t xml:space="preserve"> </w:t>
            </w:r>
            <w:proofErr w:type="gramStart"/>
            <w:r w:rsidRPr="001175D6">
              <w:rPr>
                <w:sz w:val="24"/>
                <w:lang w:val="ru-RU"/>
              </w:rPr>
              <w:t>на</w:t>
            </w:r>
            <w:proofErr w:type="gramEnd"/>
          </w:p>
          <w:p w:rsidR="002D429D" w:rsidRDefault="002D429D" w:rsidP="005F01C7">
            <w:pPr>
              <w:pStyle w:val="TableParagraph"/>
              <w:ind w:right="63"/>
              <w:jc w:val="right"/>
              <w:rPr>
                <w:sz w:val="24"/>
              </w:rPr>
            </w:pPr>
            <w:r>
              <w:rPr>
                <w:sz w:val="24"/>
              </w:rPr>
              <w:t>одного</w:t>
            </w:r>
            <w:r>
              <w:rPr>
                <w:spacing w:val="-5"/>
                <w:sz w:val="24"/>
              </w:rPr>
              <w:t xml:space="preserve"> </w:t>
            </w:r>
            <w:r>
              <w:rPr>
                <w:sz w:val="24"/>
              </w:rPr>
              <w:t>обучающегося</w:t>
            </w:r>
          </w:p>
        </w:tc>
        <w:tc>
          <w:tcPr>
            <w:tcW w:w="1457" w:type="dxa"/>
          </w:tcPr>
          <w:p w:rsidR="002D429D" w:rsidRDefault="002D429D" w:rsidP="005F01C7">
            <w:pPr>
              <w:pStyle w:val="TableParagraph"/>
              <w:spacing w:before="60"/>
              <w:ind w:left="477"/>
              <w:rPr>
                <w:sz w:val="24"/>
              </w:rPr>
            </w:pPr>
            <w:r>
              <w:rPr>
                <w:sz w:val="24"/>
              </w:rPr>
              <w:t>кв. м</w:t>
            </w:r>
          </w:p>
        </w:tc>
        <w:tc>
          <w:tcPr>
            <w:tcW w:w="905" w:type="dxa"/>
            <w:gridSpan w:val="2"/>
          </w:tcPr>
          <w:p w:rsidR="002D429D" w:rsidRPr="00823C33" w:rsidRDefault="002D429D" w:rsidP="005F01C7">
            <w:pPr>
              <w:pStyle w:val="TableParagraph"/>
              <w:spacing w:before="65"/>
              <w:ind w:left="302"/>
              <w:rPr>
                <w:b/>
                <w:i/>
                <w:sz w:val="24"/>
              </w:rPr>
            </w:pPr>
            <w:r>
              <w:rPr>
                <w:b/>
                <w:i/>
                <w:sz w:val="24"/>
              </w:rPr>
              <w:t>4,4</w:t>
            </w:r>
          </w:p>
        </w:tc>
      </w:tr>
    </w:tbl>
    <w:p w:rsidR="00280B3F" w:rsidRDefault="00280B3F" w:rsidP="00FC237C">
      <w:pPr>
        <w:widowControl w:val="0"/>
        <w:suppressAutoHyphens/>
        <w:textAlignment w:val="baseline"/>
        <w:rPr>
          <w:rFonts w:ascii="Calibri Light" w:eastAsia="Calibri" w:hAnsi="Calibri Light" w:cs="Calibri Light"/>
          <w:sz w:val="28"/>
          <w:szCs w:val="28"/>
        </w:rPr>
      </w:pPr>
    </w:p>
    <w:p w:rsidR="002D429D" w:rsidRDefault="002D429D" w:rsidP="002D429D">
      <w:pPr>
        <w:spacing w:before="86"/>
        <w:ind w:left="1122"/>
        <w:rPr>
          <w:b/>
          <w:sz w:val="32"/>
        </w:rPr>
      </w:pPr>
      <w:r>
        <w:rPr>
          <w:b/>
          <w:sz w:val="32"/>
        </w:rPr>
        <w:t xml:space="preserve">                                        Анализ</w:t>
      </w:r>
    </w:p>
    <w:p w:rsidR="002D429D" w:rsidRPr="002D429D" w:rsidRDefault="002D429D" w:rsidP="002D429D">
      <w:pPr>
        <w:pStyle w:val="Heading2"/>
        <w:spacing w:before="147"/>
        <w:ind w:right="942"/>
        <w:rPr>
          <w:rFonts w:ascii="Calibri Light" w:hAnsi="Calibri Light" w:cs="Calibri Light"/>
          <w:i/>
        </w:rPr>
      </w:pPr>
      <w:r w:rsidRPr="002D429D">
        <w:rPr>
          <w:rFonts w:ascii="Calibri Light" w:hAnsi="Calibri Light" w:cs="Calibri Light"/>
          <w:i/>
        </w:rPr>
        <w:t xml:space="preserve">показателей указывает на то, что школа имеет достаточную инфраструктуру, которая соответствует требованиям </w:t>
      </w:r>
      <w:hyperlink r:id="rId15">
        <w:proofErr w:type="spellStart"/>
        <w:r w:rsidRPr="002D429D">
          <w:rPr>
            <w:rFonts w:ascii="Calibri Light" w:hAnsi="Calibri Light" w:cs="Calibri Light"/>
            <w:i/>
          </w:rPr>
          <w:t>СанПиН</w:t>
        </w:r>
        <w:proofErr w:type="spellEnd"/>
        <w:r w:rsidRPr="002D429D">
          <w:rPr>
            <w:rFonts w:ascii="Calibri Light" w:hAnsi="Calibri Light" w:cs="Calibri Light"/>
            <w:i/>
          </w:rPr>
          <w:t xml:space="preserve"> 2.4.2.2821-10 </w:t>
        </w:r>
      </w:hyperlink>
      <w:r w:rsidRPr="002D429D">
        <w:rPr>
          <w:rFonts w:ascii="Calibri Light" w:hAnsi="Calibri Light" w:cs="Calibri Light"/>
          <w:i/>
        </w:rPr>
        <w:t>«Санитарно-эпидемиологические требования к условиям и ор</w:t>
      </w:r>
      <w:r>
        <w:rPr>
          <w:rFonts w:ascii="Calibri Light" w:hAnsi="Calibri Light" w:cs="Calibri Light"/>
          <w:i/>
        </w:rPr>
        <w:t>ганизации обучения в общеобразо</w:t>
      </w:r>
      <w:r w:rsidRPr="002D429D">
        <w:rPr>
          <w:rFonts w:ascii="Calibri Light" w:hAnsi="Calibri Light" w:cs="Calibri Light"/>
          <w:i/>
        </w:rPr>
        <w:t>вательных учреждениях» и позволяет реализовывать образовательные программы в полном объеме в соответствии с ФГОС общего образования.</w:t>
      </w:r>
    </w:p>
    <w:p w:rsidR="002D429D" w:rsidRPr="002D429D" w:rsidRDefault="002D429D" w:rsidP="002D429D">
      <w:pPr>
        <w:ind w:left="269" w:right="563" w:firstLine="852"/>
        <w:rPr>
          <w:rFonts w:ascii="Calibri Light" w:hAnsi="Calibri Light" w:cs="Calibri Light"/>
          <w:sz w:val="28"/>
        </w:rPr>
      </w:pPr>
      <w:r w:rsidRPr="002D429D">
        <w:rPr>
          <w:rFonts w:ascii="Calibri Light" w:hAnsi="Calibri Light" w:cs="Calibri Light"/>
          <w:sz w:val="28"/>
        </w:rPr>
        <w:t xml:space="preserve">Школа укомплектована достаточным количеством педагогических и иных работников, которые имеют высокую квалификацию и регулярно проходят </w:t>
      </w:r>
      <w:r w:rsidRPr="002D429D">
        <w:rPr>
          <w:rFonts w:ascii="Calibri Light" w:hAnsi="Calibri Light" w:cs="Calibri Light"/>
          <w:sz w:val="28"/>
        </w:rPr>
        <w:lastRenderedPageBreak/>
        <w:t>повышение квалификации, что позволяет обеспечивать стабильных качественных результатов образовательных достижений обучающихся.</w:t>
      </w:r>
    </w:p>
    <w:p w:rsidR="002D429D" w:rsidRDefault="002D429D" w:rsidP="002D429D">
      <w:pPr>
        <w:rPr>
          <w:sz w:val="26"/>
          <w:szCs w:val="26"/>
        </w:rPr>
      </w:pPr>
    </w:p>
    <w:p w:rsidR="002D429D" w:rsidRPr="00C058BA" w:rsidRDefault="002D429D" w:rsidP="002D429D">
      <w:pPr>
        <w:rPr>
          <w:sz w:val="26"/>
          <w:szCs w:val="26"/>
        </w:rPr>
      </w:pPr>
    </w:p>
    <w:p w:rsidR="002D429D" w:rsidRPr="00280B3F" w:rsidRDefault="002D429D" w:rsidP="00FC237C">
      <w:pPr>
        <w:widowControl w:val="0"/>
        <w:suppressAutoHyphens/>
        <w:textAlignment w:val="baseline"/>
        <w:rPr>
          <w:rFonts w:ascii="Calibri Light" w:eastAsia="Calibri" w:hAnsi="Calibri Light" w:cs="Calibri Light"/>
          <w:sz w:val="28"/>
          <w:szCs w:val="28"/>
        </w:rPr>
      </w:pPr>
    </w:p>
    <w:p w:rsidR="00F57390" w:rsidRPr="00FC237C" w:rsidRDefault="00F57390" w:rsidP="00FC237C">
      <w:pPr>
        <w:widowControl w:val="0"/>
        <w:suppressAutoHyphens/>
        <w:textAlignment w:val="baseline"/>
        <w:rPr>
          <w:rFonts w:eastAsia="Calibri"/>
          <w:sz w:val="28"/>
          <w:szCs w:val="28"/>
        </w:rPr>
      </w:pPr>
    </w:p>
    <w:p w:rsidR="00544C31" w:rsidRDefault="00544C31" w:rsidP="00544C31">
      <w:pPr>
        <w:pStyle w:val="Standard"/>
        <w:rPr>
          <w:rFonts w:eastAsiaTheme="minorEastAsia"/>
          <w:sz w:val="22"/>
          <w:szCs w:val="22"/>
        </w:rPr>
      </w:pPr>
      <w:r>
        <w:rPr>
          <w:rFonts w:eastAsiaTheme="minorEastAsia"/>
          <w:sz w:val="22"/>
          <w:szCs w:val="22"/>
        </w:rPr>
        <w:t xml:space="preserve">                                                           </w:t>
      </w:r>
    </w:p>
    <w:p w:rsidR="00544C31" w:rsidRDefault="00544C31" w:rsidP="00544C31">
      <w:pPr>
        <w:pStyle w:val="Standard"/>
        <w:rPr>
          <w:rFonts w:eastAsiaTheme="minorEastAsia"/>
          <w:sz w:val="22"/>
          <w:szCs w:val="22"/>
        </w:rPr>
      </w:pPr>
      <w:r>
        <w:rPr>
          <w:rFonts w:eastAsiaTheme="minorEastAsia"/>
          <w:sz w:val="22"/>
          <w:szCs w:val="22"/>
        </w:rPr>
        <w:t xml:space="preserve">                     </w:t>
      </w: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p w:rsidR="00544C31" w:rsidRDefault="00544C31" w:rsidP="00544C31">
      <w:pPr>
        <w:pStyle w:val="Standard"/>
        <w:rPr>
          <w:rFonts w:eastAsiaTheme="minorEastAsia"/>
          <w:sz w:val="22"/>
          <w:szCs w:val="22"/>
        </w:rPr>
      </w:pPr>
    </w:p>
    <w:sectPr w:rsidR="00544C31" w:rsidSect="00CA6FC4">
      <w:footerReference w:type="default" r:id="rId16"/>
      <w:pgSz w:w="11906" w:h="16838"/>
      <w:pgMar w:top="709" w:right="424" w:bottom="568" w:left="709" w:header="708" w:footer="708" w:gutter="0"/>
      <w:pgBorders w:display="firstPage"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738" w:rsidRDefault="00907738" w:rsidP="00345475">
      <w:pPr>
        <w:spacing w:after="0" w:line="240" w:lineRule="auto"/>
      </w:pPr>
      <w:r>
        <w:separator/>
      </w:r>
    </w:p>
  </w:endnote>
  <w:endnote w:type="continuationSeparator" w:id="0">
    <w:p w:rsidR="00907738" w:rsidRDefault="00907738" w:rsidP="00345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DejaVu Sans">
    <w:altName w:val="Segoe Print"/>
    <w:charset w:val="00"/>
    <w:family w:val="roman"/>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1916"/>
      <w:docPartObj>
        <w:docPartGallery w:val="Page Numbers (Bottom of Page)"/>
        <w:docPartUnique/>
      </w:docPartObj>
    </w:sdtPr>
    <w:sdtContent>
      <w:p w:rsidR="005F01C7" w:rsidRDefault="00053A16">
        <w:pPr>
          <w:pStyle w:val="afa"/>
          <w:jc w:val="right"/>
        </w:pPr>
        <w:fldSimple w:instr=" PAGE   \* MERGEFORMAT ">
          <w:r w:rsidR="00651744">
            <w:rPr>
              <w:noProof/>
            </w:rPr>
            <w:t>1</w:t>
          </w:r>
        </w:fldSimple>
      </w:p>
    </w:sdtContent>
  </w:sdt>
  <w:p w:rsidR="005F01C7" w:rsidRDefault="005F01C7">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738" w:rsidRDefault="00907738" w:rsidP="00345475">
      <w:pPr>
        <w:spacing w:after="0" w:line="240" w:lineRule="auto"/>
      </w:pPr>
      <w:r>
        <w:separator/>
      </w:r>
    </w:p>
  </w:footnote>
  <w:footnote w:type="continuationSeparator" w:id="0">
    <w:p w:rsidR="00907738" w:rsidRDefault="00907738" w:rsidP="003454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00D"/>
    <w:multiLevelType w:val="multilevel"/>
    <w:tmpl w:val="009A300D"/>
    <w:lvl w:ilvl="0">
      <w:start w:val="1"/>
      <w:numFmt w:val="decimal"/>
      <w:lvlText w:val="%1."/>
      <w:lvlJc w:val="left"/>
      <w:pPr>
        <w:tabs>
          <w:tab w:val="left" w:pos="720"/>
        </w:tabs>
        <w:ind w:left="720" w:hanging="360"/>
      </w:pPr>
      <w:rPr>
        <w:rFonts w:ascii="Times New Roman" w:hAnsi="Times New Roman"/>
        <w:color w:val="00000A"/>
        <w:sz w:val="28"/>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B0B590F"/>
    <w:multiLevelType w:val="hybridMultilevel"/>
    <w:tmpl w:val="E308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1536FB"/>
    <w:multiLevelType w:val="multilevel"/>
    <w:tmpl w:val="171536F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244E0DE0"/>
    <w:multiLevelType w:val="hybridMultilevel"/>
    <w:tmpl w:val="D8000DC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
    <w:nsid w:val="332B45F2"/>
    <w:multiLevelType w:val="hybridMultilevel"/>
    <w:tmpl w:val="31C6F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A2407E"/>
    <w:multiLevelType w:val="hybridMultilevel"/>
    <w:tmpl w:val="E7B6C28E"/>
    <w:lvl w:ilvl="0" w:tplc="04190001">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6">
    <w:nsid w:val="429D380D"/>
    <w:multiLevelType w:val="hybridMultilevel"/>
    <w:tmpl w:val="9A5E82EE"/>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7">
    <w:nsid w:val="544E7EB7"/>
    <w:multiLevelType w:val="hybridMultilevel"/>
    <w:tmpl w:val="160E5B84"/>
    <w:lvl w:ilvl="0" w:tplc="5F469954">
      <w:numFmt w:val="bullet"/>
      <w:lvlText w:val="–"/>
      <w:lvlJc w:val="left"/>
      <w:pPr>
        <w:ind w:left="555" w:hanging="180"/>
      </w:pPr>
      <w:rPr>
        <w:rFonts w:ascii="Times New Roman" w:eastAsia="Times New Roman" w:hAnsi="Times New Roman" w:cs="Times New Roman" w:hint="default"/>
        <w:spacing w:val="-8"/>
        <w:w w:val="100"/>
        <w:sz w:val="24"/>
        <w:szCs w:val="24"/>
        <w:lang w:val="ru-RU" w:eastAsia="ru-RU" w:bidi="ru-RU"/>
      </w:rPr>
    </w:lvl>
    <w:lvl w:ilvl="1" w:tplc="92C2B7E2">
      <w:numFmt w:val="bullet"/>
      <w:lvlText w:val="•"/>
      <w:lvlJc w:val="left"/>
      <w:pPr>
        <w:ind w:left="1636" w:hanging="180"/>
      </w:pPr>
      <w:rPr>
        <w:rFonts w:hint="default"/>
        <w:lang w:val="ru-RU" w:eastAsia="ru-RU" w:bidi="ru-RU"/>
      </w:rPr>
    </w:lvl>
    <w:lvl w:ilvl="2" w:tplc="EB22FF0A">
      <w:numFmt w:val="bullet"/>
      <w:lvlText w:val="•"/>
      <w:lvlJc w:val="left"/>
      <w:pPr>
        <w:ind w:left="2713" w:hanging="180"/>
      </w:pPr>
      <w:rPr>
        <w:rFonts w:hint="default"/>
        <w:lang w:val="ru-RU" w:eastAsia="ru-RU" w:bidi="ru-RU"/>
      </w:rPr>
    </w:lvl>
    <w:lvl w:ilvl="3" w:tplc="AE50D22C">
      <w:numFmt w:val="bullet"/>
      <w:lvlText w:val="•"/>
      <w:lvlJc w:val="left"/>
      <w:pPr>
        <w:ind w:left="3789" w:hanging="180"/>
      </w:pPr>
      <w:rPr>
        <w:rFonts w:hint="default"/>
        <w:lang w:val="ru-RU" w:eastAsia="ru-RU" w:bidi="ru-RU"/>
      </w:rPr>
    </w:lvl>
    <w:lvl w:ilvl="4" w:tplc="872E8686">
      <w:numFmt w:val="bullet"/>
      <w:lvlText w:val="•"/>
      <w:lvlJc w:val="left"/>
      <w:pPr>
        <w:ind w:left="4866" w:hanging="180"/>
      </w:pPr>
      <w:rPr>
        <w:rFonts w:hint="default"/>
        <w:lang w:val="ru-RU" w:eastAsia="ru-RU" w:bidi="ru-RU"/>
      </w:rPr>
    </w:lvl>
    <w:lvl w:ilvl="5" w:tplc="2B5488BE">
      <w:numFmt w:val="bullet"/>
      <w:lvlText w:val="•"/>
      <w:lvlJc w:val="left"/>
      <w:pPr>
        <w:ind w:left="5943" w:hanging="180"/>
      </w:pPr>
      <w:rPr>
        <w:rFonts w:hint="default"/>
        <w:lang w:val="ru-RU" w:eastAsia="ru-RU" w:bidi="ru-RU"/>
      </w:rPr>
    </w:lvl>
    <w:lvl w:ilvl="6" w:tplc="81FAF90C">
      <w:numFmt w:val="bullet"/>
      <w:lvlText w:val="•"/>
      <w:lvlJc w:val="left"/>
      <w:pPr>
        <w:ind w:left="7019" w:hanging="180"/>
      </w:pPr>
      <w:rPr>
        <w:rFonts w:hint="default"/>
        <w:lang w:val="ru-RU" w:eastAsia="ru-RU" w:bidi="ru-RU"/>
      </w:rPr>
    </w:lvl>
    <w:lvl w:ilvl="7" w:tplc="C802B094">
      <w:numFmt w:val="bullet"/>
      <w:lvlText w:val="•"/>
      <w:lvlJc w:val="left"/>
      <w:pPr>
        <w:ind w:left="8096" w:hanging="180"/>
      </w:pPr>
      <w:rPr>
        <w:rFonts w:hint="default"/>
        <w:lang w:val="ru-RU" w:eastAsia="ru-RU" w:bidi="ru-RU"/>
      </w:rPr>
    </w:lvl>
    <w:lvl w:ilvl="8" w:tplc="8AF0B5A2">
      <w:numFmt w:val="bullet"/>
      <w:lvlText w:val="•"/>
      <w:lvlJc w:val="left"/>
      <w:pPr>
        <w:ind w:left="9173" w:hanging="180"/>
      </w:pPr>
      <w:rPr>
        <w:rFonts w:hint="default"/>
        <w:lang w:val="ru-RU" w:eastAsia="ru-RU" w:bidi="ru-RU"/>
      </w:rPr>
    </w:lvl>
  </w:abstractNum>
  <w:abstractNum w:abstractNumId="8">
    <w:nsid w:val="54772AA9"/>
    <w:multiLevelType w:val="multilevel"/>
    <w:tmpl w:val="23BA0FEA"/>
    <w:lvl w:ilvl="0">
      <w:start w:val="1"/>
      <w:numFmt w:val="decimal"/>
      <w:lvlText w:val="%1."/>
      <w:lvlJc w:val="left"/>
      <w:pPr>
        <w:ind w:left="555" w:hanging="387"/>
      </w:pPr>
      <w:rPr>
        <w:rFonts w:hint="default"/>
        <w:spacing w:val="-30"/>
        <w:w w:val="100"/>
        <w:lang w:val="ru-RU" w:eastAsia="ru-RU" w:bidi="ru-RU"/>
      </w:rPr>
    </w:lvl>
    <w:lvl w:ilvl="1">
      <w:start w:val="1"/>
      <w:numFmt w:val="decimal"/>
      <w:lvlText w:val="%1.%2."/>
      <w:lvlJc w:val="left"/>
      <w:pPr>
        <w:ind w:left="555" w:hanging="463"/>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713" w:hanging="463"/>
      </w:pPr>
      <w:rPr>
        <w:rFonts w:hint="default"/>
        <w:lang w:val="ru-RU" w:eastAsia="ru-RU" w:bidi="ru-RU"/>
      </w:rPr>
    </w:lvl>
    <w:lvl w:ilvl="3">
      <w:numFmt w:val="bullet"/>
      <w:lvlText w:val="•"/>
      <w:lvlJc w:val="left"/>
      <w:pPr>
        <w:ind w:left="3789" w:hanging="463"/>
      </w:pPr>
      <w:rPr>
        <w:rFonts w:hint="default"/>
        <w:lang w:val="ru-RU" w:eastAsia="ru-RU" w:bidi="ru-RU"/>
      </w:rPr>
    </w:lvl>
    <w:lvl w:ilvl="4">
      <w:numFmt w:val="bullet"/>
      <w:lvlText w:val="•"/>
      <w:lvlJc w:val="left"/>
      <w:pPr>
        <w:ind w:left="4866" w:hanging="463"/>
      </w:pPr>
      <w:rPr>
        <w:rFonts w:hint="default"/>
        <w:lang w:val="ru-RU" w:eastAsia="ru-RU" w:bidi="ru-RU"/>
      </w:rPr>
    </w:lvl>
    <w:lvl w:ilvl="5">
      <w:numFmt w:val="bullet"/>
      <w:lvlText w:val="•"/>
      <w:lvlJc w:val="left"/>
      <w:pPr>
        <w:ind w:left="5943" w:hanging="463"/>
      </w:pPr>
      <w:rPr>
        <w:rFonts w:hint="default"/>
        <w:lang w:val="ru-RU" w:eastAsia="ru-RU" w:bidi="ru-RU"/>
      </w:rPr>
    </w:lvl>
    <w:lvl w:ilvl="6">
      <w:numFmt w:val="bullet"/>
      <w:lvlText w:val="•"/>
      <w:lvlJc w:val="left"/>
      <w:pPr>
        <w:ind w:left="7019" w:hanging="463"/>
      </w:pPr>
      <w:rPr>
        <w:rFonts w:hint="default"/>
        <w:lang w:val="ru-RU" w:eastAsia="ru-RU" w:bidi="ru-RU"/>
      </w:rPr>
    </w:lvl>
    <w:lvl w:ilvl="7">
      <w:numFmt w:val="bullet"/>
      <w:lvlText w:val="•"/>
      <w:lvlJc w:val="left"/>
      <w:pPr>
        <w:ind w:left="8096" w:hanging="463"/>
      </w:pPr>
      <w:rPr>
        <w:rFonts w:hint="default"/>
        <w:lang w:val="ru-RU" w:eastAsia="ru-RU" w:bidi="ru-RU"/>
      </w:rPr>
    </w:lvl>
    <w:lvl w:ilvl="8">
      <w:numFmt w:val="bullet"/>
      <w:lvlText w:val="•"/>
      <w:lvlJc w:val="left"/>
      <w:pPr>
        <w:ind w:left="9173" w:hanging="463"/>
      </w:pPr>
      <w:rPr>
        <w:rFonts w:hint="default"/>
        <w:lang w:val="ru-RU" w:eastAsia="ru-RU" w:bidi="ru-RU"/>
      </w:rPr>
    </w:lvl>
  </w:abstractNum>
  <w:abstractNum w:abstractNumId="9">
    <w:nsid w:val="58C967DD"/>
    <w:multiLevelType w:val="hybridMultilevel"/>
    <w:tmpl w:val="B0542DBC"/>
    <w:lvl w:ilvl="0" w:tplc="04190001">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10">
    <w:nsid w:val="67C95AAB"/>
    <w:multiLevelType w:val="hybridMultilevel"/>
    <w:tmpl w:val="5BFC6D82"/>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1">
    <w:nsid w:val="689F7BF5"/>
    <w:multiLevelType w:val="multilevel"/>
    <w:tmpl w:val="689F7B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9291ADB"/>
    <w:multiLevelType w:val="hybridMultilevel"/>
    <w:tmpl w:val="3356D4A6"/>
    <w:lvl w:ilvl="0" w:tplc="C5D4DBF8">
      <w:start w:val="1"/>
      <w:numFmt w:val="upperRoman"/>
      <w:lvlText w:val="%1."/>
      <w:lvlJc w:val="left"/>
      <w:pPr>
        <w:ind w:left="153" w:hanging="720"/>
      </w:pPr>
      <w:rPr>
        <w:rFonts w:hint="default"/>
        <w:b/>
        <w:sz w:val="4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nsid w:val="726270D4"/>
    <w:multiLevelType w:val="multilevel"/>
    <w:tmpl w:val="726270D4"/>
    <w:lvl w:ilvl="0">
      <w:start w:val="1"/>
      <w:numFmt w:val="decimal"/>
      <w:lvlText w:val="%1)"/>
      <w:lvlJc w:val="left"/>
      <w:pPr>
        <w:tabs>
          <w:tab w:val="left" w:pos="720"/>
        </w:tabs>
        <w:ind w:left="720" w:hanging="360"/>
      </w:pPr>
      <w:rPr>
        <w:rFonts w:ascii="Times New Roman" w:hAnsi="Times New Roman"/>
        <w:b/>
        <w:sz w:val="28"/>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nsid w:val="75FA5395"/>
    <w:multiLevelType w:val="hybridMultilevel"/>
    <w:tmpl w:val="94FC177E"/>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5">
    <w:nsid w:val="7606148C"/>
    <w:multiLevelType w:val="hybridMultilevel"/>
    <w:tmpl w:val="013E06E2"/>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6">
    <w:nsid w:val="7DB3164D"/>
    <w:multiLevelType w:val="multilevel"/>
    <w:tmpl w:val="7DB3164D"/>
    <w:lvl w:ilvl="0">
      <w:start w:val="1"/>
      <w:numFmt w:val="decimal"/>
      <w:lvlText w:val="%1."/>
      <w:lvlJc w:val="left"/>
      <w:pPr>
        <w:ind w:left="720" w:hanging="360"/>
      </w:pPr>
      <w:rPr>
        <w:rFonts w:ascii="Times New Roman" w:eastAsia="Calibri" w:hAnsi="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9"/>
  </w:num>
  <w:num w:numId="3">
    <w:abstractNumId w:val="5"/>
  </w:num>
  <w:num w:numId="4">
    <w:abstractNumId w:val="3"/>
  </w:num>
  <w:num w:numId="5">
    <w:abstractNumId w:val="14"/>
  </w:num>
  <w:num w:numId="6">
    <w:abstractNumId w:val="10"/>
  </w:num>
  <w:num w:numId="7">
    <w:abstractNumId w:val="15"/>
  </w:num>
  <w:num w:numId="8">
    <w:abstractNumId w:val="4"/>
  </w:num>
  <w:num w:numId="9">
    <w:abstractNumId w:val="12"/>
  </w:num>
  <w:num w:numId="10">
    <w:abstractNumId w:val="13"/>
  </w:num>
  <w:num w:numId="11">
    <w:abstractNumId w:val="2"/>
  </w:num>
  <w:num w:numId="12">
    <w:abstractNumId w:val="11"/>
  </w:num>
  <w:num w:numId="13">
    <w:abstractNumId w:val="0"/>
  </w:num>
  <w:num w:numId="14">
    <w:abstractNumId w:val="16"/>
  </w:num>
  <w:num w:numId="15">
    <w:abstractNumId w:val="1"/>
  </w:num>
  <w:num w:numId="16">
    <w:abstractNumId w:val="7"/>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characterSpacingControl w:val="doNotCompress"/>
  <w:footnotePr>
    <w:footnote w:id="-1"/>
    <w:footnote w:id="0"/>
  </w:footnotePr>
  <w:endnotePr>
    <w:endnote w:id="-1"/>
    <w:endnote w:id="0"/>
  </w:endnotePr>
  <w:compat/>
  <w:rsids>
    <w:rsidRoot w:val="001E7B46"/>
    <w:rsid w:val="00004DBD"/>
    <w:rsid w:val="00015F3F"/>
    <w:rsid w:val="00043172"/>
    <w:rsid w:val="000432E4"/>
    <w:rsid w:val="0004724D"/>
    <w:rsid w:val="00053A16"/>
    <w:rsid w:val="00054414"/>
    <w:rsid w:val="000A208E"/>
    <w:rsid w:val="000A66CC"/>
    <w:rsid w:val="000B302D"/>
    <w:rsid w:val="000F062F"/>
    <w:rsid w:val="000F2875"/>
    <w:rsid w:val="001323E7"/>
    <w:rsid w:val="0014243E"/>
    <w:rsid w:val="00155E81"/>
    <w:rsid w:val="00186D50"/>
    <w:rsid w:val="00187E7B"/>
    <w:rsid w:val="001A2909"/>
    <w:rsid w:val="001C1EEE"/>
    <w:rsid w:val="001C6138"/>
    <w:rsid w:val="001C6CC9"/>
    <w:rsid w:val="001E7B46"/>
    <w:rsid w:val="001F58EB"/>
    <w:rsid w:val="00200D71"/>
    <w:rsid w:val="0021239A"/>
    <w:rsid w:val="002275D3"/>
    <w:rsid w:val="002549DF"/>
    <w:rsid w:val="00280B3F"/>
    <w:rsid w:val="00285FDD"/>
    <w:rsid w:val="00287C41"/>
    <w:rsid w:val="002A7163"/>
    <w:rsid w:val="002D1825"/>
    <w:rsid w:val="002D429D"/>
    <w:rsid w:val="002D7A72"/>
    <w:rsid w:val="00345475"/>
    <w:rsid w:val="003458F4"/>
    <w:rsid w:val="00360495"/>
    <w:rsid w:val="00384B83"/>
    <w:rsid w:val="003B5DC3"/>
    <w:rsid w:val="003B6143"/>
    <w:rsid w:val="003C07DA"/>
    <w:rsid w:val="003C2E62"/>
    <w:rsid w:val="003D0AE1"/>
    <w:rsid w:val="003D1C16"/>
    <w:rsid w:val="003F65E1"/>
    <w:rsid w:val="003F7885"/>
    <w:rsid w:val="00402D60"/>
    <w:rsid w:val="00411799"/>
    <w:rsid w:val="00436334"/>
    <w:rsid w:val="004419AA"/>
    <w:rsid w:val="00443870"/>
    <w:rsid w:val="00464A59"/>
    <w:rsid w:val="004752EC"/>
    <w:rsid w:val="00495D67"/>
    <w:rsid w:val="004A69D9"/>
    <w:rsid w:val="004B2479"/>
    <w:rsid w:val="004C40FB"/>
    <w:rsid w:val="004E5C7C"/>
    <w:rsid w:val="00511FDF"/>
    <w:rsid w:val="00521CE3"/>
    <w:rsid w:val="00525A5A"/>
    <w:rsid w:val="0053770E"/>
    <w:rsid w:val="00544C31"/>
    <w:rsid w:val="00571E35"/>
    <w:rsid w:val="005769B0"/>
    <w:rsid w:val="00581F2A"/>
    <w:rsid w:val="0059075D"/>
    <w:rsid w:val="0059682D"/>
    <w:rsid w:val="005A37DA"/>
    <w:rsid w:val="005C1E10"/>
    <w:rsid w:val="005E17A2"/>
    <w:rsid w:val="005F01C7"/>
    <w:rsid w:val="0060545D"/>
    <w:rsid w:val="0062423B"/>
    <w:rsid w:val="00640570"/>
    <w:rsid w:val="00640707"/>
    <w:rsid w:val="00651744"/>
    <w:rsid w:val="006830F1"/>
    <w:rsid w:val="00684E5C"/>
    <w:rsid w:val="006D294B"/>
    <w:rsid w:val="006F0091"/>
    <w:rsid w:val="006F0DF9"/>
    <w:rsid w:val="006F2D06"/>
    <w:rsid w:val="00705E64"/>
    <w:rsid w:val="0074376E"/>
    <w:rsid w:val="00767C6F"/>
    <w:rsid w:val="007868C5"/>
    <w:rsid w:val="00797B67"/>
    <w:rsid w:val="007C037F"/>
    <w:rsid w:val="007E48CE"/>
    <w:rsid w:val="007E5561"/>
    <w:rsid w:val="007E6F8B"/>
    <w:rsid w:val="007F6417"/>
    <w:rsid w:val="007F75F1"/>
    <w:rsid w:val="00812C92"/>
    <w:rsid w:val="00814F05"/>
    <w:rsid w:val="0081683F"/>
    <w:rsid w:val="0085014F"/>
    <w:rsid w:val="00852ACF"/>
    <w:rsid w:val="00865FF4"/>
    <w:rsid w:val="00870864"/>
    <w:rsid w:val="008751B8"/>
    <w:rsid w:val="00896508"/>
    <w:rsid w:val="008B1642"/>
    <w:rsid w:val="008B538B"/>
    <w:rsid w:val="008D08EC"/>
    <w:rsid w:val="008D4694"/>
    <w:rsid w:val="008E0140"/>
    <w:rsid w:val="00907738"/>
    <w:rsid w:val="00911C94"/>
    <w:rsid w:val="00916B70"/>
    <w:rsid w:val="00970D7F"/>
    <w:rsid w:val="0099749C"/>
    <w:rsid w:val="009A5FEB"/>
    <w:rsid w:val="009B6956"/>
    <w:rsid w:val="009C0739"/>
    <w:rsid w:val="009C49B0"/>
    <w:rsid w:val="00A05BF6"/>
    <w:rsid w:val="00A230B2"/>
    <w:rsid w:val="00A47F91"/>
    <w:rsid w:val="00A5537F"/>
    <w:rsid w:val="00A81E69"/>
    <w:rsid w:val="00A91D19"/>
    <w:rsid w:val="00A93F1E"/>
    <w:rsid w:val="00AA4BAA"/>
    <w:rsid w:val="00AA7F9D"/>
    <w:rsid w:val="00B14075"/>
    <w:rsid w:val="00B25F6E"/>
    <w:rsid w:val="00B30987"/>
    <w:rsid w:val="00B56629"/>
    <w:rsid w:val="00B6032F"/>
    <w:rsid w:val="00B62C4C"/>
    <w:rsid w:val="00B76729"/>
    <w:rsid w:val="00B96C9D"/>
    <w:rsid w:val="00BA72D2"/>
    <w:rsid w:val="00BA77E0"/>
    <w:rsid w:val="00BB3EB7"/>
    <w:rsid w:val="00BC595B"/>
    <w:rsid w:val="00BD4203"/>
    <w:rsid w:val="00BD5F01"/>
    <w:rsid w:val="00BE5B42"/>
    <w:rsid w:val="00BF12B0"/>
    <w:rsid w:val="00BF1DB9"/>
    <w:rsid w:val="00BF5693"/>
    <w:rsid w:val="00C0664B"/>
    <w:rsid w:val="00C0711E"/>
    <w:rsid w:val="00C12D1E"/>
    <w:rsid w:val="00C609B8"/>
    <w:rsid w:val="00C84F1A"/>
    <w:rsid w:val="00C97321"/>
    <w:rsid w:val="00CA1FEE"/>
    <w:rsid w:val="00CA6FC4"/>
    <w:rsid w:val="00CC1471"/>
    <w:rsid w:val="00CE5FCC"/>
    <w:rsid w:val="00D02CE2"/>
    <w:rsid w:val="00D45B71"/>
    <w:rsid w:val="00D856D8"/>
    <w:rsid w:val="00D94F8E"/>
    <w:rsid w:val="00DA2580"/>
    <w:rsid w:val="00DE33DB"/>
    <w:rsid w:val="00E003F8"/>
    <w:rsid w:val="00E03331"/>
    <w:rsid w:val="00E0579E"/>
    <w:rsid w:val="00E14B18"/>
    <w:rsid w:val="00E264DE"/>
    <w:rsid w:val="00E2727C"/>
    <w:rsid w:val="00E375B4"/>
    <w:rsid w:val="00E43982"/>
    <w:rsid w:val="00E4429E"/>
    <w:rsid w:val="00E506A6"/>
    <w:rsid w:val="00E513E7"/>
    <w:rsid w:val="00E6643C"/>
    <w:rsid w:val="00E717EF"/>
    <w:rsid w:val="00EA7F22"/>
    <w:rsid w:val="00EB5AA6"/>
    <w:rsid w:val="00EB631F"/>
    <w:rsid w:val="00ED3CCF"/>
    <w:rsid w:val="00EE2AF4"/>
    <w:rsid w:val="00F04330"/>
    <w:rsid w:val="00F066F6"/>
    <w:rsid w:val="00F20151"/>
    <w:rsid w:val="00F22052"/>
    <w:rsid w:val="00F2236F"/>
    <w:rsid w:val="00F37FB4"/>
    <w:rsid w:val="00F54768"/>
    <w:rsid w:val="00F5592B"/>
    <w:rsid w:val="00F5623F"/>
    <w:rsid w:val="00F57390"/>
    <w:rsid w:val="00F61E4B"/>
    <w:rsid w:val="00F662CB"/>
    <w:rsid w:val="00F751F9"/>
    <w:rsid w:val="00F80093"/>
    <w:rsid w:val="00F81FB6"/>
    <w:rsid w:val="00F835BF"/>
    <w:rsid w:val="00F9677F"/>
    <w:rsid w:val="00FA5D38"/>
    <w:rsid w:val="00FA6D72"/>
    <w:rsid w:val="00FC23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2CB"/>
    <w:rPr>
      <w:i/>
      <w:iCs/>
      <w:sz w:val="20"/>
      <w:szCs w:val="20"/>
    </w:rPr>
  </w:style>
  <w:style w:type="paragraph" w:styleId="1">
    <w:name w:val="heading 1"/>
    <w:basedOn w:val="a"/>
    <w:next w:val="a"/>
    <w:link w:val="10"/>
    <w:uiPriority w:val="9"/>
    <w:qFormat/>
    <w:rsid w:val="00F662C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F662C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F662C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F662CB"/>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F662CB"/>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F662CB"/>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F662CB"/>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F662CB"/>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F662CB"/>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2C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F662CB"/>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F662CB"/>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F662CB"/>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F662CB"/>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F662CB"/>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F662CB"/>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F662CB"/>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F662CB"/>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F662CB"/>
    <w:rPr>
      <w:b/>
      <w:bCs/>
      <w:color w:val="943634" w:themeColor="accent2" w:themeShade="BF"/>
      <w:sz w:val="18"/>
      <w:szCs w:val="18"/>
    </w:rPr>
  </w:style>
  <w:style w:type="paragraph" w:styleId="a4">
    <w:name w:val="Title"/>
    <w:basedOn w:val="a"/>
    <w:next w:val="a"/>
    <w:link w:val="a5"/>
    <w:uiPriority w:val="10"/>
    <w:qFormat/>
    <w:rsid w:val="00F662CB"/>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F662CB"/>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F662C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F662CB"/>
    <w:rPr>
      <w:rFonts w:asciiTheme="majorHAnsi" w:eastAsiaTheme="majorEastAsia" w:hAnsiTheme="majorHAnsi" w:cstheme="majorBidi"/>
      <w:i/>
      <w:iCs/>
      <w:color w:val="622423" w:themeColor="accent2" w:themeShade="7F"/>
      <w:sz w:val="24"/>
      <w:szCs w:val="24"/>
    </w:rPr>
  </w:style>
  <w:style w:type="character" w:styleId="a8">
    <w:name w:val="Strong"/>
    <w:qFormat/>
    <w:rsid w:val="00F662CB"/>
    <w:rPr>
      <w:b/>
      <w:bCs/>
      <w:spacing w:val="0"/>
    </w:rPr>
  </w:style>
  <w:style w:type="character" w:styleId="a9">
    <w:name w:val="Emphasis"/>
    <w:uiPriority w:val="20"/>
    <w:qFormat/>
    <w:rsid w:val="00F662C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F662CB"/>
    <w:pPr>
      <w:spacing w:after="0" w:line="240" w:lineRule="auto"/>
    </w:pPr>
  </w:style>
  <w:style w:type="paragraph" w:styleId="ac">
    <w:name w:val="List Paragraph"/>
    <w:basedOn w:val="a"/>
    <w:uiPriority w:val="1"/>
    <w:qFormat/>
    <w:rsid w:val="00F662CB"/>
    <w:pPr>
      <w:ind w:left="720"/>
      <w:contextualSpacing/>
    </w:pPr>
  </w:style>
  <w:style w:type="paragraph" w:styleId="21">
    <w:name w:val="Quote"/>
    <w:basedOn w:val="a"/>
    <w:next w:val="a"/>
    <w:link w:val="22"/>
    <w:uiPriority w:val="29"/>
    <w:qFormat/>
    <w:rsid w:val="00F662CB"/>
    <w:rPr>
      <w:i w:val="0"/>
      <w:iCs w:val="0"/>
      <w:color w:val="943634" w:themeColor="accent2" w:themeShade="BF"/>
    </w:rPr>
  </w:style>
  <w:style w:type="character" w:customStyle="1" w:styleId="22">
    <w:name w:val="Цитата 2 Знак"/>
    <w:basedOn w:val="a0"/>
    <w:link w:val="21"/>
    <w:uiPriority w:val="29"/>
    <w:rsid w:val="00F662CB"/>
    <w:rPr>
      <w:color w:val="943634" w:themeColor="accent2" w:themeShade="BF"/>
      <w:sz w:val="20"/>
      <w:szCs w:val="20"/>
    </w:rPr>
  </w:style>
  <w:style w:type="paragraph" w:styleId="ad">
    <w:name w:val="Intense Quote"/>
    <w:basedOn w:val="a"/>
    <w:next w:val="a"/>
    <w:link w:val="ae"/>
    <w:uiPriority w:val="30"/>
    <w:qFormat/>
    <w:rsid w:val="00F662C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F662CB"/>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F662CB"/>
    <w:rPr>
      <w:rFonts w:asciiTheme="majorHAnsi" w:eastAsiaTheme="majorEastAsia" w:hAnsiTheme="majorHAnsi" w:cstheme="majorBidi"/>
      <w:i/>
      <w:iCs/>
      <w:color w:val="C0504D" w:themeColor="accent2"/>
    </w:rPr>
  </w:style>
  <w:style w:type="character" w:styleId="af0">
    <w:name w:val="Intense Emphasis"/>
    <w:uiPriority w:val="21"/>
    <w:qFormat/>
    <w:rsid w:val="00F662C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F662CB"/>
    <w:rPr>
      <w:i/>
      <w:iCs/>
      <w:smallCaps/>
      <w:color w:val="C0504D" w:themeColor="accent2"/>
      <w:u w:color="C0504D" w:themeColor="accent2"/>
    </w:rPr>
  </w:style>
  <w:style w:type="character" w:styleId="af2">
    <w:name w:val="Intense Reference"/>
    <w:uiPriority w:val="32"/>
    <w:qFormat/>
    <w:rsid w:val="00F662CB"/>
    <w:rPr>
      <w:b/>
      <w:bCs/>
      <w:i/>
      <w:iCs/>
      <w:smallCaps/>
      <w:color w:val="C0504D" w:themeColor="accent2"/>
      <w:u w:color="C0504D" w:themeColor="accent2"/>
    </w:rPr>
  </w:style>
  <w:style w:type="character" w:styleId="af3">
    <w:name w:val="Book Title"/>
    <w:uiPriority w:val="33"/>
    <w:qFormat/>
    <w:rsid w:val="00F662CB"/>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F662CB"/>
    <w:pPr>
      <w:outlineLvl w:val="9"/>
    </w:pPr>
    <w:rPr>
      <w:lang w:bidi="en-US"/>
    </w:rPr>
  </w:style>
  <w:style w:type="table" w:styleId="af5">
    <w:name w:val="Table Grid"/>
    <w:basedOn w:val="a1"/>
    <w:uiPriority w:val="59"/>
    <w:rsid w:val="00E43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C0711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0711E"/>
    <w:rPr>
      <w:rFonts w:ascii="Tahoma" w:hAnsi="Tahoma" w:cs="Tahoma"/>
      <w:i/>
      <w:iCs/>
      <w:sz w:val="16"/>
      <w:szCs w:val="16"/>
    </w:rPr>
  </w:style>
  <w:style w:type="paragraph" w:styleId="af8">
    <w:name w:val="header"/>
    <w:basedOn w:val="a"/>
    <w:link w:val="af9"/>
    <w:uiPriority w:val="99"/>
    <w:semiHidden/>
    <w:unhideWhenUsed/>
    <w:rsid w:val="00345475"/>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345475"/>
    <w:rPr>
      <w:i/>
      <w:iCs/>
      <w:sz w:val="20"/>
      <w:szCs w:val="20"/>
    </w:rPr>
  </w:style>
  <w:style w:type="paragraph" w:styleId="afa">
    <w:name w:val="footer"/>
    <w:basedOn w:val="a"/>
    <w:link w:val="afb"/>
    <w:uiPriority w:val="99"/>
    <w:unhideWhenUsed/>
    <w:rsid w:val="00345475"/>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345475"/>
    <w:rPr>
      <w:i/>
      <w:iCs/>
      <w:sz w:val="20"/>
      <w:szCs w:val="20"/>
    </w:rPr>
  </w:style>
  <w:style w:type="paragraph" w:styleId="afc">
    <w:name w:val="Normal (Web)"/>
    <w:basedOn w:val="a"/>
    <w:qFormat/>
    <w:rsid w:val="00544C31"/>
    <w:pPr>
      <w:spacing w:beforeAutospacing="1" w:afterAutospacing="1" w:line="240" w:lineRule="auto"/>
    </w:pPr>
    <w:rPr>
      <w:rFonts w:ascii="Times New Roman" w:eastAsia="Times New Roman" w:hAnsi="Times New Roman" w:cs="Times New Roman"/>
      <w:i w:val="0"/>
      <w:iCs w:val="0"/>
      <w:color w:val="00000A"/>
      <w:sz w:val="24"/>
      <w:szCs w:val="24"/>
      <w:lang w:eastAsia="ru-RU"/>
    </w:rPr>
  </w:style>
  <w:style w:type="paragraph" w:customStyle="1" w:styleId="Standard">
    <w:name w:val="Standard"/>
    <w:qFormat/>
    <w:rsid w:val="00544C31"/>
    <w:pPr>
      <w:spacing w:line="276" w:lineRule="auto"/>
      <w:textAlignment w:val="baseline"/>
    </w:pPr>
    <w:rPr>
      <w:rFonts w:ascii="Times New Roman" w:eastAsia="Times New Roman" w:hAnsi="Times New Roman" w:cs="Times New Roman"/>
      <w:color w:val="00000A"/>
      <w:sz w:val="24"/>
      <w:szCs w:val="24"/>
      <w:lang w:eastAsia="ru-RU"/>
    </w:rPr>
  </w:style>
  <w:style w:type="character" w:customStyle="1" w:styleId="ab">
    <w:name w:val="Без интервала Знак"/>
    <w:basedOn w:val="a0"/>
    <w:link w:val="aa"/>
    <w:locked/>
    <w:rsid w:val="00544C31"/>
    <w:rPr>
      <w:i/>
      <w:iCs/>
      <w:sz w:val="20"/>
      <w:szCs w:val="20"/>
    </w:rPr>
  </w:style>
  <w:style w:type="table" w:customStyle="1" w:styleId="TableNormal">
    <w:name w:val="Table Normal"/>
    <w:uiPriority w:val="2"/>
    <w:semiHidden/>
    <w:unhideWhenUsed/>
    <w:qFormat/>
    <w:rsid w:val="009C07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0739"/>
    <w:pPr>
      <w:widowControl w:val="0"/>
      <w:autoSpaceDE w:val="0"/>
      <w:autoSpaceDN w:val="0"/>
      <w:spacing w:after="0" w:line="240" w:lineRule="auto"/>
    </w:pPr>
    <w:rPr>
      <w:rFonts w:ascii="Times New Roman" w:eastAsia="Times New Roman" w:hAnsi="Times New Roman" w:cs="Times New Roman"/>
      <w:i w:val="0"/>
      <w:iCs w:val="0"/>
      <w:sz w:val="22"/>
      <w:szCs w:val="22"/>
      <w:lang w:eastAsia="ru-RU" w:bidi="ru-RU"/>
    </w:rPr>
  </w:style>
  <w:style w:type="paragraph" w:styleId="afd">
    <w:name w:val="Body Text"/>
    <w:basedOn w:val="a"/>
    <w:link w:val="afe"/>
    <w:uiPriority w:val="1"/>
    <w:qFormat/>
    <w:rsid w:val="009C0739"/>
    <w:pPr>
      <w:widowControl w:val="0"/>
      <w:autoSpaceDE w:val="0"/>
      <w:autoSpaceDN w:val="0"/>
      <w:spacing w:after="0" w:line="240" w:lineRule="auto"/>
    </w:pPr>
    <w:rPr>
      <w:rFonts w:ascii="Times New Roman" w:eastAsia="Times New Roman" w:hAnsi="Times New Roman" w:cs="Times New Roman"/>
      <w:i w:val="0"/>
      <w:iCs w:val="0"/>
      <w:sz w:val="24"/>
      <w:szCs w:val="24"/>
      <w:lang w:eastAsia="ru-RU" w:bidi="ru-RU"/>
    </w:rPr>
  </w:style>
  <w:style w:type="character" w:customStyle="1" w:styleId="afe">
    <w:name w:val="Основной текст Знак"/>
    <w:basedOn w:val="a0"/>
    <w:link w:val="afd"/>
    <w:uiPriority w:val="1"/>
    <w:rsid w:val="009C0739"/>
    <w:rPr>
      <w:rFonts w:ascii="Times New Roman" w:eastAsia="Times New Roman" w:hAnsi="Times New Roman" w:cs="Times New Roman"/>
      <w:sz w:val="24"/>
      <w:szCs w:val="24"/>
      <w:lang w:eastAsia="ru-RU" w:bidi="ru-RU"/>
    </w:rPr>
  </w:style>
  <w:style w:type="paragraph" w:customStyle="1" w:styleId="Heading3">
    <w:name w:val="Heading 3"/>
    <w:basedOn w:val="a"/>
    <w:uiPriority w:val="1"/>
    <w:qFormat/>
    <w:rsid w:val="00BF5693"/>
    <w:pPr>
      <w:widowControl w:val="0"/>
      <w:autoSpaceDE w:val="0"/>
      <w:autoSpaceDN w:val="0"/>
      <w:spacing w:after="0" w:line="240" w:lineRule="auto"/>
      <w:ind w:left="1580"/>
      <w:outlineLvl w:val="3"/>
    </w:pPr>
    <w:rPr>
      <w:rFonts w:ascii="Times New Roman" w:eastAsia="Times New Roman" w:hAnsi="Times New Roman" w:cs="Times New Roman"/>
      <w:b/>
      <w:bCs/>
      <w:i w:val="0"/>
      <w:iCs w:val="0"/>
      <w:sz w:val="24"/>
      <w:szCs w:val="24"/>
      <w:lang w:eastAsia="ru-RU" w:bidi="ru-RU"/>
    </w:rPr>
  </w:style>
  <w:style w:type="paragraph" w:customStyle="1" w:styleId="Heading1">
    <w:name w:val="Heading 1"/>
    <w:basedOn w:val="a"/>
    <w:uiPriority w:val="1"/>
    <w:qFormat/>
    <w:rsid w:val="00BF5693"/>
    <w:pPr>
      <w:widowControl w:val="0"/>
      <w:autoSpaceDE w:val="0"/>
      <w:autoSpaceDN w:val="0"/>
      <w:spacing w:after="0" w:line="240" w:lineRule="auto"/>
      <w:ind w:left="1580"/>
      <w:outlineLvl w:val="1"/>
    </w:pPr>
    <w:rPr>
      <w:rFonts w:ascii="Times New Roman" w:eastAsia="Times New Roman" w:hAnsi="Times New Roman" w:cs="Times New Roman"/>
      <w:b/>
      <w:bCs/>
      <w:i w:val="0"/>
      <w:iCs w:val="0"/>
      <w:sz w:val="28"/>
      <w:szCs w:val="28"/>
      <w:lang w:eastAsia="ru-RU" w:bidi="ru-RU"/>
    </w:rPr>
  </w:style>
  <w:style w:type="paragraph" w:customStyle="1" w:styleId="Heading2">
    <w:name w:val="Heading 2"/>
    <w:basedOn w:val="a"/>
    <w:uiPriority w:val="1"/>
    <w:qFormat/>
    <w:rsid w:val="002D429D"/>
    <w:pPr>
      <w:widowControl w:val="0"/>
      <w:autoSpaceDE w:val="0"/>
      <w:autoSpaceDN w:val="0"/>
      <w:spacing w:after="0" w:line="240" w:lineRule="auto"/>
      <w:ind w:left="269" w:right="563" w:firstLine="852"/>
      <w:outlineLvl w:val="2"/>
    </w:pPr>
    <w:rPr>
      <w:rFonts w:ascii="Times New Roman" w:eastAsia="Times New Roman" w:hAnsi="Times New Roman" w:cs="Times New Roman"/>
      <w:i w:val="0"/>
      <w:iCs w:val="0"/>
      <w:sz w:val="28"/>
      <w:szCs w:val="28"/>
      <w:lang w:eastAsia="ru-RU" w:bidi="ru-RU"/>
    </w:rPr>
  </w:style>
  <w:style w:type="character" w:styleId="aff">
    <w:name w:val="Hyperlink"/>
    <w:basedOn w:val="a0"/>
    <w:uiPriority w:val="99"/>
    <w:unhideWhenUsed/>
    <w:rsid w:val="005F01C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2CB"/>
    <w:rPr>
      <w:i/>
      <w:iCs/>
      <w:sz w:val="20"/>
      <w:szCs w:val="20"/>
    </w:rPr>
  </w:style>
  <w:style w:type="paragraph" w:styleId="1">
    <w:name w:val="heading 1"/>
    <w:basedOn w:val="a"/>
    <w:next w:val="a"/>
    <w:link w:val="10"/>
    <w:uiPriority w:val="9"/>
    <w:qFormat/>
    <w:rsid w:val="00F662C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F662C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F662C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F662CB"/>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F662CB"/>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F662CB"/>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F662CB"/>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F662CB"/>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F662CB"/>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2C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F662CB"/>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F662CB"/>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F662CB"/>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F662CB"/>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F662CB"/>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F662CB"/>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F662CB"/>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F662CB"/>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F662CB"/>
    <w:rPr>
      <w:b/>
      <w:bCs/>
      <w:color w:val="943634" w:themeColor="accent2" w:themeShade="BF"/>
      <w:sz w:val="18"/>
      <w:szCs w:val="18"/>
    </w:rPr>
  </w:style>
  <w:style w:type="paragraph" w:styleId="a4">
    <w:name w:val="Title"/>
    <w:basedOn w:val="a"/>
    <w:next w:val="a"/>
    <w:link w:val="a5"/>
    <w:uiPriority w:val="10"/>
    <w:qFormat/>
    <w:rsid w:val="00F662CB"/>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F662CB"/>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F662C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F662CB"/>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F662CB"/>
    <w:rPr>
      <w:b/>
      <w:bCs/>
      <w:spacing w:val="0"/>
    </w:rPr>
  </w:style>
  <w:style w:type="character" w:styleId="a9">
    <w:name w:val="Emphasis"/>
    <w:uiPriority w:val="20"/>
    <w:qFormat/>
    <w:rsid w:val="00F662C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F662CB"/>
    <w:pPr>
      <w:spacing w:after="0" w:line="240" w:lineRule="auto"/>
    </w:pPr>
  </w:style>
  <w:style w:type="paragraph" w:styleId="ab">
    <w:name w:val="List Paragraph"/>
    <w:basedOn w:val="a"/>
    <w:uiPriority w:val="34"/>
    <w:qFormat/>
    <w:rsid w:val="00F662CB"/>
    <w:pPr>
      <w:ind w:left="720"/>
      <w:contextualSpacing/>
    </w:pPr>
  </w:style>
  <w:style w:type="paragraph" w:styleId="21">
    <w:name w:val="Quote"/>
    <w:basedOn w:val="a"/>
    <w:next w:val="a"/>
    <w:link w:val="22"/>
    <w:uiPriority w:val="29"/>
    <w:qFormat/>
    <w:rsid w:val="00F662CB"/>
    <w:rPr>
      <w:i w:val="0"/>
      <w:iCs w:val="0"/>
      <w:color w:val="943634" w:themeColor="accent2" w:themeShade="BF"/>
    </w:rPr>
  </w:style>
  <w:style w:type="character" w:customStyle="1" w:styleId="22">
    <w:name w:val="Цитата 2 Знак"/>
    <w:basedOn w:val="a0"/>
    <w:link w:val="21"/>
    <w:uiPriority w:val="29"/>
    <w:rsid w:val="00F662CB"/>
    <w:rPr>
      <w:color w:val="943634" w:themeColor="accent2" w:themeShade="BF"/>
      <w:sz w:val="20"/>
      <w:szCs w:val="20"/>
    </w:rPr>
  </w:style>
  <w:style w:type="paragraph" w:styleId="ac">
    <w:name w:val="Intense Quote"/>
    <w:basedOn w:val="a"/>
    <w:next w:val="a"/>
    <w:link w:val="ad"/>
    <w:uiPriority w:val="30"/>
    <w:qFormat/>
    <w:rsid w:val="00F662C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F662CB"/>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F662CB"/>
    <w:rPr>
      <w:rFonts w:asciiTheme="majorHAnsi" w:eastAsiaTheme="majorEastAsia" w:hAnsiTheme="majorHAnsi" w:cstheme="majorBidi"/>
      <w:i/>
      <w:iCs/>
      <w:color w:val="C0504D" w:themeColor="accent2"/>
    </w:rPr>
  </w:style>
  <w:style w:type="character" w:styleId="af">
    <w:name w:val="Intense Emphasis"/>
    <w:uiPriority w:val="21"/>
    <w:qFormat/>
    <w:rsid w:val="00F662C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F662CB"/>
    <w:rPr>
      <w:i/>
      <w:iCs/>
      <w:smallCaps/>
      <w:color w:val="C0504D" w:themeColor="accent2"/>
      <w:u w:color="C0504D" w:themeColor="accent2"/>
    </w:rPr>
  </w:style>
  <w:style w:type="character" w:styleId="af1">
    <w:name w:val="Intense Reference"/>
    <w:uiPriority w:val="32"/>
    <w:qFormat/>
    <w:rsid w:val="00F662CB"/>
    <w:rPr>
      <w:b/>
      <w:bCs/>
      <w:i/>
      <w:iCs/>
      <w:smallCaps/>
      <w:color w:val="C0504D" w:themeColor="accent2"/>
      <w:u w:color="C0504D" w:themeColor="accent2"/>
    </w:rPr>
  </w:style>
  <w:style w:type="character" w:styleId="af2">
    <w:name w:val="Book Title"/>
    <w:uiPriority w:val="33"/>
    <w:qFormat/>
    <w:rsid w:val="00F662CB"/>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F662CB"/>
    <w:pPr>
      <w:outlineLvl w:val="9"/>
    </w:pPr>
    <w:rPr>
      <w:lang w:bidi="en-US"/>
    </w:rPr>
  </w:style>
  <w:style w:type="table" w:styleId="af4">
    <w:name w:val="Table Grid"/>
    <w:basedOn w:val="a1"/>
    <w:uiPriority w:val="59"/>
    <w:rsid w:val="00E43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C0711E"/>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C0711E"/>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ip.1obraz.ru/%23/document/16/222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obraz.ru/%23/document/99/49908777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23/document/118/30289/" TargetMode="External"/><Relationship Id="rId5" Type="http://schemas.openxmlformats.org/officeDocument/2006/relationships/webSettings" Target="webSettings.xml"/><Relationship Id="rId15" Type="http://schemas.openxmlformats.org/officeDocument/2006/relationships/hyperlink" Target="https://vip.1obraz.ru/%23/document/99/902256369/" TargetMode="External"/><Relationship Id="rId10" Type="http://schemas.openxmlformats.org/officeDocument/2006/relationships/image" Target="media/image2.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alakschool@mail.ru" TargetMode="External"/><Relationship Id="rId14" Type="http://schemas.openxmlformats.org/officeDocument/2006/relationships/hyperlink" Target="https://vip.1obraz.ru/%23/document/16/387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E9560-D36E-42E7-A880-42E70287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33</Pages>
  <Words>9207</Words>
  <Characters>52485</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Гаджиева</cp:lastModifiedBy>
  <cp:revision>50</cp:revision>
  <cp:lastPrinted>2019-09-19T14:13:00Z</cp:lastPrinted>
  <dcterms:created xsi:type="dcterms:W3CDTF">2019-02-05T06:38:00Z</dcterms:created>
  <dcterms:modified xsi:type="dcterms:W3CDTF">2020-12-12T12:17:00Z</dcterms:modified>
</cp:coreProperties>
</file>