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3C" w:rsidRPr="00F33217" w:rsidRDefault="00F33217" w:rsidP="00F33217">
      <w:pPr>
        <w:spacing w:before="88"/>
        <w:ind w:right="3950"/>
        <w:rPr>
          <w:b/>
          <w:sz w:val="28"/>
          <w:szCs w:val="28"/>
        </w:rPr>
      </w:pPr>
      <w:r w:rsidRPr="00F33217">
        <w:rPr>
          <w:b/>
          <w:sz w:val="28"/>
          <w:szCs w:val="28"/>
        </w:rPr>
        <w:t xml:space="preserve">      </w:t>
      </w:r>
    </w:p>
    <w:p w:rsidR="006A6705" w:rsidRPr="00F33217" w:rsidRDefault="00985BAC" w:rsidP="00F33217">
      <w:pPr>
        <w:pStyle w:val="3"/>
        <w:ind w:left="-1134" w:right="130"/>
        <w:rPr>
          <w:sz w:val="28"/>
          <w:szCs w:val="28"/>
        </w:rPr>
        <w:sectPr w:rsidR="006A6705" w:rsidRPr="00F33217" w:rsidSect="00F33217">
          <w:type w:val="continuous"/>
          <w:pgSz w:w="11910" w:h="16840"/>
          <w:pgMar w:top="480" w:right="720" w:bottom="280" w:left="440" w:header="720" w:footer="720" w:gutter="0"/>
          <w:cols w:num="2" w:space="720" w:equalWidth="0">
            <w:col w:w="1120" w:space="2"/>
            <w:col w:w="9628"/>
          </w:cols>
        </w:sectPr>
      </w:pPr>
      <w:r w:rsidRPr="00F33217">
        <w:rPr>
          <w:sz w:val="28"/>
          <w:szCs w:val="28"/>
        </w:rPr>
        <w:br w:type="column"/>
      </w:r>
      <w:r w:rsidR="00F33217" w:rsidRPr="00F33217">
        <w:rPr>
          <w:sz w:val="28"/>
          <w:szCs w:val="28"/>
        </w:rPr>
        <w:lastRenderedPageBreak/>
        <w:t>ПММ</w:t>
      </w:r>
    </w:p>
    <w:p w:rsidR="00FD7F3C" w:rsidRPr="00F33217" w:rsidRDefault="00FD7F3C">
      <w:pPr>
        <w:pStyle w:val="a3"/>
        <w:rPr>
          <w:b/>
          <w:sz w:val="28"/>
          <w:szCs w:val="28"/>
        </w:rPr>
      </w:pPr>
    </w:p>
    <w:p w:rsidR="00F33217" w:rsidRDefault="00F332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F3321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F33217" w:rsidRDefault="00F3321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F33217">
        <w:rPr>
          <w:b/>
          <w:sz w:val="28"/>
          <w:szCs w:val="28"/>
        </w:rPr>
        <w:t xml:space="preserve"> МКОУ «</w:t>
      </w:r>
      <w:proofErr w:type="spellStart"/>
      <w:r w:rsidRPr="00F33217">
        <w:rPr>
          <w:b/>
          <w:sz w:val="28"/>
          <w:szCs w:val="28"/>
        </w:rPr>
        <w:t>Алакский</w:t>
      </w:r>
      <w:proofErr w:type="spellEnd"/>
      <w:r w:rsidRPr="00F33217">
        <w:rPr>
          <w:b/>
          <w:sz w:val="28"/>
          <w:szCs w:val="28"/>
        </w:rPr>
        <w:t xml:space="preserve"> лицей»</w:t>
      </w:r>
    </w:p>
    <w:p w:rsidR="00F33217" w:rsidRDefault="00F33217">
      <w:pPr>
        <w:pStyle w:val="a3"/>
        <w:rPr>
          <w:b/>
          <w:sz w:val="28"/>
          <w:szCs w:val="28"/>
        </w:rPr>
      </w:pPr>
    </w:p>
    <w:p w:rsidR="00F33217" w:rsidRDefault="00F33217">
      <w:pPr>
        <w:pStyle w:val="a3"/>
        <w:rPr>
          <w:b/>
          <w:sz w:val="28"/>
          <w:szCs w:val="28"/>
        </w:rPr>
      </w:pPr>
    </w:p>
    <w:p w:rsidR="00F33217" w:rsidRDefault="00F33217">
      <w:pPr>
        <w:pStyle w:val="a3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483"/>
        <w:gridCol w:w="5483"/>
      </w:tblGrid>
      <w:tr w:rsidR="00F33217" w:rsidTr="00F33217">
        <w:tc>
          <w:tcPr>
            <w:tcW w:w="5483" w:type="dxa"/>
          </w:tcPr>
          <w:p w:rsidR="00F33217" w:rsidRDefault="00F33217">
            <w:pPr>
              <w:pStyle w:val="a3"/>
            </w:pPr>
            <w:r w:rsidRPr="00F33217">
              <w:rPr>
                <w:b/>
              </w:rPr>
              <w:t>СОГЛАСОВАНО</w:t>
            </w:r>
            <w:r>
              <w:t>:</w:t>
            </w:r>
          </w:p>
          <w:p w:rsidR="00F33217" w:rsidRDefault="00F33217">
            <w:pPr>
              <w:pStyle w:val="a3"/>
            </w:pPr>
            <w:r>
              <w:t>Руководитель центра «Точка роста»</w:t>
            </w:r>
          </w:p>
          <w:p w:rsidR="00F33217" w:rsidRDefault="00F33217">
            <w:pPr>
              <w:pStyle w:val="a3"/>
            </w:pPr>
            <w:proofErr w:type="spellStart"/>
            <w:r>
              <w:t>_______________Э.К.Гаджиева</w:t>
            </w:r>
            <w:proofErr w:type="spellEnd"/>
          </w:p>
          <w:p w:rsidR="00F33217" w:rsidRPr="00F33217" w:rsidRDefault="00F33217">
            <w:pPr>
              <w:pStyle w:val="a3"/>
            </w:pPr>
            <w:r>
              <w:t>«____»_______________2020г</w:t>
            </w:r>
          </w:p>
        </w:tc>
        <w:tc>
          <w:tcPr>
            <w:tcW w:w="5483" w:type="dxa"/>
          </w:tcPr>
          <w:p w:rsidR="00F33217" w:rsidRDefault="00F33217">
            <w:pPr>
              <w:pStyle w:val="a3"/>
            </w:pPr>
            <w:r>
              <w:t xml:space="preserve">                                             </w:t>
            </w:r>
            <w:r w:rsidRPr="00F33217">
              <w:t>УТВЕРЖДАЮ</w:t>
            </w:r>
            <w:r>
              <w:t>:</w:t>
            </w:r>
          </w:p>
          <w:p w:rsidR="00F33217" w:rsidRDefault="00F33217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Директор МКОУ «</w:t>
            </w:r>
            <w:proofErr w:type="spellStart"/>
            <w:r>
              <w:rPr>
                <w:b/>
              </w:rPr>
              <w:t>Алакский</w:t>
            </w:r>
            <w:proofErr w:type="spellEnd"/>
            <w:r>
              <w:rPr>
                <w:b/>
              </w:rPr>
              <w:t xml:space="preserve"> лицей»</w:t>
            </w:r>
          </w:p>
          <w:p w:rsidR="00F33217" w:rsidRPr="00F33217" w:rsidRDefault="00F33217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</w:t>
            </w:r>
            <w:proofErr w:type="spellStart"/>
            <w:r>
              <w:rPr>
                <w:b/>
              </w:rPr>
              <w:t>______________М.А.Гаджиев</w:t>
            </w:r>
            <w:proofErr w:type="spellEnd"/>
          </w:p>
        </w:tc>
      </w:tr>
    </w:tbl>
    <w:p w:rsidR="00F33217" w:rsidRPr="00F33217" w:rsidRDefault="00F33217">
      <w:pPr>
        <w:pStyle w:val="a3"/>
        <w:rPr>
          <w:b/>
          <w:sz w:val="28"/>
          <w:szCs w:val="28"/>
        </w:rPr>
      </w:pPr>
    </w:p>
    <w:p w:rsidR="00F33217" w:rsidRPr="000C1605" w:rsidRDefault="00F33217" w:rsidP="00F33217">
      <w:pPr>
        <w:spacing w:before="88"/>
        <w:ind w:right="688"/>
        <w:jc w:val="right"/>
        <w:rPr>
          <w:b/>
          <w:sz w:val="28"/>
        </w:rPr>
      </w:pPr>
      <w:r w:rsidRPr="000C1605">
        <w:rPr>
          <w:b/>
          <w:sz w:val="28"/>
        </w:rPr>
        <w:t>Центр образования цифрового и гуманитарного профилей «Точка</w:t>
      </w:r>
      <w:r w:rsidRPr="000C1605">
        <w:rPr>
          <w:b/>
          <w:spacing w:val="-17"/>
          <w:sz w:val="28"/>
        </w:rPr>
        <w:t xml:space="preserve"> </w:t>
      </w:r>
      <w:r w:rsidRPr="000C1605">
        <w:rPr>
          <w:b/>
          <w:sz w:val="28"/>
        </w:rPr>
        <w:t>роста»</w:t>
      </w:r>
    </w:p>
    <w:p w:rsidR="00F33217" w:rsidRDefault="00F33217">
      <w:pPr>
        <w:pStyle w:val="a3"/>
        <w:rPr>
          <w:sz w:val="20"/>
        </w:rPr>
      </w:pPr>
    </w:p>
    <w:p w:rsidR="00FD7F3C" w:rsidRDefault="00FD7F3C">
      <w:pPr>
        <w:pStyle w:val="a3"/>
        <w:spacing w:before="3"/>
        <w:rPr>
          <w:sz w:val="26"/>
        </w:rPr>
      </w:pPr>
    </w:p>
    <w:p w:rsidR="00FD7F3C" w:rsidRPr="00250750" w:rsidRDefault="00F33217" w:rsidP="00F33217">
      <w:pPr>
        <w:spacing w:before="87"/>
        <w:ind w:left="1543" w:right="283"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 w:rsidR="00985BAC" w:rsidRPr="00250750">
        <w:rPr>
          <w:b/>
          <w:sz w:val="28"/>
        </w:rPr>
        <w:t>РАБОЧАЯ ПРОГРАММА</w:t>
      </w:r>
    </w:p>
    <w:p w:rsidR="00FD7F3C" w:rsidRPr="00250750" w:rsidRDefault="00985BAC" w:rsidP="005921A3">
      <w:pPr>
        <w:spacing w:before="163"/>
        <w:ind w:left="1543" w:right="296"/>
        <w:jc w:val="center"/>
        <w:rPr>
          <w:b/>
          <w:sz w:val="28"/>
        </w:rPr>
      </w:pPr>
      <w:r w:rsidRPr="00250750">
        <w:rPr>
          <w:b/>
          <w:sz w:val="28"/>
        </w:rPr>
        <w:t>дополнительного</w:t>
      </w:r>
      <w:r w:rsidRPr="00250750">
        <w:rPr>
          <w:b/>
          <w:spacing w:val="-19"/>
          <w:sz w:val="28"/>
        </w:rPr>
        <w:t xml:space="preserve"> </w:t>
      </w:r>
      <w:r w:rsidRPr="00250750">
        <w:rPr>
          <w:b/>
          <w:sz w:val="28"/>
        </w:rPr>
        <w:t>образования</w:t>
      </w:r>
    </w:p>
    <w:p w:rsidR="00FD7F3C" w:rsidRPr="00250750" w:rsidRDefault="00985BAC" w:rsidP="005921A3">
      <w:pPr>
        <w:spacing w:before="159"/>
        <w:ind w:left="1543" w:right="293"/>
        <w:jc w:val="center"/>
        <w:rPr>
          <w:b/>
          <w:sz w:val="28"/>
        </w:rPr>
      </w:pPr>
      <w:r w:rsidRPr="00250750">
        <w:rPr>
          <w:b/>
          <w:sz w:val="28"/>
        </w:rPr>
        <w:t>«</w:t>
      </w:r>
      <w:r w:rsidR="005921A3">
        <w:rPr>
          <w:b/>
          <w:sz w:val="28"/>
        </w:rPr>
        <w:t>ШКОЛА</w:t>
      </w:r>
      <w:r w:rsidR="005921A3" w:rsidRPr="00250750">
        <w:rPr>
          <w:b/>
          <w:spacing w:val="-12"/>
          <w:sz w:val="28"/>
        </w:rPr>
        <w:t xml:space="preserve"> </w:t>
      </w:r>
      <w:r w:rsidR="005921A3" w:rsidRPr="00250750">
        <w:rPr>
          <w:b/>
          <w:sz w:val="28"/>
        </w:rPr>
        <w:t>БЕЗОПАСНОСТИ</w:t>
      </w:r>
      <w:r w:rsidR="005921A3">
        <w:rPr>
          <w:b/>
          <w:sz w:val="28"/>
        </w:rPr>
        <w:t xml:space="preserve"> И ОСНОВЫ ПЕРВОЙ ПОМОЩИ</w:t>
      </w:r>
      <w:r w:rsidRPr="00250750">
        <w:rPr>
          <w:b/>
          <w:sz w:val="28"/>
        </w:rPr>
        <w:t>»</w:t>
      </w:r>
    </w:p>
    <w:p w:rsidR="00FD7F3C" w:rsidRPr="00250750" w:rsidRDefault="00250750" w:rsidP="005921A3">
      <w:pPr>
        <w:spacing w:before="162" w:line="362" w:lineRule="auto"/>
        <w:ind w:left="5005" w:right="3749" w:firstLine="134"/>
        <w:jc w:val="center"/>
        <w:rPr>
          <w:b/>
          <w:sz w:val="28"/>
        </w:rPr>
      </w:pPr>
      <w:r w:rsidRPr="00250750">
        <w:rPr>
          <w:b/>
          <w:sz w:val="28"/>
        </w:rPr>
        <w:t>9</w:t>
      </w:r>
      <w:r w:rsidR="00985BAC" w:rsidRPr="00250750">
        <w:rPr>
          <w:b/>
          <w:sz w:val="28"/>
        </w:rPr>
        <w:t xml:space="preserve">- 11 классов </w:t>
      </w:r>
      <w:r w:rsidRPr="00250750">
        <w:rPr>
          <w:b/>
          <w:sz w:val="28"/>
        </w:rPr>
        <w:t xml:space="preserve"> </w:t>
      </w:r>
      <w:r w:rsidR="00985BAC" w:rsidRPr="00250750">
        <w:rPr>
          <w:b/>
          <w:sz w:val="28"/>
        </w:rPr>
        <w:t>2 часа в неделю</w:t>
      </w:r>
    </w:p>
    <w:p w:rsidR="00FD7F3C" w:rsidRDefault="00FD7F3C">
      <w:pPr>
        <w:pStyle w:val="a3"/>
        <w:rPr>
          <w:b/>
          <w:sz w:val="30"/>
        </w:rPr>
      </w:pPr>
    </w:p>
    <w:p w:rsidR="00FD7F3C" w:rsidRDefault="00FD7F3C">
      <w:pPr>
        <w:pStyle w:val="a3"/>
        <w:spacing w:before="11"/>
        <w:rPr>
          <w:b/>
          <w:sz w:val="26"/>
        </w:rPr>
      </w:pPr>
    </w:p>
    <w:p w:rsidR="00FD7F3C" w:rsidRDefault="00985BAC" w:rsidP="00DA4474">
      <w:pPr>
        <w:pStyle w:val="a3"/>
        <w:ind w:left="1543" w:right="286"/>
      </w:pPr>
      <w:r>
        <w:t>Срок реализации программы - 1 год.</w:t>
      </w:r>
    </w:p>
    <w:p w:rsidR="00FD7F3C" w:rsidRDefault="00985BAC" w:rsidP="00DA4474">
      <w:pPr>
        <w:pStyle w:val="a3"/>
        <w:spacing w:before="2" w:line="275" w:lineRule="exact"/>
        <w:ind w:left="1543" w:right="293"/>
      </w:pPr>
      <w:r>
        <w:t>68 часов за 1 год обучения.</w:t>
      </w:r>
    </w:p>
    <w:p w:rsidR="00FD7F3C" w:rsidRDefault="00985BAC" w:rsidP="00DA4474">
      <w:pPr>
        <w:pStyle w:val="a3"/>
        <w:spacing w:line="275" w:lineRule="exact"/>
        <w:ind w:left="1543" w:right="282"/>
      </w:pPr>
      <w:r>
        <w:t>Количество часов - 68.</w:t>
      </w: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Pr="00250750" w:rsidRDefault="00985BAC">
      <w:pPr>
        <w:pStyle w:val="1"/>
        <w:spacing w:before="234"/>
        <w:ind w:right="2018"/>
        <w:rPr>
          <w:sz w:val="24"/>
        </w:rPr>
      </w:pPr>
      <w:r w:rsidRPr="00250750">
        <w:rPr>
          <w:sz w:val="24"/>
        </w:rPr>
        <w:t xml:space="preserve">Составитель: </w:t>
      </w:r>
      <w:r w:rsidR="00054425" w:rsidRPr="00250750">
        <w:rPr>
          <w:sz w:val="24"/>
        </w:rPr>
        <w:t>Латипов Ш.Л.</w:t>
      </w:r>
      <w:r w:rsidRPr="00250750">
        <w:rPr>
          <w:w w:val="95"/>
          <w:sz w:val="24"/>
        </w:rPr>
        <w:t>,</w:t>
      </w:r>
    </w:p>
    <w:p w:rsidR="00FD7F3C" w:rsidRPr="00250750" w:rsidRDefault="00250750">
      <w:pPr>
        <w:ind w:left="6873" w:right="805"/>
        <w:rPr>
          <w:sz w:val="24"/>
        </w:rPr>
      </w:pPr>
      <w:r w:rsidRPr="00250750">
        <w:rPr>
          <w:sz w:val="24"/>
        </w:rPr>
        <w:t>преподаватель-организатор ОБЖ</w:t>
      </w: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250750" w:rsidRDefault="00250750">
      <w:pPr>
        <w:pStyle w:val="a3"/>
        <w:rPr>
          <w:sz w:val="20"/>
        </w:rPr>
      </w:pPr>
    </w:p>
    <w:p w:rsidR="00250750" w:rsidRDefault="00250750">
      <w:pPr>
        <w:pStyle w:val="a3"/>
        <w:rPr>
          <w:sz w:val="20"/>
        </w:rPr>
      </w:pPr>
    </w:p>
    <w:p w:rsidR="00250750" w:rsidRDefault="00250750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Default="00FD7F3C">
      <w:pPr>
        <w:pStyle w:val="a3"/>
        <w:rPr>
          <w:sz w:val="20"/>
        </w:rPr>
      </w:pPr>
    </w:p>
    <w:p w:rsidR="00FD7F3C" w:rsidRPr="00250750" w:rsidRDefault="005921A3" w:rsidP="005921A3">
      <w:pPr>
        <w:pStyle w:val="1"/>
        <w:spacing w:before="87"/>
        <w:ind w:left="0" w:right="4441"/>
        <w:rPr>
          <w:sz w:val="24"/>
        </w:rPr>
      </w:pPr>
      <w:r>
        <w:rPr>
          <w:sz w:val="16"/>
          <w:szCs w:val="24"/>
        </w:rPr>
        <w:t xml:space="preserve">                                                                                                                             </w:t>
      </w:r>
      <w:r w:rsidR="00985BAC" w:rsidRPr="00250750">
        <w:rPr>
          <w:sz w:val="24"/>
        </w:rPr>
        <w:t xml:space="preserve">с. </w:t>
      </w:r>
      <w:proofErr w:type="spellStart"/>
      <w:r w:rsidR="00054425" w:rsidRPr="00250750">
        <w:rPr>
          <w:sz w:val="24"/>
        </w:rPr>
        <w:t>Алак</w:t>
      </w:r>
      <w:proofErr w:type="spellEnd"/>
      <w:r w:rsidR="00054425" w:rsidRPr="00250750">
        <w:rPr>
          <w:sz w:val="24"/>
        </w:rPr>
        <w:t xml:space="preserve"> 2020</w:t>
      </w:r>
      <w:r w:rsidR="00985BAC" w:rsidRPr="00250750">
        <w:rPr>
          <w:sz w:val="24"/>
        </w:rPr>
        <w:t xml:space="preserve"> </w:t>
      </w:r>
    </w:p>
    <w:p w:rsidR="00FD7F3C" w:rsidRDefault="00FD7F3C">
      <w:pPr>
        <w:jc w:val="center"/>
        <w:sectPr w:rsidR="00FD7F3C">
          <w:type w:val="continuous"/>
          <w:pgSz w:w="11910" w:h="16840"/>
          <w:pgMar w:top="480" w:right="720" w:bottom="280" w:left="440" w:header="720" w:footer="720" w:gutter="0"/>
          <w:cols w:space="720"/>
        </w:sectPr>
      </w:pPr>
    </w:p>
    <w:p w:rsidR="00FD7F3C" w:rsidRDefault="00985BAC">
      <w:pPr>
        <w:pStyle w:val="3"/>
        <w:spacing w:before="76"/>
        <w:ind w:left="3958"/>
      </w:pPr>
      <w:r>
        <w:lastRenderedPageBreak/>
        <w:t>ПОЯСНИТЕЛЬНАЯ ЗАПИСКА</w:t>
      </w:r>
    </w:p>
    <w:p w:rsidR="00FD7F3C" w:rsidRDefault="00FD7F3C">
      <w:pPr>
        <w:pStyle w:val="a3"/>
        <w:spacing w:before="7"/>
        <w:rPr>
          <w:b/>
          <w:sz w:val="23"/>
        </w:rPr>
      </w:pPr>
    </w:p>
    <w:p w:rsidR="00FD7F3C" w:rsidRDefault="00985BAC">
      <w:pPr>
        <w:pStyle w:val="a3"/>
        <w:ind w:left="981" w:right="122" w:firstLine="821"/>
        <w:jc w:val="both"/>
      </w:pPr>
      <w:r>
        <w:t xml:space="preserve">В настоящее время необходимо и важно воспитывать в молодёжи такие качества, как патриотизм, любовь к родине, готовность посвятить свою жизнь служению ей, защите её завоеваний </w:t>
      </w:r>
      <w:proofErr w:type="gramStart"/>
      <w:r>
        <w:t>-э</w:t>
      </w:r>
      <w:proofErr w:type="gramEnd"/>
      <w:r>
        <w:t>то является одним из основополагающих принципов государственной политики в области образования, закреплённых в Законе РФ « Об образовании».</w:t>
      </w:r>
    </w:p>
    <w:p w:rsidR="00FD7F3C" w:rsidRDefault="00985BAC">
      <w:pPr>
        <w:pStyle w:val="a3"/>
        <w:ind w:left="981" w:right="121" w:firstLine="576"/>
        <w:jc w:val="both"/>
      </w:pPr>
      <w:r>
        <w:t>С целью реализации вышеназванных принципов важнейшая из воспитательных возможностей военно-патриотической программы заключается в развитии у воспитанников гражданского отношения к спортивно-оздоровительной стороне жизни, физической культуре, к себе как к здоровым и закалённым гражданам общества, готовым к труду и обороне Отечества.</w:t>
      </w:r>
    </w:p>
    <w:p w:rsidR="00FD7F3C" w:rsidRDefault="00985BAC">
      <w:pPr>
        <w:pStyle w:val="a3"/>
        <w:ind w:left="981" w:right="115" w:firstLine="576"/>
        <w:jc w:val="both"/>
      </w:pPr>
      <w:r>
        <w:t>Военно-патриотическая программа помогает учащимся выработать у себя быстроту, ловкость, выносливость, находчивость, настойчивость, смелость и мужество, коллективизм и дисциплинированность. Она помогает воспитанникам овладеть навыками, необходимыми для службы в армии, прививает азы воинской дисциплины. Всё перечисленное выше происходит одновременно-политическим, умственным, нравственным и художественн</w:t>
      </w:r>
      <w:proofErr w:type="gramStart"/>
      <w:r>
        <w:t>о-</w:t>
      </w:r>
      <w:proofErr w:type="gramEnd"/>
      <w:r>
        <w:t xml:space="preserve"> эстетическим развитием</w:t>
      </w:r>
      <w:r>
        <w:rPr>
          <w:spacing w:val="1"/>
        </w:rPr>
        <w:t xml:space="preserve"> </w:t>
      </w:r>
      <w:r>
        <w:t>ребят.</w:t>
      </w:r>
    </w:p>
    <w:p w:rsidR="00FD7F3C" w:rsidRDefault="00985BAC">
      <w:pPr>
        <w:pStyle w:val="a3"/>
        <w:ind w:left="837" w:right="131" w:firstLine="720"/>
        <w:jc w:val="both"/>
      </w:pPr>
      <w:r>
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</w:t>
      </w:r>
    </w:p>
    <w:p w:rsidR="00FD7F3C" w:rsidRDefault="00985BAC">
      <w:pPr>
        <w:pStyle w:val="a3"/>
        <w:spacing w:before="4" w:line="237" w:lineRule="auto"/>
        <w:ind w:left="837" w:right="129" w:firstLine="720"/>
        <w:jc w:val="both"/>
      </w:pPr>
      <w:r>
        <w:t>Поэтому особое место в воспитании подрастающего поколения отводится воспитанию патриотизма, чувства любви к Родине.</w:t>
      </w:r>
    </w:p>
    <w:p w:rsidR="00FD7F3C" w:rsidRDefault="00985BAC">
      <w:pPr>
        <w:pStyle w:val="a3"/>
        <w:spacing w:before="3"/>
        <w:ind w:left="837" w:right="131" w:firstLine="720"/>
        <w:jc w:val="both"/>
      </w:pPr>
      <w:r>
        <w:t>Патриотизм - категория нравственная. А к нравственным поступкам человека побуждают его сознание и убеждение, которые являются мощными мотивами активности. И конечно, истинный патриотизм подразумевает духовность, гуманизм, милосердие. И провозглашает общечеловеческие ценности: разум, мир, добро, справедливость, любовь и т.д.</w:t>
      </w:r>
    </w:p>
    <w:p w:rsidR="00FD7F3C" w:rsidRDefault="00985BAC">
      <w:pPr>
        <w:pStyle w:val="a3"/>
        <w:spacing w:before="1"/>
        <w:ind w:left="837" w:right="124" w:firstLine="720"/>
        <w:jc w:val="both"/>
      </w:pPr>
      <w:r>
        <w:t>В настоящее время в нашей стране возрождается система военно-патриотического воспитания детей и подростков, в котором наряду с традиционными задачами подготовки подрастающего поколения к военной службе, появилась необходимость ориентировать ребят на выбор профессии спасателя, социального работника, пожарного, сотрудника правоохранительных органов.</w:t>
      </w:r>
    </w:p>
    <w:p w:rsidR="00FD7F3C" w:rsidRDefault="00985BAC">
      <w:pPr>
        <w:pStyle w:val="a3"/>
        <w:spacing w:line="274" w:lineRule="exact"/>
        <w:ind w:left="1557"/>
        <w:jc w:val="both"/>
      </w:pPr>
      <w:r>
        <w:t xml:space="preserve">Таким образом, патриотизм – это система отношений человека </w:t>
      </w:r>
      <w:proofErr w:type="gramStart"/>
      <w:r>
        <w:t>к</w:t>
      </w:r>
      <w:proofErr w:type="gramEnd"/>
      <w:r>
        <w:t>:</w:t>
      </w:r>
    </w:p>
    <w:p w:rsidR="00FD7F3C" w:rsidRDefault="00985BAC">
      <w:pPr>
        <w:pStyle w:val="a4"/>
        <w:numPr>
          <w:ilvl w:val="0"/>
          <w:numId w:val="6"/>
        </w:numPr>
        <w:tabs>
          <w:tab w:val="left" w:pos="2277"/>
          <w:tab w:val="left" w:pos="2278"/>
          <w:tab w:val="left" w:pos="3356"/>
          <w:tab w:val="left" w:pos="4385"/>
          <w:tab w:val="left" w:pos="6170"/>
          <w:tab w:val="left" w:pos="7527"/>
          <w:tab w:val="left" w:pos="9181"/>
          <w:tab w:val="left" w:pos="10481"/>
        </w:tabs>
        <w:spacing w:before="7" w:line="237" w:lineRule="auto"/>
        <w:ind w:right="132"/>
        <w:rPr>
          <w:sz w:val="24"/>
        </w:rPr>
      </w:pPr>
      <w:r>
        <w:rPr>
          <w:sz w:val="24"/>
        </w:rPr>
        <w:t>истории</w:t>
      </w:r>
      <w:r>
        <w:rPr>
          <w:sz w:val="24"/>
        </w:rPr>
        <w:tab/>
        <w:t>страны:</w:t>
      </w:r>
      <w:r>
        <w:rPr>
          <w:sz w:val="24"/>
        </w:rPr>
        <w:tab/>
        <w:t>историческому</w:t>
      </w:r>
      <w:r>
        <w:rPr>
          <w:sz w:val="24"/>
        </w:rPr>
        <w:tab/>
        <w:t>прошлому,</w:t>
      </w:r>
      <w:r>
        <w:rPr>
          <w:sz w:val="24"/>
        </w:rPr>
        <w:tab/>
        <w:t>героическому</w:t>
      </w:r>
      <w:r>
        <w:rPr>
          <w:sz w:val="24"/>
        </w:rPr>
        <w:tab/>
        <w:t>прошлому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настоящему, истории и традициям русской армии;</w:t>
      </w:r>
    </w:p>
    <w:p w:rsidR="00FD7F3C" w:rsidRDefault="00985BAC">
      <w:pPr>
        <w:pStyle w:val="a4"/>
        <w:numPr>
          <w:ilvl w:val="0"/>
          <w:numId w:val="6"/>
        </w:numPr>
        <w:tabs>
          <w:tab w:val="left" w:pos="2277"/>
          <w:tab w:val="left" w:pos="2278"/>
        </w:tabs>
        <w:spacing w:line="293" w:lineRule="exact"/>
        <w:ind w:hanging="361"/>
        <w:rPr>
          <w:sz w:val="24"/>
        </w:rPr>
      </w:pPr>
      <w:r>
        <w:rPr>
          <w:sz w:val="24"/>
        </w:rPr>
        <w:t>национальной культуре: обычаям и традициям, литературе, науке, музыке и</w:t>
      </w:r>
      <w:r>
        <w:rPr>
          <w:spacing w:val="-22"/>
          <w:sz w:val="24"/>
        </w:rPr>
        <w:t xml:space="preserve"> </w:t>
      </w:r>
      <w:r>
        <w:rPr>
          <w:sz w:val="24"/>
        </w:rPr>
        <w:t>т.д.;</w:t>
      </w:r>
    </w:p>
    <w:p w:rsidR="00FD7F3C" w:rsidRDefault="00985BAC">
      <w:pPr>
        <w:pStyle w:val="a4"/>
        <w:numPr>
          <w:ilvl w:val="0"/>
          <w:numId w:val="6"/>
        </w:numPr>
        <w:tabs>
          <w:tab w:val="left" w:pos="2277"/>
          <w:tab w:val="left" w:pos="2278"/>
        </w:tabs>
        <w:spacing w:line="294" w:lineRule="exact"/>
        <w:ind w:hanging="361"/>
        <w:rPr>
          <w:sz w:val="24"/>
        </w:rPr>
      </w:pPr>
      <w:r>
        <w:rPr>
          <w:sz w:val="24"/>
        </w:rPr>
        <w:t>стране на карте мира: ее природе, экономике,</w:t>
      </w:r>
      <w:r>
        <w:rPr>
          <w:spacing w:val="34"/>
          <w:sz w:val="24"/>
        </w:rPr>
        <w:t xml:space="preserve"> </w:t>
      </w:r>
      <w:r>
        <w:rPr>
          <w:sz w:val="24"/>
        </w:rPr>
        <w:t>месту собственного жительства,</w:t>
      </w:r>
    </w:p>
    <w:p w:rsidR="00FD7F3C" w:rsidRDefault="00985BAC">
      <w:pPr>
        <w:pStyle w:val="a3"/>
        <w:spacing w:before="1" w:line="276" w:lineRule="exact"/>
        <w:ind w:left="2277"/>
      </w:pPr>
      <w:r>
        <w:t>«малой» Родине;</w:t>
      </w:r>
    </w:p>
    <w:p w:rsidR="00FD7F3C" w:rsidRDefault="00985BAC">
      <w:pPr>
        <w:pStyle w:val="a4"/>
        <w:numPr>
          <w:ilvl w:val="0"/>
          <w:numId w:val="6"/>
        </w:numPr>
        <w:tabs>
          <w:tab w:val="left" w:pos="2278"/>
        </w:tabs>
        <w:ind w:right="131"/>
        <w:jc w:val="both"/>
        <w:rPr>
          <w:sz w:val="24"/>
        </w:rPr>
      </w:pPr>
      <w:r>
        <w:rPr>
          <w:sz w:val="24"/>
        </w:rPr>
        <w:t>государству: как правовому институту, гаранту законности и порядка, гражданскому долгу перед государством, народом, защищать его мощь, независимость, ответственности за свою жизнь, жизнь близких людей, судьбы народа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:rsidR="00FD7F3C" w:rsidRDefault="00985BAC">
      <w:pPr>
        <w:pStyle w:val="a3"/>
        <w:spacing w:before="2" w:line="237" w:lineRule="auto"/>
        <w:ind w:left="837" w:right="115" w:firstLine="720"/>
        <w:jc w:val="both"/>
      </w:pPr>
      <w:proofErr w:type="gramStart"/>
      <w:r>
        <w:t>В связи с вышеизложенным необходима целенаправленная работа по формированию у учащихся любви к Отечеству</w:t>
      </w:r>
      <w:proofErr w:type="gramEnd"/>
      <w:r>
        <w:t>, ответственности за его защиту.</w:t>
      </w:r>
    </w:p>
    <w:p w:rsidR="00FD7F3C" w:rsidRDefault="00FD7F3C">
      <w:pPr>
        <w:pStyle w:val="a3"/>
      </w:pPr>
    </w:p>
    <w:p w:rsidR="00FD7F3C" w:rsidRDefault="00985BAC">
      <w:pPr>
        <w:pStyle w:val="a3"/>
        <w:ind w:left="837"/>
      </w:pPr>
      <w:r>
        <w:t>Важнейшее значение в патриотическом воспитании учащихся имеет законодательная база.</w:t>
      </w:r>
    </w:p>
    <w:p w:rsidR="00FD7F3C" w:rsidRDefault="00FD7F3C">
      <w:pPr>
        <w:pStyle w:val="a3"/>
        <w:spacing w:before="1"/>
      </w:pPr>
    </w:p>
    <w:p w:rsidR="00FD7F3C" w:rsidRPr="00250750" w:rsidRDefault="00985BAC">
      <w:pPr>
        <w:ind w:left="837" w:right="126" w:firstLine="566"/>
        <w:jc w:val="both"/>
        <w:rPr>
          <w:sz w:val="24"/>
          <w:szCs w:val="24"/>
        </w:rPr>
      </w:pPr>
      <w:r w:rsidRPr="00250750">
        <w:rPr>
          <w:sz w:val="24"/>
          <w:szCs w:val="24"/>
        </w:rPr>
        <w:t>В соответствии с Федеральными законами «Об обороне», «О воинской обязанности и военной службе», «Об образовании»; Постановлением  Правительства Российской Федерации от 24.07.2000г №551, Федеральным законом от 26.05.1995 г. №27-ФЗ «О государственной поддержке молодежных и детских общественных объединений»; Федеральным законом от 13.03.1995 г. №32-Ф3</w:t>
      </w:r>
      <w:r w:rsidRPr="00250750">
        <w:rPr>
          <w:spacing w:val="43"/>
          <w:sz w:val="24"/>
          <w:szCs w:val="24"/>
        </w:rPr>
        <w:t xml:space="preserve"> </w:t>
      </w:r>
      <w:r w:rsidRPr="00250750">
        <w:rPr>
          <w:sz w:val="24"/>
          <w:szCs w:val="24"/>
        </w:rPr>
        <w:t>«О</w:t>
      </w:r>
    </w:p>
    <w:p w:rsidR="00FD7F3C" w:rsidRPr="00250750" w:rsidRDefault="00FD7F3C">
      <w:pPr>
        <w:jc w:val="both"/>
        <w:rPr>
          <w:sz w:val="24"/>
          <w:szCs w:val="24"/>
        </w:rPr>
        <w:sectPr w:rsidR="00FD7F3C" w:rsidRPr="00250750">
          <w:pgSz w:w="11910" w:h="16840"/>
          <w:pgMar w:top="1040" w:right="720" w:bottom="280" w:left="440" w:header="720" w:footer="720" w:gutter="0"/>
          <w:cols w:space="720"/>
        </w:sectPr>
      </w:pPr>
    </w:p>
    <w:p w:rsidR="00FD7F3C" w:rsidRPr="00250750" w:rsidRDefault="00985BAC">
      <w:pPr>
        <w:spacing w:before="63" w:line="237" w:lineRule="auto"/>
        <w:ind w:left="837" w:right="125"/>
        <w:jc w:val="both"/>
        <w:rPr>
          <w:sz w:val="24"/>
          <w:szCs w:val="24"/>
        </w:rPr>
      </w:pPr>
      <w:proofErr w:type="gramStart"/>
      <w:r w:rsidRPr="00250750">
        <w:rPr>
          <w:sz w:val="24"/>
          <w:szCs w:val="24"/>
        </w:rPr>
        <w:lastRenderedPageBreak/>
        <w:t>днях</w:t>
      </w:r>
      <w:proofErr w:type="gramEnd"/>
      <w:r w:rsidRPr="00250750">
        <w:rPr>
          <w:sz w:val="24"/>
          <w:szCs w:val="24"/>
        </w:rPr>
        <w:t xml:space="preserve"> воинской славы (победных днях) России»; Приказ Министра Обороны Российской Федерации от</w:t>
      </w:r>
      <w:r w:rsidRPr="00250750">
        <w:rPr>
          <w:spacing w:val="60"/>
          <w:sz w:val="24"/>
          <w:szCs w:val="24"/>
        </w:rPr>
        <w:t xml:space="preserve"> </w:t>
      </w:r>
      <w:r w:rsidRPr="00250750">
        <w:rPr>
          <w:sz w:val="24"/>
          <w:szCs w:val="24"/>
        </w:rPr>
        <w:t>17.06.05 №251. Государственной программой</w:t>
      </w:r>
    </w:p>
    <w:p w:rsidR="00FD7F3C" w:rsidRPr="00250750" w:rsidRDefault="00985BAC">
      <w:pPr>
        <w:pStyle w:val="2"/>
        <w:spacing w:before="2"/>
        <w:rPr>
          <w:sz w:val="24"/>
          <w:szCs w:val="24"/>
        </w:rPr>
      </w:pPr>
      <w:r w:rsidRPr="00250750">
        <w:rPr>
          <w:sz w:val="24"/>
          <w:szCs w:val="24"/>
        </w:rPr>
        <w:t xml:space="preserve">«Патриотическое воспитание граждан Российской Федерации на 2006—2010 годы» от 11.07.05 г. №422; приказа Министерства Образования РФ №575 от 23 февраля 2000г. «О подготовке к военной службе в образовательных учреждениях РФ», совместно с приказом Минобороны и Минобразования №203/1936 от 3 мая 2001 года </w:t>
      </w:r>
      <w:r w:rsidRPr="00250750">
        <w:rPr>
          <w:spacing w:val="2"/>
          <w:sz w:val="24"/>
          <w:szCs w:val="24"/>
        </w:rPr>
        <w:t xml:space="preserve">«Об </w:t>
      </w:r>
      <w:r w:rsidRPr="00250750">
        <w:rPr>
          <w:sz w:val="24"/>
          <w:szCs w:val="24"/>
        </w:rPr>
        <w:t>утверждении инструкции об организации обучения граждан РФ начальным знаниям в области обороны и их подготовке по основам военной службы».</w:t>
      </w:r>
    </w:p>
    <w:p w:rsidR="00FD7F3C" w:rsidRPr="00250750" w:rsidRDefault="00985BAC">
      <w:pPr>
        <w:pStyle w:val="a3"/>
        <w:spacing w:before="1"/>
        <w:ind w:left="837" w:right="127"/>
        <w:jc w:val="both"/>
      </w:pPr>
      <w:r w:rsidRPr="00250750">
        <w:rPr>
          <w:b/>
        </w:rPr>
        <w:t xml:space="preserve">ЦЕЛЬ: </w:t>
      </w:r>
      <w:r w:rsidRPr="00250750">
        <w:t>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качеств.</w:t>
      </w:r>
    </w:p>
    <w:p w:rsidR="00FD7F3C" w:rsidRDefault="00FD7F3C">
      <w:pPr>
        <w:pStyle w:val="a3"/>
      </w:pPr>
    </w:p>
    <w:p w:rsidR="00FD7F3C" w:rsidRDefault="00985BAC">
      <w:pPr>
        <w:pStyle w:val="3"/>
        <w:spacing w:before="1"/>
        <w:ind w:left="899"/>
        <w:rPr>
          <w:b w:val="0"/>
        </w:rPr>
      </w:pPr>
      <w:r>
        <w:t>ЗАДАЧИ</w:t>
      </w:r>
      <w:r>
        <w:rPr>
          <w:b w:val="0"/>
        </w:rPr>
        <w:t>:</w:t>
      </w:r>
    </w:p>
    <w:p w:rsidR="00FD7F3C" w:rsidRDefault="00FD7F3C">
      <w:pPr>
        <w:pStyle w:val="a3"/>
      </w:pP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line="360" w:lineRule="auto"/>
        <w:ind w:right="718"/>
        <w:rPr>
          <w:rFonts w:ascii="Symbol" w:hAnsi="Symbol"/>
          <w:sz w:val="20"/>
        </w:rPr>
      </w:pPr>
      <w:r>
        <w:rPr>
          <w:sz w:val="24"/>
        </w:rPr>
        <w:t>подготовка подрастающего поколения к военной службе и воспитание уважения к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Армии;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3"/>
        <w:rPr>
          <w:rFonts w:ascii="Symbol" w:hAnsi="Symbol"/>
          <w:sz w:val="20"/>
        </w:rPr>
      </w:pPr>
      <w:r>
        <w:rPr>
          <w:sz w:val="24"/>
        </w:rPr>
        <w:t>воспитание гражданственности, патриотизма и любви к</w:t>
      </w:r>
      <w:r>
        <w:rPr>
          <w:spacing w:val="-10"/>
          <w:sz w:val="24"/>
        </w:rPr>
        <w:t xml:space="preserve"> </w:t>
      </w:r>
      <w:r>
        <w:rPr>
          <w:sz w:val="24"/>
        </w:rPr>
        <w:t>Родине;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7" w:line="360" w:lineRule="auto"/>
        <w:ind w:right="1858"/>
        <w:rPr>
          <w:rFonts w:ascii="Symbol" w:hAnsi="Symbol"/>
          <w:sz w:val="20"/>
        </w:rPr>
      </w:pPr>
      <w:r>
        <w:rPr>
          <w:sz w:val="24"/>
        </w:rPr>
        <w:t>формирование профессионально значимых качеств и умений, верности конституционному и воинскому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долгу;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line="274" w:lineRule="exact"/>
        <w:rPr>
          <w:rFonts w:ascii="Symbol" w:hAnsi="Symbol"/>
          <w:sz w:val="20"/>
        </w:rPr>
      </w:pPr>
      <w:r>
        <w:rPr>
          <w:sz w:val="24"/>
        </w:rPr>
        <w:t>воспитание бережного отношения к героическому прошлому нашего народа,</w:t>
      </w:r>
      <w:r>
        <w:rPr>
          <w:spacing w:val="-25"/>
          <w:sz w:val="24"/>
        </w:rPr>
        <w:t xml:space="preserve"> </w:t>
      </w:r>
      <w:r>
        <w:rPr>
          <w:sz w:val="24"/>
        </w:rPr>
        <w:t>землякам;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42"/>
        <w:rPr>
          <w:rFonts w:ascii="Symbol" w:hAnsi="Symbol"/>
          <w:sz w:val="20"/>
        </w:rPr>
      </w:pPr>
      <w:r>
        <w:rPr>
          <w:sz w:val="24"/>
        </w:rPr>
        <w:t>физическое и духовно-нравственное развитие детей 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6" w:line="360" w:lineRule="auto"/>
        <w:ind w:right="877"/>
        <w:rPr>
          <w:rFonts w:ascii="Symbol" w:hAnsi="Symbol"/>
          <w:sz w:val="20"/>
        </w:rPr>
      </w:pPr>
      <w:r>
        <w:rPr>
          <w:sz w:val="24"/>
        </w:rPr>
        <w:t>совершенствование ценностно-ориентированных качеств личности, обеспечение условий для самовыражения обучающихся, их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</w:p>
    <w:p w:rsidR="00FD7F3C" w:rsidRDefault="00FD7F3C">
      <w:pPr>
        <w:pStyle w:val="a3"/>
        <w:spacing w:before="6"/>
      </w:pPr>
    </w:p>
    <w:p w:rsidR="00FD7F3C" w:rsidRDefault="00985BAC">
      <w:pPr>
        <w:pStyle w:val="3"/>
        <w:ind w:left="837"/>
      </w:pPr>
      <w:r>
        <w:t>ОРГАНИЗАЦИЯ ДЕЯТЕЛЬНОСТИ КРУЖКА:</w:t>
      </w:r>
    </w:p>
    <w:p w:rsidR="00FD7F3C" w:rsidRDefault="00FD7F3C">
      <w:pPr>
        <w:pStyle w:val="a3"/>
        <w:spacing w:before="6"/>
        <w:rPr>
          <w:b/>
          <w:sz w:val="23"/>
        </w:rPr>
      </w:pPr>
    </w:p>
    <w:p w:rsidR="00250750" w:rsidRDefault="00985BAC" w:rsidP="00250750">
      <w:pPr>
        <w:pStyle w:val="a3"/>
        <w:spacing w:line="275" w:lineRule="exact"/>
        <w:ind w:left="837"/>
      </w:pPr>
      <w:r>
        <w:t xml:space="preserve">Деятельность кружка осуществляется на базе </w:t>
      </w:r>
      <w:r w:rsidR="00250750">
        <w:t>МКОУ «</w:t>
      </w:r>
      <w:proofErr w:type="spellStart"/>
      <w:r w:rsidR="00250750">
        <w:t>Алакский</w:t>
      </w:r>
      <w:proofErr w:type="spellEnd"/>
      <w:r w:rsidR="00250750">
        <w:t xml:space="preserve"> лицей»</w:t>
      </w:r>
    </w:p>
    <w:p w:rsidR="00FD7F3C" w:rsidRDefault="00985BAC">
      <w:pPr>
        <w:pStyle w:val="a3"/>
        <w:spacing w:before="1"/>
        <w:ind w:left="1543" w:right="2003"/>
        <w:jc w:val="center"/>
      </w:pPr>
      <w:r>
        <w:t>.</w:t>
      </w:r>
    </w:p>
    <w:p w:rsidR="00FD7F3C" w:rsidRDefault="00FD7F3C">
      <w:pPr>
        <w:pStyle w:val="a3"/>
        <w:spacing w:before="11"/>
        <w:rPr>
          <w:sz w:val="23"/>
        </w:rPr>
      </w:pPr>
    </w:p>
    <w:p w:rsidR="00FD7F3C" w:rsidRDefault="00985BAC">
      <w:pPr>
        <w:pStyle w:val="a3"/>
        <w:ind w:left="837" w:right="119" w:firstLine="710"/>
        <w:jc w:val="both"/>
      </w:pPr>
      <w:r>
        <w:t xml:space="preserve">К деятельности кружка привлекаются медицинские работники, работники правоохранительных органов, учителя </w:t>
      </w:r>
      <w:r w:rsidR="00772BD8">
        <w:t>лицея</w:t>
      </w:r>
      <w:r>
        <w:t>, работники военкомата</w:t>
      </w:r>
      <w:r w:rsidR="00772BD8">
        <w:t>, ветераны  войн</w:t>
      </w:r>
      <w:r>
        <w:t xml:space="preserve"> и труженики тыла.</w:t>
      </w:r>
    </w:p>
    <w:p w:rsidR="00FD7F3C" w:rsidRDefault="00FD7F3C">
      <w:pPr>
        <w:pStyle w:val="a3"/>
        <w:spacing w:before="5"/>
      </w:pPr>
    </w:p>
    <w:p w:rsidR="00FD7F3C" w:rsidRDefault="00985BAC">
      <w:pPr>
        <w:pStyle w:val="3"/>
        <w:spacing w:before="1"/>
        <w:ind w:left="837"/>
      </w:pPr>
      <w:r>
        <w:t>ОСНОВНЫЕ ФОРМЫ РАБОТЫ КРУЖКА:</w:t>
      </w:r>
    </w:p>
    <w:p w:rsidR="00FD7F3C" w:rsidRDefault="00FD7F3C">
      <w:pPr>
        <w:pStyle w:val="a3"/>
        <w:spacing w:before="8"/>
        <w:rPr>
          <w:b/>
          <w:sz w:val="23"/>
        </w:rPr>
      </w:pP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rPr>
          <w:rFonts w:ascii="Symbol" w:hAnsi="Symbol"/>
          <w:sz w:val="24"/>
        </w:rPr>
      </w:pPr>
      <w:r>
        <w:rPr>
          <w:sz w:val="24"/>
        </w:rPr>
        <w:t>соревнования;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конкурсы;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9"/>
        <w:rPr>
          <w:rFonts w:ascii="Symbol" w:hAnsi="Symbol"/>
          <w:sz w:val="24"/>
        </w:rPr>
      </w:pPr>
      <w:r>
        <w:rPr>
          <w:sz w:val="24"/>
        </w:rPr>
        <w:t>смотры;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3"/>
        <w:rPr>
          <w:rFonts w:ascii="Symbol" w:hAnsi="Symbol"/>
          <w:sz w:val="24"/>
        </w:rPr>
      </w:pPr>
      <w:r>
        <w:rPr>
          <w:sz w:val="24"/>
        </w:rPr>
        <w:t>слеты;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конференции;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экскурсии;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исследовательская и 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клубные встречи;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3"/>
        <w:rPr>
          <w:rFonts w:ascii="Symbol" w:hAnsi="Symbol"/>
          <w:sz w:val="24"/>
        </w:rPr>
      </w:pPr>
      <w:r>
        <w:rPr>
          <w:sz w:val="24"/>
        </w:rPr>
        <w:t>издательская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FD7F3C" w:rsidRDefault="00FD7F3C">
      <w:pPr>
        <w:rPr>
          <w:rFonts w:ascii="Symbol" w:hAnsi="Symbol"/>
          <w:sz w:val="24"/>
        </w:rPr>
        <w:sectPr w:rsidR="00FD7F3C">
          <w:pgSz w:w="11910" w:h="16840"/>
          <w:pgMar w:top="480" w:right="720" w:bottom="280" w:left="440" w:header="720" w:footer="720" w:gutter="0"/>
          <w:cols w:space="720"/>
        </w:sectPr>
      </w:pP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82"/>
        <w:rPr>
          <w:rFonts w:ascii="Symbol" w:hAnsi="Symbol"/>
          <w:sz w:val="24"/>
        </w:rPr>
      </w:pPr>
      <w:r>
        <w:rPr>
          <w:sz w:val="24"/>
        </w:rPr>
        <w:lastRenderedPageBreak/>
        <w:t>походы;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игры;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турниры;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8"/>
        <w:rPr>
          <w:rFonts w:ascii="Symbol" w:hAnsi="Symbol"/>
          <w:sz w:val="24"/>
        </w:rPr>
      </w:pPr>
      <w:r>
        <w:rPr>
          <w:sz w:val="24"/>
        </w:rPr>
        <w:t>создание баз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134"/>
        <w:rPr>
          <w:rFonts w:ascii="Symbol" w:hAnsi="Symbol"/>
          <w:sz w:val="24"/>
        </w:rPr>
      </w:pPr>
      <w:r>
        <w:rPr>
          <w:sz w:val="24"/>
        </w:rPr>
        <w:t>эстафеты и</w:t>
      </w:r>
      <w:r>
        <w:rPr>
          <w:spacing w:val="6"/>
          <w:sz w:val="24"/>
        </w:rPr>
        <w:t xml:space="preserve"> </w:t>
      </w:r>
      <w:r>
        <w:rPr>
          <w:sz w:val="24"/>
        </w:rPr>
        <w:t>т.д.</w:t>
      </w:r>
    </w:p>
    <w:p w:rsidR="00FD7F3C" w:rsidRDefault="00FD7F3C">
      <w:pPr>
        <w:pStyle w:val="a3"/>
        <w:spacing w:before="1"/>
      </w:pPr>
      <w:bookmarkStart w:id="0" w:name="_GoBack"/>
      <w:bookmarkEnd w:id="0"/>
    </w:p>
    <w:p w:rsidR="00FD7F3C" w:rsidRDefault="00985BAC">
      <w:pPr>
        <w:pStyle w:val="3"/>
        <w:ind w:left="837"/>
      </w:pPr>
      <w:r>
        <w:t>ОЖИДАЕМЫЕ РЕЗУЛЬТАТЫ:</w:t>
      </w:r>
    </w:p>
    <w:p w:rsidR="00FD7F3C" w:rsidRDefault="00FD7F3C">
      <w:pPr>
        <w:pStyle w:val="a3"/>
        <w:spacing w:before="10"/>
        <w:rPr>
          <w:b/>
          <w:sz w:val="23"/>
        </w:rPr>
      </w:pPr>
    </w:p>
    <w:p w:rsidR="00FD7F3C" w:rsidRDefault="00985BAC">
      <w:pPr>
        <w:pStyle w:val="a3"/>
        <w:spacing w:line="237" w:lineRule="auto"/>
        <w:ind w:left="837" w:right="274" w:firstLine="720"/>
      </w:pPr>
      <w:r>
        <w:t>Наиболее важными предполагаемыми результатами работы по реализации программы можно считать:</w:t>
      </w:r>
    </w:p>
    <w:p w:rsidR="00FD7F3C" w:rsidRDefault="00FD7F3C">
      <w:pPr>
        <w:pStyle w:val="a3"/>
        <w:spacing w:before="1"/>
      </w:pP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line="360" w:lineRule="auto"/>
        <w:ind w:right="486"/>
        <w:rPr>
          <w:rFonts w:ascii="Symbol" w:hAnsi="Symbol"/>
          <w:sz w:val="20"/>
        </w:rPr>
      </w:pPr>
      <w:r>
        <w:rPr>
          <w:sz w:val="24"/>
        </w:rPr>
        <w:t>становление личности учащегося как гражданина России, готового встать на защиту Родины;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before="3" w:line="360" w:lineRule="auto"/>
        <w:ind w:right="276"/>
        <w:rPr>
          <w:rFonts w:ascii="Symbol" w:hAnsi="Symbol"/>
          <w:sz w:val="20"/>
        </w:rPr>
      </w:pPr>
      <w:r>
        <w:rPr>
          <w:sz w:val="24"/>
        </w:rPr>
        <w:t>воспитание уважительного отношения к пожилым людям, укрепление связи ветеранов и молодёжи,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line="360" w:lineRule="auto"/>
        <w:ind w:right="383"/>
        <w:rPr>
          <w:rFonts w:ascii="Symbol" w:hAnsi="Symbol"/>
          <w:sz w:val="20"/>
        </w:rPr>
      </w:pPr>
      <w:r>
        <w:rPr>
          <w:sz w:val="24"/>
        </w:rPr>
        <w:t>создание условий для раскрытия ребёнка как гармонично развивающейся личности,</w:t>
      </w:r>
      <w:r>
        <w:rPr>
          <w:spacing w:val="-34"/>
          <w:sz w:val="24"/>
        </w:rPr>
        <w:t xml:space="preserve"> </w:t>
      </w:r>
      <w:r>
        <w:rPr>
          <w:sz w:val="24"/>
        </w:rPr>
        <w:t>с большим 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потенциалом;</w:t>
      </w:r>
    </w:p>
    <w:p w:rsidR="00FD7F3C" w:rsidRDefault="00985BAC">
      <w:pPr>
        <w:pStyle w:val="a4"/>
        <w:numPr>
          <w:ilvl w:val="0"/>
          <w:numId w:val="5"/>
        </w:numPr>
        <w:tabs>
          <w:tab w:val="left" w:pos="1557"/>
          <w:tab w:val="left" w:pos="1558"/>
        </w:tabs>
        <w:spacing w:line="360" w:lineRule="auto"/>
        <w:ind w:right="489"/>
        <w:rPr>
          <w:rFonts w:ascii="Symbol" w:hAnsi="Symbol"/>
          <w:sz w:val="20"/>
        </w:rPr>
      </w:pPr>
      <w:r>
        <w:rPr>
          <w:sz w:val="24"/>
        </w:rPr>
        <w:t>привлечение как можно большего количества детей и педагогов к активным формам гражданского и патриотического воспитания, способствующих сохранению 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поколений.</w:t>
      </w:r>
    </w:p>
    <w:p w:rsidR="00FD7F3C" w:rsidRDefault="00FD7F3C">
      <w:pPr>
        <w:spacing w:line="360" w:lineRule="auto"/>
        <w:rPr>
          <w:rFonts w:ascii="Symbol" w:hAnsi="Symbol"/>
          <w:sz w:val="20"/>
        </w:rPr>
        <w:sectPr w:rsidR="00FD7F3C">
          <w:pgSz w:w="11910" w:h="16840"/>
          <w:pgMar w:top="460" w:right="720" w:bottom="280" w:left="440" w:header="720" w:footer="720" w:gutter="0"/>
          <w:cols w:space="720"/>
        </w:sectPr>
      </w:pPr>
    </w:p>
    <w:p w:rsidR="00FD7F3C" w:rsidRDefault="00985BAC">
      <w:pPr>
        <w:spacing w:before="67"/>
        <w:ind w:left="1543" w:right="836"/>
        <w:jc w:val="center"/>
        <w:rPr>
          <w:b/>
          <w:sz w:val="32"/>
        </w:rPr>
      </w:pPr>
      <w:r>
        <w:rPr>
          <w:b/>
          <w:sz w:val="32"/>
        </w:rPr>
        <w:lastRenderedPageBreak/>
        <w:t>Тематический план</w:t>
      </w:r>
    </w:p>
    <w:p w:rsidR="00FD7F3C" w:rsidRDefault="00FD7F3C">
      <w:pPr>
        <w:pStyle w:val="a3"/>
        <w:rPr>
          <w:b/>
          <w:sz w:val="20"/>
        </w:rPr>
      </w:pPr>
    </w:p>
    <w:p w:rsidR="00FD7F3C" w:rsidRDefault="00FD7F3C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397"/>
        <w:gridCol w:w="1277"/>
        <w:gridCol w:w="1561"/>
        <w:gridCol w:w="1417"/>
      </w:tblGrid>
      <w:tr w:rsidR="00FD7F3C">
        <w:trPr>
          <w:trHeight w:val="830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37" w:lineRule="auto"/>
              <w:ind w:left="269" w:right="241" w:firstLine="76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73" w:lineRule="exact"/>
              <w:ind w:left="1656"/>
              <w:rPr>
                <w:sz w:val="24"/>
              </w:rPr>
            </w:pPr>
            <w:r>
              <w:rPr>
                <w:sz w:val="24"/>
              </w:rPr>
              <w:t>Наименование темы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37" w:lineRule="auto"/>
              <w:ind w:left="154" w:right="1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Количест</w:t>
            </w:r>
            <w:proofErr w:type="spellEnd"/>
            <w:r>
              <w:rPr>
                <w:sz w:val="24"/>
              </w:rPr>
              <w:t xml:space="preserve"> во</w:t>
            </w:r>
            <w:proofErr w:type="gramEnd"/>
          </w:p>
          <w:p w:rsidR="00FD7F3C" w:rsidRDefault="00985BAC">
            <w:pPr>
              <w:pStyle w:val="TableParagraph"/>
              <w:spacing w:before="2" w:line="261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73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  <w:tc>
          <w:tcPr>
            <w:tcW w:w="1417" w:type="dxa"/>
          </w:tcPr>
          <w:p w:rsidR="00FD7F3C" w:rsidRDefault="00985BAC">
            <w:pPr>
              <w:pStyle w:val="TableParagraph"/>
              <w:spacing w:line="237" w:lineRule="auto"/>
              <w:ind w:left="110" w:right="92" w:firstLine="355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</w:p>
        </w:tc>
      </w:tr>
      <w:tr w:rsidR="00FD7F3C">
        <w:trPr>
          <w:trHeight w:val="552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73" w:lineRule="exact"/>
              <w:ind w:left="209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Вооруженные Силы РФ – защитники </w:t>
            </w:r>
            <w:proofErr w:type="gramStart"/>
            <w:r>
              <w:rPr>
                <w:b/>
                <w:sz w:val="24"/>
              </w:rPr>
              <w:t>нашего</w:t>
            </w:r>
            <w:proofErr w:type="gramEnd"/>
          </w:p>
          <w:p w:rsidR="00FD7F3C" w:rsidRDefault="00985BAC">
            <w:pPr>
              <w:pStyle w:val="TableParagraph"/>
              <w:spacing w:before="3" w:line="257" w:lineRule="exact"/>
              <w:ind w:left="209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73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830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Организация Вооруженных Сил </w:t>
            </w:r>
            <w:proofErr w:type="gramStart"/>
            <w:r>
              <w:rPr>
                <w:sz w:val="24"/>
              </w:rPr>
              <w:t>Московского</w:t>
            </w:r>
            <w:proofErr w:type="gramEnd"/>
          </w:p>
          <w:p w:rsidR="00FD7F3C" w:rsidRDefault="00985BAC">
            <w:pPr>
              <w:pStyle w:val="TableParagraph"/>
              <w:spacing w:before="7" w:line="274" w:lineRule="exact"/>
              <w:ind w:left="110" w:right="612"/>
              <w:rPr>
                <w:sz w:val="24"/>
              </w:rPr>
            </w:pPr>
            <w:r>
              <w:rPr>
                <w:sz w:val="24"/>
              </w:rPr>
              <w:t xml:space="preserve">государства, военные реформы ХV- ХIХ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., создание массовой армии.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 Советских ВС России, их</w:t>
            </w:r>
          </w:p>
          <w:p w:rsidR="00FD7F3C" w:rsidRDefault="00985BA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предназначение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2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Реформа ВС России, этапы и основное</w:t>
            </w:r>
          </w:p>
          <w:p w:rsidR="00FD7F3C" w:rsidRDefault="00985BA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 реформы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Вооруженные Силы РФ – защитники </w:t>
            </w:r>
            <w:proofErr w:type="gramStart"/>
            <w:r>
              <w:rPr>
                <w:sz w:val="24"/>
              </w:rPr>
              <w:t>нашего</w:t>
            </w:r>
            <w:proofErr w:type="gramEnd"/>
          </w:p>
          <w:p w:rsidR="00FD7F3C" w:rsidRDefault="00985BA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Отечества. Функции и основные задачи ВС РФ.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3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Боевые традиции Вооруженных Сил России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3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3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830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73" w:lineRule="exact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37" w:lineRule="auto"/>
              <w:ind w:left="110" w:right="731"/>
              <w:rPr>
                <w:sz w:val="24"/>
              </w:rPr>
            </w:pPr>
            <w:r>
              <w:rPr>
                <w:sz w:val="24"/>
              </w:rPr>
              <w:t>Патриотизм – духовно-нравственная основа личности военнослужащего – защитника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73" w:lineRule="exact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 составляющие личности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военнослужащего как защитника Отечества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830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5397" w:type="dxa"/>
          </w:tcPr>
          <w:p w:rsidR="00FD7F3C" w:rsidRDefault="00985BAC" w:rsidP="00250750">
            <w:pPr>
              <w:pStyle w:val="TableParagraph"/>
              <w:spacing w:line="242" w:lineRule="auto"/>
              <w:ind w:left="110" w:right="329"/>
              <w:rPr>
                <w:sz w:val="24"/>
              </w:rPr>
            </w:pPr>
            <w:r>
              <w:rPr>
                <w:sz w:val="24"/>
              </w:rPr>
              <w:t xml:space="preserve">Экскурсии в военный комиссариат </w:t>
            </w:r>
            <w:r w:rsidR="00250750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История военных наград.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274" w:firstLine="33"/>
              <w:rPr>
                <w:sz w:val="24"/>
              </w:rPr>
            </w:pPr>
            <w:r>
              <w:rPr>
                <w:sz w:val="24"/>
              </w:rPr>
              <w:t>Выездное</w:t>
            </w:r>
          </w:p>
          <w:p w:rsidR="00FD7F3C" w:rsidRDefault="00985BAC">
            <w:pPr>
              <w:pStyle w:val="TableParagraph"/>
              <w:spacing w:before="7" w:line="274" w:lineRule="exact"/>
              <w:ind w:left="404" w:right="250" w:hanging="130"/>
              <w:rPr>
                <w:sz w:val="24"/>
              </w:rPr>
            </w:pPr>
            <w:r>
              <w:rPr>
                <w:sz w:val="24"/>
              </w:rPr>
              <w:t>заседание кружка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825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Дни воинской славы России – дни славных побед. Встреча с ветеранами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  <w:r>
              <w:rPr>
                <w:sz w:val="24"/>
              </w:rPr>
              <w:t xml:space="preserve"> Отечественной</w:t>
            </w:r>
          </w:p>
          <w:p w:rsidR="00FD7F3C" w:rsidRDefault="00985BA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войны.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37" w:lineRule="auto"/>
              <w:ind w:left="461" w:right="302" w:hanging="140"/>
              <w:rPr>
                <w:sz w:val="24"/>
              </w:rPr>
            </w:pPr>
            <w:r>
              <w:rPr>
                <w:sz w:val="24"/>
              </w:rPr>
              <w:t>Круглый стол 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 формы увековечивания памяти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российских воинов, отличившихся в сражениях.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1103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21-26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Поход по местам боевой славы малой Родины.</w:t>
            </w:r>
          </w:p>
          <w:p w:rsidR="00FD7F3C" w:rsidRDefault="00985BAC">
            <w:pPr>
              <w:pStyle w:val="TableParagraph"/>
              <w:spacing w:before="4" w:line="237" w:lineRule="auto"/>
              <w:ind w:left="110" w:right="1322"/>
              <w:rPr>
                <w:sz w:val="24"/>
              </w:rPr>
            </w:pPr>
            <w:r>
              <w:rPr>
                <w:sz w:val="24"/>
              </w:rPr>
              <w:t>Оказание помощи по благоустройству памятников.</w:t>
            </w:r>
          </w:p>
          <w:p w:rsidR="00FD7F3C" w:rsidRDefault="00985BAC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 с современными видами оружия.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8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716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строевой подготовки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552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Строй и управление строем. Обязанности</w:t>
            </w:r>
          </w:p>
          <w:p w:rsidR="00FD7F3C" w:rsidRDefault="00985BA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военнослужащего в строю.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7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Строевые приемы и движения без оружия.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3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3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31-34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 шагом или бегом. Строи отделения.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3" w:lineRule="exact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8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Тактическая подготовка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825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35-38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37" w:lineRule="auto"/>
              <w:ind w:left="110" w:right="1312"/>
              <w:rPr>
                <w:sz w:val="24"/>
              </w:rPr>
            </w:pPr>
            <w:r>
              <w:rPr>
                <w:sz w:val="24"/>
              </w:rPr>
              <w:t>Способы передвижения солдата в бою Обязанности солдата в бою. Выбор и</w:t>
            </w:r>
          </w:p>
          <w:p w:rsidR="00FD7F3C" w:rsidRDefault="00985BA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оборудование места для стрельбы.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7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 при вспышке ядерного взрыва.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3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3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41-44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«Тропа разведчика».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3" w:lineRule="exact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7"/>
        </w:trPr>
        <w:tc>
          <w:tcPr>
            <w:tcW w:w="864" w:type="dxa"/>
          </w:tcPr>
          <w:p w:rsidR="00FD7F3C" w:rsidRDefault="00985BAC">
            <w:pPr>
              <w:pStyle w:val="TableParagraph"/>
              <w:spacing w:before="1" w:line="257" w:lineRule="exact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before="1" w:line="257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Военная топография и туристические навыки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before="1" w:line="257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before="1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69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Карта. Условные обозначения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825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47-50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37" w:lineRule="auto"/>
              <w:ind w:left="110" w:right="627"/>
              <w:rPr>
                <w:sz w:val="24"/>
              </w:rPr>
            </w:pPr>
            <w:r>
              <w:rPr>
                <w:sz w:val="24"/>
              </w:rPr>
              <w:t>Компас. Азимут. Движение по азимуту. Ориентирование на местности. Игра «Школа</w:t>
            </w:r>
          </w:p>
          <w:p w:rsidR="00FD7F3C" w:rsidRDefault="00985BA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выживания».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7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медицинская подготовка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552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Первая медицинская помощь при ушибах,</w:t>
            </w:r>
          </w:p>
          <w:p w:rsidR="00FD7F3C" w:rsidRDefault="00985BA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кровотечениях</w:t>
            </w:r>
            <w:proofErr w:type="gramEnd"/>
            <w:r>
              <w:rPr>
                <w:sz w:val="24"/>
              </w:rPr>
              <w:t>, переломах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5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D7F3C" w:rsidRDefault="00FD7F3C">
      <w:pPr>
        <w:rPr>
          <w:sz w:val="24"/>
        </w:rPr>
        <w:sectPr w:rsidR="00FD7F3C">
          <w:pgSz w:w="11910" w:h="16840"/>
          <w:pgMar w:top="480" w:right="7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5397"/>
        <w:gridCol w:w="1277"/>
        <w:gridCol w:w="1561"/>
        <w:gridCol w:w="1417"/>
      </w:tblGrid>
      <w:tr w:rsidR="00FD7F3C">
        <w:trPr>
          <w:trHeight w:val="552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53-54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 аптечка. Назначение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медикаментов.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Сердечн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легочная реанимация .Манекен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«Александр»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Оказание доврачебной помощи при помощи ВР-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8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9" w:lineRule="exact"/>
              <w:ind w:left="783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 основы военной службы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9" w:lineRule="exact"/>
              <w:ind w:left="143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9" w:lineRule="exact"/>
              <w:ind w:right="6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Уставы </w:t>
            </w:r>
            <w:proofErr w:type="gramStart"/>
            <w:r>
              <w:rPr>
                <w:sz w:val="24"/>
              </w:rPr>
              <w:t>ВС</w:t>
            </w:r>
            <w:proofErr w:type="gramEnd"/>
            <w:r>
              <w:rPr>
                <w:sz w:val="24"/>
              </w:rPr>
              <w:t xml:space="preserve"> РФ (строевой устав, дисциплинарный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устав, устав внутренней службы)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551"/>
        </w:trPr>
        <w:tc>
          <w:tcPr>
            <w:tcW w:w="864" w:type="dxa"/>
          </w:tcPr>
          <w:p w:rsidR="00FD7F3C" w:rsidRDefault="00985BAC">
            <w:pPr>
              <w:pStyle w:val="TableParagraph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Законы РФ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в/службе. Воинские звания и знаки</w:t>
            </w:r>
          </w:p>
          <w:p w:rsidR="00FD7F3C" w:rsidRDefault="00985BA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D7F3C">
        <w:trPr>
          <w:trHeight w:val="277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8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Боевое знамя в/части. Воинский коллектив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8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8" w:lineRule="exact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3"/>
        </w:trPr>
        <w:tc>
          <w:tcPr>
            <w:tcW w:w="864" w:type="dxa"/>
          </w:tcPr>
          <w:p w:rsidR="00FD7F3C" w:rsidRDefault="00985BAC">
            <w:pPr>
              <w:pStyle w:val="TableParagraph"/>
              <w:spacing w:line="254" w:lineRule="exact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65-68</w:t>
            </w:r>
          </w:p>
        </w:tc>
        <w:tc>
          <w:tcPr>
            <w:tcW w:w="5397" w:type="dxa"/>
          </w:tcPr>
          <w:p w:rsidR="00FD7F3C" w:rsidRDefault="00985BA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 «Полоса воина».</w:t>
            </w:r>
          </w:p>
        </w:tc>
        <w:tc>
          <w:tcPr>
            <w:tcW w:w="1277" w:type="dxa"/>
          </w:tcPr>
          <w:p w:rsidR="00FD7F3C" w:rsidRDefault="00985BAC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FD7F3C" w:rsidRDefault="00985BAC">
            <w:pPr>
              <w:pStyle w:val="TableParagraph"/>
              <w:spacing w:line="254" w:lineRule="exact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D7F3C">
        <w:trPr>
          <w:trHeight w:val="278"/>
        </w:trPr>
        <w:tc>
          <w:tcPr>
            <w:tcW w:w="864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9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838" w:type="dxa"/>
            <w:gridSpan w:val="2"/>
          </w:tcPr>
          <w:p w:rsidR="00FD7F3C" w:rsidRDefault="00985BAC">
            <w:pPr>
              <w:pStyle w:val="TableParagraph"/>
              <w:spacing w:line="258" w:lineRule="exact"/>
              <w:ind w:left="581"/>
              <w:rPr>
                <w:sz w:val="24"/>
              </w:rPr>
            </w:pPr>
            <w:r>
              <w:rPr>
                <w:sz w:val="24"/>
              </w:rPr>
              <w:t>ИТОГО: 68 часа</w:t>
            </w:r>
          </w:p>
        </w:tc>
        <w:tc>
          <w:tcPr>
            <w:tcW w:w="1417" w:type="dxa"/>
          </w:tcPr>
          <w:p w:rsidR="00FD7F3C" w:rsidRDefault="00FD7F3C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D7F3C" w:rsidRDefault="00FD7F3C">
      <w:pPr>
        <w:rPr>
          <w:sz w:val="20"/>
        </w:rPr>
        <w:sectPr w:rsidR="00FD7F3C">
          <w:pgSz w:w="11910" w:h="16840"/>
          <w:pgMar w:top="540" w:right="720" w:bottom="280" w:left="440" w:header="720" w:footer="720" w:gutter="0"/>
          <w:cols w:space="720"/>
        </w:sectPr>
      </w:pPr>
    </w:p>
    <w:p w:rsidR="00FD7F3C" w:rsidRDefault="00985BAC">
      <w:pPr>
        <w:pStyle w:val="3"/>
        <w:spacing w:before="64"/>
        <w:ind w:left="1543" w:right="832"/>
        <w:jc w:val="center"/>
      </w:pPr>
      <w:r>
        <w:lastRenderedPageBreak/>
        <w:t>СОДЕРЖАНИЕ</w:t>
      </w:r>
    </w:p>
    <w:p w:rsidR="00FD7F3C" w:rsidRDefault="00985BAC">
      <w:pPr>
        <w:pStyle w:val="a4"/>
        <w:numPr>
          <w:ilvl w:val="0"/>
          <w:numId w:val="4"/>
        </w:numPr>
        <w:tabs>
          <w:tab w:val="left" w:pos="1198"/>
        </w:tabs>
        <w:spacing w:before="3" w:line="272" w:lineRule="exact"/>
        <w:ind w:hanging="361"/>
        <w:rPr>
          <w:b/>
          <w:sz w:val="24"/>
        </w:rPr>
      </w:pPr>
      <w:r>
        <w:rPr>
          <w:b/>
          <w:sz w:val="24"/>
        </w:rPr>
        <w:t>Вооруженные Силы РФ – защитники нашего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Отечества</w:t>
      </w:r>
    </w:p>
    <w:p w:rsidR="00FD7F3C" w:rsidRDefault="00985BAC">
      <w:pPr>
        <w:pStyle w:val="a3"/>
        <w:ind w:left="1019" w:right="1691"/>
      </w:pPr>
      <w:r>
        <w:t xml:space="preserve">Организация Вооруженных Сил Московского государства в Х1V –XV вв. Военная реформа Ивана Грозного в середине XV1в. Военная реформа </w:t>
      </w:r>
      <w:proofErr w:type="spellStart"/>
      <w:r>
        <w:t>Петра</w:t>
      </w:r>
      <w:proofErr w:type="gramStart"/>
      <w:r>
        <w:t>I</w:t>
      </w:r>
      <w:proofErr w:type="spellEnd"/>
      <w:proofErr w:type="gramEnd"/>
      <w:r>
        <w:t>. Создание советских Вооруженных Сил, их структура и предназначение.</w:t>
      </w:r>
    </w:p>
    <w:p w:rsidR="00FD7F3C" w:rsidRDefault="00985BAC">
      <w:pPr>
        <w:pStyle w:val="a3"/>
        <w:spacing w:before="1" w:line="237" w:lineRule="auto"/>
        <w:ind w:left="693" w:right="992" w:firstLine="302"/>
      </w:pPr>
      <w:r>
        <w:t>Основные задачи современных Вооруженных Сил России, их роль и место в системе обеспечения национальной безопасности страны.</w:t>
      </w:r>
    </w:p>
    <w:p w:rsidR="00FD7F3C" w:rsidRDefault="00FD7F3C">
      <w:pPr>
        <w:pStyle w:val="a3"/>
        <w:spacing w:before="7"/>
      </w:pPr>
    </w:p>
    <w:p w:rsidR="00FD7F3C" w:rsidRDefault="00985BAC">
      <w:pPr>
        <w:pStyle w:val="3"/>
        <w:numPr>
          <w:ilvl w:val="0"/>
          <w:numId w:val="4"/>
        </w:numPr>
        <w:tabs>
          <w:tab w:val="left" w:pos="1198"/>
        </w:tabs>
        <w:spacing w:line="275" w:lineRule="exact"/>
        <w:ind w:hanging="361"/>
      </w:pPr>
      <w:r>
        <w:t>Боевые традиции Вооруженных Сил</w:t>
      </w:r>
      <w:r>
        <w:rPr>
          <w:spacing w:val="-4"/>
        </w:rPr>
        <w:t xml:space="preserve"> </w:t>
      </w:r>
      <w:r>
        <w:t>России</w:t>
      </w:r>
    </w:p>
    <w:p w:rsidR="00FD7F3C" w:rsidRDefault="00985BAC">
      <w:pPr>
        <w:pStyle w:val="a3"/>
        <w:ind w:left="837" w:right="1145"/>
      </w:pPr>
      <w:r>
        <w:t>Патриотизм и верность воинскому долгу – качества защитника Отечества. Преданность своему Отечеству, любовь к Родине, стремление служить ее интересам, защищать от врагов – основное содержание патриотизма</w:t>
      </w:r>
    </w:p>
    <w:p w:rsidR="00FD7F3C" w:rsidRDefault="00985BAC">
      <w:pPr>
        <w:pStyle w:val="a3"/>
        <w:spacing w:line="274" w:lineRule="exact"/>
        <w:ind w:left="837"/>
      </w:pPr>
      <w:r>
        <w:t>Поход по местам боевой славы малой Родины.</w:t>
      </w:r>
    </w:p>
    <w:p w:rsidR="00FD7F3C" w:rsidRDefault="00985BAC">
      <w:pPr>
        <w:pStyle w:val="a3"/>
        <w:spacing w:before="4" w:line="237" w:lineRule="auto"/>
        <w:ind w:left="837" w:right="2173"/>
      </w:pPr>
      <w:r>
        <w:t>Шефство над забытыми памятниками войны в малых деревнях и селах. Дни воинской славы России – дни славных побед.</w:t>
      </w:r>
    </w:p>
    <w:p w:rsidR="00FD7F3C" w:rsidRDefault="00985BAC">
      <w:pPr>
        <w:pStyle w:val="a3"/>
        <w:spacing w:before="5" w:line="237" w:lineRule="auto"/>
        <w:ind w:left="837"/>
      </w:pPr>
      <w:r>
        <w:t>Встречи с героями и участниками Великой Отечественной войны и участниками в боевых действиях в Афганистане и др.</w:t>
      </w:r>
    </w:p>
    <w:p w:rsidR="00FD7F3C" w:rsidRDefault="00FD7F3C">
      <w:pPr>
        <w:pStyle w:val="a3"/>
        <w:spacing w:before="6"/>
      </w:pPr>
    </w:p>
    <w:p w:rsidR="00FD7F3C" w:rsidRDefault="00985BAC">
      <w:pPr>
        <w:pStyle w:val="3"/>
        <w:numPr>
          <w:ilvl w:val="0"/>
          <w:numId w:val="4"/>
        </w:numPr>
        <w:tabs>
          <w:tab w:val="left" w:pos="1259"/>
          <w:tab w:val="left" w:pos="1260"/>
        </w:tabs>
        <w:spacing w:line="275" w:lineRule="exact"/>
        <w:ind w:left="1259" w:hanging="423"/>
      </w:pPr>
      <w:r>
        <w:t>Тактическая подготовка</w:t>
      </w:r>
    </w:p>
    <w:p w:rsidR="00FD7F3C" w:rsidRDefault="00985BAC">
      <w:pPr>
        <w:pStyle w:val="a3"/>
        <w:spacing w:line="274" w:lineRule="exact"/>
        <w:ind w:left="1019"/>
      </w:pPr>
      <w:r>
        <w:t>Основные виды боя.</w:t>
      </w:r>
    </w:p>
    <w:p w:rsidR="00FD7F3C" w:rsidRDefault="00985BAC">
      <w:pPr>
        <w:pStyle w:val="a3"/>
        <w:spacing w:line="275" w:lineRule="exact"/>
        <w:ind w:left="1019"/>
      </w:pPr>
      <w:r>
        <w:t>Обязанности солдата в бою.</w:t>
      </w:r>
    </w:p>
    <w:p w:rsidR="00FD7F3C" w:rsidRDefault="00985BAC">
      <w:pPr>
        <w:pStyle w:val="a3"/>
        <w:spacing w:before="5" w:line="237" w:lineRule="auto"/>
        <w:ind w:left="1019" w:right="5682"/>
      </w:pPr>
      <w:r>
        <w:t>Способы передвижения солдата в бою. Игра на местности «Тропа разведчика»</w:t>
      </w:r>
    </w:p>
    <w:p w:rsidR="00FD7F3C" w:rsidRDefault="00FD7F3C">
      <w:pPr>
        <w:pStyle w:val="a3"/>
        <w:spacing w:before="5"/>
      </w:pPr>
    </w:p>
    <w:p w:rsidR="00FD7F3C" w:rsidRDefault="00985BAC">
      <w:pPr>
        <w:pStyle w:val="3"/>
        <w:numPr>
          <w:ilvl w:val="0"/>
          <w:numId w:val="4"/>
        </w:numPr>
        <w:tabs>
          <w:tab w:val="left" w:pos="1198"/>
        </w:tabs>
        <w:spacing w:line="275" w:lineRule="exact"/>
        <w:ind w:hanging="361"/>
      </w:pPr>
      <w:r>
        <w:t>Военная топография и туристические</w:t>
      </w:r>
      <w:r>
        <w:rPr>
          <w:spacing w:val="-8"/>
        </w:rPr>
        <w:t xml:space="preserve"> </w:t>
      </w:r>
      <w:r>
        <w:t>навыки</w:t>
      </w:r>
    </w:p>
    <w:p w:rsidR="00FD7F3C" w:rsidRDefault="00985BAC">
      <w:pPr>
        <w:pStyle w:val="a3"/>
        <w:spacing w:line="274" w:lineRule="exact"/>
        <w:ind w:left="1379"/>
      </w:pPr>
      <w:r>
        <w:t>Карта. Условные обозначения.</w:t>
      </w:r>
    </w:p>
    <w:p w:rsidR="00FD7F3C" w:rsidRDefault="00985BAC">
      <w:pPr>
        <w:pStyle w:val="a3"/>
        <w:spacing w:line="274" w:lineRule="exact"/>
        <w:ind w:left="1019"/>
      </w:pPr>
      <w:r>
        <w:t>Компас. Движение по азимуту.</w:t>
      </w:r>
    </w:p>
    <w:p w:rsidR="00FD7F3C" w:rsidRDefault="00985BAC">
      <w:pPr>
        <w:pStyle w:val="a3"/>
        <w:spacing w:line="275" w:lineRule="exact"/>
        <w:ind w:left="1019"/>
      </w:pPr>
      <w:r>
        <w:t>Игра на местности «Школа выживания»</w:t>
      </w:r>
    </w:p>
    <w:p w:rsidR="00FD7F3C" w:rsidRDefault="00FD7F3C">
      <w:pPr>
        <w:pStyle w:val="a3"/>
        <w:spacing w:before="5"/>
      </w:pPr>
    </w:p>
    <w:p w:rsidR="00FD7F3C" w:rsidRDefault="00985BAC">
      <w:pPr>
        <w:pStyle w:val="3"/>
        <w:numPr>
          <w:ilvl w:val="0"/>
          <w:numId w:val="4"/>
        </w:numPr>
        <w:tabs>
          <w:tab w:val="left" w:pos="1198"/>
        </w:tabs>
        <w:spacing w:line="275" w:lineRule="exact"/>
        <w:ind w:hanging="361"/>
      </w:pPr>
      <w:r>
        <w:t>Военно-медицинская</w:t>
      </w:r>
      <w:r>
        <w:rPr>
          <w:spacing w:val="-4"/>
        </w:rPr>
        <w:t xml:space="preserve"> </w:t>
      </w:r>
      <w:r>
        <w:t>подготовка</w:t>
      </w:r>
    </w:p>
    <w:p w:rsidR="00FD7F3C" w:rsidRDefault="00985BAC">
      <w:pPr>
        <w:pStyle w:val="a3"/>
        <w:ind w:left="1019" w:right="4246"/>
      </w:pPr>
      <w:r>
        <w:t>Здоровье человека, общие понятия и определения. Назначение медикаментов. Индивидуальная аптечка.</w:t>
      </w:r>
    </w:p>
    <w:p w:rsidR="00FD7F3C" w:rsidRDefault="00985BAC">
      <w:pPr>
        <w:pStyle w:val="a3"/>
        <w:spacing w:before="2" w:line="237" w:lineRule="auto"/>
        <w:ind w:left="1019" w:right="1598"/>
      </w:pPr>
      <w:r>
        <w:t>Первая медицинская помощь при кровотечениях, ушибах. Наложение повязок. Игра «Санитарные посты».</w:t>
      </w:r>
    </w:p>
    <w:p w:rsidR="00FD7F3C" w:rsidRDefault="00FD7F3C">
      <w:pPr>
        <w:pStyle w:val="a3"/>
        <w:spacing w:before="5"/>
      </w:pPr>
    </w:p>
    <w:p w:rsidR="00FD7F3C" w:rsidRDefault="00985BAC">
      <w:pPr>
        <w:pStyle w:val="3"/>
        <w:numPr>
          <w:ilvl w:val="0"/>
          <w:numId w:val="4"/>
        </w:numPr>
        <w:tabs>
          <w:tab w:val="left" w:pos="1198"/>
        </w:tabs>
        <w:spacing w:line="275" w:lineRule="exact"/>
        <w:ind w:hanging="361"/>
        <w:jc w:val="both"/>
      </w:pPr>
      <w:r>
        <w:t>Правовые основы военной</w:t>
      </w:r>
      <w:r>
        <w:rPr>
          <w:spacing w:val="2"/>
        </w:rPr>
        <w:t xml:space="preserve"> </w:t>
      </w:r>
      <w:r>
        <w:t>службы</w:t>
      </w:r>
    </w:p>
    <w:p w:rsidR="00FD7F3C" w:rsidRDefault="00985BAC">
      <w:pPr>
        <w:pStyle w:val="a3"/>
        <w:ind w:left="1019" w:right="4468"/>
        <w:jc w:val="both"/>
      </w:pPr>
      <w:r>
        <w:t>Уставы Вооруженных Сил Российской Федерации. Законы Российской Федерации о воинской</w:t>
      </w:r>
      <w:r>
        <w:rPr>
          <w:spacing w:val="-28"/>
        </w:rPr>
        <w:t xml:space="preserve"> </w:t>
      </w:r>
      <w:r>
        <w:t>службе. Воинский</w:t>
      </w:r>
      <w:r>
        <w:rPr>
          <w:spacing w:val="2"/>
        </w:rPr>
        <w:t xml:space="preserve"> </w:t>
      </w:r>
      <w:r>
        <w:t>коллектив.</w:t>
      </w:r>
    </w:p>
    <w:p w:rsidR="00FD7F3C" w:rsidRDefault="00985BAC">
      <w:pPr>
        <w:pStyle w:val="a3"/>
        <w:spacing w:line="274" w:lineRule="exact"/>
        <w:ind w:left="1019"/>
        <w:jc w:val="both"/>
      </w:pPr>
      <w:r>
        <w:t>Боевое знамя части.</w:t>
      </w:r>
    </w:p>
    <w:p w:rsidR="00FD7F3C" w:rsidRDefault="00FD7F3C">
      <w:pPr>
        <w:spacing w:line="274" w:lineRule="exact"/>
        <w:jc w:val="both"/>
        <w:sectPr w:rsidR="00FD7F3C">
          <w:pgSz w:w="11910" w:h="16840"/>
          <w:pgMar w:top="480" w:right="720" w:bottom="280" w:left="440" w:header="720" w:footer="720" w:gutter="0"/>
          <w:cols w:space="720"/>
        </w:sectPr>
      </w:pPr>
    </w:p>
    <w:p w:rsidR="00FD7F3C" w:rsidRDefault="00985BAC">
      <w:pPr>
        <w:pStyle w:val="3"/>
        <w:spacing w:before="63"/>
        <w:ind w:left="1543" w:right="650"/>
        <w:jc w:val="center"/>
      </w:pPr>
      <w:r>
        <w:lastRenderedPageBreak/>
        <w:t>ЛИТЕРАТУРА</w:t>
      </w:r>
    </w:p>
    <w:p w:rsidR="00FD7F3C" w:rsidRDefault="00FD7F3C">
      <w:pPr>
        <w:pStyle w:val="a3"/>
        <w:spacing w:before="3"/>
        <w:rPr>
          <w:b/>
          <w:sz w:val="35"/>
        </w:rPr>
      </w:pPr>
    </w:p>
    <w:p w:rsidR="00FD7F3C" w:rsidRDefault="00985BAC">
      <w:pPr>
        <w:pStyle w:val="a4"/>
        <w:numPr>
          <w:ilvl w:val="0"/>
          <w:numId w:val="3"/>
        </w:numPr>
        <w:tabs>
          <w:tab w:val="left" w:pos="1020"/>
        </w:tabs>
        <w:spacing w:line="362" w:lineRule="auto"/>
        <w:ind w:right="754" w:firstLine="0"/>
        <w:rPr>
          <w:sz w:val="24"/>
        </w:rPr>
      </w:pPr>
      <w:r>
        <w:rPr>
          <w:sz w:val="24"/>
        </w:rPr>
        <w:t xml:space="preserve">В.С.Кузнецов, Г.А. </w:t>
      </w:r>
      <w:proofErr w:type="spellStart"/>
      <w:r>
        <w:rPr>
          <w:sz w:val="24"/>
        </w:rPr>
        <w:t>Колодницкий</w:t>
      </w:r>
      <w:proofErr w:type="spellEnd"/>
      <w:r>
        <w:rPr>
          <w:sz w:val="24"/>
        </w:rPr>
        <w:t xml:space="preserve"> «Основы безопасности жизнедеятельности:</w:t>
      </w:r>
      <w:r>
        <w:rPr>
          <w:spacing w:val="-43"/>
          <w:sz w:val="24"/>
        </w:rPr>
        <w:t xml:space="preserve"> </w:t>
      </w:r>
      <w:r>
        <w:rPr>
          <w:sz w:val="24"/>
        </w:rPr>
        <w:t>методика преподавания предмета». Москва</w:t>
      </w:r>
      <w:proofErr w:type="gramStart"/>
      <w:r>
        <w:rPr>
          <w:sz w:val="24"/>
        </w:rPr>
        <w:t>.«</w:t>
      </w:r>
      <w:proofErr w:type="spellStart"/>
      <w:proofErr w:type="gramEnd"/>
      <w:r>
        <w:rPr>
          <w:sz w:val="24"/>
        </w:rPr>
        <w:t>Вако</w:t>
      </w:r>
      <w:proofErr w:type="spell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2014г.</w:t>
      </w:r>
    </w:p>
    <w:p w:rsidR="00FD7F3C" w:rsidRDefault="00985BAC">
      <w:pPr>
        <w:pStyle w:val="a4"/>
        <w:numPr>
          <w:ilvl w:val="0"/>
          <w:numId w:val="3"/>
        </w:numPr>
        <w:tabs>
          <w:tab w:val="left" w:pos="1020"/>
        </w:tabs>
        <w:spacing w:line="360" w:lineRule="auto"/>
        <w:ind w:right="694" w:firstLine="0"/>
        <w:rPr>
          <w:sz w:val="24"/>
        </w:rPr>
      </w:pPr>
      <w:proofErr w:type="spellStart"/>
      <w:r>
        <w:rPr>
          <w:sz w:val="24"/>
        </w:rPr>
        <w:t>В.Ю.Микрюков</w:t>
      </w:r>
      <w:proofErr w:type="spellEnd"/>
      <w:r>
        <w:rPr>
          <w:sz w:val="24"/>
        </w:rPr>
        <w:t xml:space="preserve"> «Военно-патриотическое воспитание в школе». Москва. «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», 2012г. 3.Н.И.Хромов «Преподавание ОБЖ в школе и средних специальных образовательных учреждениях». Москва. Айрис Пресс, 2015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</w:p>
    <w:p w:rsidR="00FD7F3C" w:rsidRDefault="00985BAC">
      <w:pPr>
        <w:pStyle w:val="a4"/>
        <w:numPr>
          <w:ilvl w:val="0"/>
          <w:numId w:val="2"/>
        </w:numPr>
        <w:tabs>
          <w:tab w:val="left" w:pos="1020"/>
        </w:tabs>
        <w:spacing w:line="360" w:lineRule="auto"/>
        <w:ind w:right="996" w:firstLine="0"/>
        <w:rPr>
          <w:sz w:val="24"/>
        </w:rPr>
      </w:pPr>
      <w:r>
        <w:rPr>
          <w:sz w:val="24"/>
        </w:rPr>
        <w:t xml:space="preserve">Л.А. </w:t>
      </w:r>
      <w:proofErr w:type="gramStart"/>
      <w:r>
        <w:rPr>
          <w:sz w:val="24"/>
        </w:rPr>
        <w:t>Тетушкина</w:t>
      </w:r>
      <w:proofErr w:type="gramEnd"/>
      <w:r>
        <w:rPr>
          <w:sz w:val="24"/>
        </w:rPr>
        <w:t xml:space="preserve"> «Основы безопасности жизнедеятельности: секреты</w:t>
      </w:r>
      <w:r>
        <w:rPr>
          <w:spacing w:val="-36"/>
          <w:sz w:val="24"/>
        </w:rPr>
        <w:t xml:space="preserve"> </w:t>
      </w:r>
      <w:r>
        <w:rPr>
          <w:sz w:val="24"/>
        </w:rPr>
        <w:t>преподавания». Волгоград, «Учитель», 2009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</w:p>
    <w:p w:rsidR="00FD7F3C" w:rsidRDefault="00985BAC">
      <w:pPr>
        <w:pStyle w:val="a4"/>
        <w:numPr>
          <w:ilvl w:val="0"/>
          <w:numId w:val="2"/>
        </w:numPr>
        <w:tabs>
          <w:tab w:val="left" w:pos="1020"/>
        </w:tabs>
        <w:spacing w:line="360" w:lineRule="auto"/>
        <w:ind w:right="650" w:firstLine="0"/>
        <w:rPr>
          <w:sz w:val="24"/>
        </w:rPr>
      </w:pPr>
      <w:r>
        <w:rPr>
          <w:sz w:val="24"/>
        </w:rPr>
        <w:t xml:space="preserve">Т.В. </w:t>
      </w:r>
      <w:proofErr w:type="spellStart"/>
      <w:r>
        <w:rPr>
          <w:sz w:val="24"/>
        </w:rPr>
        <w:t>Шепелева</w:t>
      </w:r>
      <w:proofErr w:type="spellEnd"/>
      <w:r>
        <w:rPr>
          <w:sz w:val="24"/>
        </w:rPr>
        <w:t xml:space="preserve"> «Государственные символы России». Волгоград: «Учитель», 2016 г. 6.Г.С. Семенов «Программа гражданско-патриотического воспитания детей и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молодежи». Москва: Школьная пресса, 2015г. </w:t>
      </w:r>
      <w:proofErr w:type="gramStart"/>
      <w:r>
        <w:rPr>
          <w:sz w:val="24"/>
        </w:rPr>
        <w:t>(«Воспитание школьников.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журнала»).</w:t>
      </w:r>
      <w:proofErr w:type="gramEnd"/>
    </w:p>
    <w:p w:rsidR="00FD7F3C" w:rsidRDefault="00985BAC">
      <w:pPr>
        <w:pStyle w:val="a4"/>
        <w:numPr>
          <w:ilvl w:val="0"/>
          <w:numId w:val="1"/>
        </w:numPr>
        <w:tabs>
          <w:tab w:val="left" w:pos="1020"/>
        </w:tabs>
        <w:spacing w:line="360" w:lineRule="auto"/>
        <w:ind w:right="1151" w:firstLine="0"/>
        <w:rPr>
          <w:sz w:val="24"/>
        </w:rPr>
      </w:pPr>
      <w:r>
        <w:rPr>
          <w:sz w:val="24"/>
        </w:rPr>
        <w:t>П.Ф.Куклин, Л.А.Тетушкина, Л.А.Лаврова «Военно-спортивные игры». Волгоград: 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2014г.</w:t>
      </w:r>
    </w:p>
    <w:p w:rsidR="00FD7F3C" w:rsidRDefault="00985BAC">
      <w:pPr>
        <w:pStyle w:val="a4"/>
        <w:numPr>
          <w:ilvl w:val="0"/>
          <w:numId w:val="1"/>
        </w:numPr>
        <w:tabs>
          <w:tab w:val="left" w:pos="1020"/>
        </w:tabs>
        <w:spacing w:line="362" w:lineRule="auto"/>
        <w:ind w:right="1133" w:firstLine="0"/>
        <w:rPr>
          <w:sz w:val="24"/>
        </w:rPr>
      </w:pPr>
      <w:r>
        <w:rPr>
          <w:sz w:val="24"/>
        </w:rPr>
        <w:t xml:space="preserve">С.В.Титов, </w:t>
      </w:r>
      <w:proofErr w:type="spellStart"/>
      <w:r>
        <w:rPr>
          <w:sz w:val="24"/>
        </w:rPr>
        <w:t>Г.И.Шабаева</w:t>
      </w:r>
      <w:proofErr w:type="spellEnd"/>
      <w:r>
        <w:rPr>
          <w:sz w:val="24"/>
        </w:rPr>
        <w:t xml:space="preserve"> «Тематические игры по ОБЖ». Методическое пособие</w:t>
      </w:r>
      <w:r>
        <w:rPr>
          <w:spacing w:val="-37"/>
          <w:sz w:val="24"/>
        </w:rPr>
        <w:t xml:space="preserve"> </w:t>
      </w:r>
      <w:r>
        <w:rPr>
          <w:sz w:val="24"/>
        </w:rPr>
        <w:t>для учителя. Москва: ТЦ Сфера, 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sectPr w:rsidR="00FD7F3C" w:rsidSect="00F80ED0">
      <w:pgSz w:w="11910" w:h="16840"/>
      <w:pgMar w:top="760" w:right="72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444E"/>
    <w:multiLevelType w:val="hybridMultilevel"/>
    <w:tmpl w:val="59348750"/>
    <w:lvl w:ilvl="0" w:tplc="9CB69D66">
      <w:start w:val="7"/>
      <w:numFmt w:val="decimal"/>
      <w:lvlText w:val="%1."/>
      <w:lvlJc w:val="left"/>
      <w:pPr>
        <w:ind w:left="83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DC7A72">
      <w:numFmt w:val="bullet"/>
      <w:lvlText w:val="•"/>
      <w:lvlJc w:val="left"/>
      <w:pPr>
        <w:ind w:left="1830" w:hanging="183"/>
      </w:pPr>
      <w:rPr>
        <w:rFonts w:hint="default"/>
        <w:lang w:val="ru-RU" w:eastAsia="en-US" w:bidi="ar-SA"/>
      </w:rPr>
    </w:lvl>
    <w:lvl w:ilvl="2" w:tplc="EB084070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3" w:tplc="87E86550">
      <w:numFmt w:val="bullet"/>
      <w:lvlText w:val="•"/>
      <w:lvlJc w:val="left"/>
      <w:pPr>
        <w:ind w:left="3811" w:hanging="183"/>
      </w:pPr>
      <w:rPr>
        <w:rFonts w:hint="default"/>
        <w:lang w:val="ru-RU" w:eastAsia="en-US" w:bidi="ar-SA"/>
      </w:rPr>
    </w:lvl>
    <w:lvl w:ilvl="4" w:tplc="268045B6">
      <w:numFmt w:val="bullet"/>
      <w:lvlText w:val="•"/>
      <w:lvlJc w:val="left"/>
      <w:pPr>
        <w:ind w:left="4801" w:hanging="183"/>
      </w:pPr>
      <w:rPr>
        <w:rFonts w:hint="default"/>
        <w:lang w:val="ru-RU" w:eastAsia="en-US" w:bidi="ar-SA"/>
      </w:rPr>
    </w:lvl>
    <w:lvl w:ilvl="5" w:tplc="B4164C0A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6" w:tplc="9DE4DDE6">
      <w:numFmt w:val="bullet"/>
      <w:lvlText w:val="•"/>
      <w:lvlJc w:val="left"/>
      <w:pPr>
        <w:ind w:left="6782" w:hanging="183"/>
      </w:pPr>
      <w:rPr>
        <w:rFonts w:hint="default"/>
        <w:lang w:val="ru-RU" w:eastAsia="en-US" w:bidi="ar-SA"/>
      </w:rPr>
    </w:lvl>
    <w:lvl w:ilvl="7" w:tplc="56AEB96C">
      <w:numFmt w:val="bullet"/>
      <w:lvlText w:val="•"/>
      <w:lvlJc w:val="left"/>
      <w:pPr>
        <w:ind w:left="7772" w:hanging="183"/>
      </w:pPr>
      <w:rPr>
        <w:rFonts w:hint="default"/>
        <w:lang w:val="ru-RU" w:eastAsia="en-US" w:bidi="ar-SA"/>
      </w:rPr>
    </w:lvl>
    <w:lvl w:ilvl="8" w:tplc="FC54C20E">
      <w:numFmt w:val="bullet"/>
      <w:lvlText w:val="•"/>
      <w:lvlJc w:val="left"/>
      <w:pPr>
        <w:ind w:left="8763" w:hanging="183"/>
      </w:pPr>
      <w:rPr>
        <w:rFonts w:hint="default"/>
        <w:lang w:val="ru-RU" w:eastAsia="en-US" w:bidi="ar-SA"/>
      </w:rPr>
    </w:lvl>
  </w:abstractNum>
  <w:abstractNum w:abstractNumId="1">
    <w:nsid w:val="12E17979"/>
    <w:multiLevelType w:val="hybridMultilevel"/>
    <w:tmpl w:val="EA8ECAB0"/>
    <w:lvl w:ilvl="0" w:tplc="4966625A">
      <w:start w:val="4"/>
      <w:numFmt w:val="decimal"/>
      <w:lvlText w:val="%1."/>
      <w:lvlJc w:val="left"/>
      <w:pPr>
        <w:ind w:left="83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843808">
      <w:numFmt w:val="bullet"/>
      <w:lvlText w:val="•"/>
      <w:lvlJc w:val="left"/>
      <w:pPr>
        <w:ind w:left="1830" w:hanging="183"/>
      </w:pPr>
      <w:rPr>
        <w:rFonts w:hint="default"/>
        <w:lang w:val="ru-RU" w:eastAsia="en-US" w:bidi="ar-SA"/>
      </w:rPr>
    </w:lvl>
    <w:lvl w:ilvl="2" w:tplc="F4A2A8D8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3" w:tplc="F700505A">
      <w:numFmt w:val="bullet"/>
      <w:lvlText w:val="•"/>
      <w:lvlJc w:val="left"/>
      <w:pPr>
        <w:ind w:left="3811" w:hanging="183"/>
      </w:pPr>
      <w:rPr>
        <w:rFonts w:hint="default"/>
        <w:lang w:val="ru-RU" w:eastAsia="en-US" w:bidi="ar-SA"/>
      </w:rPr>
    </w:lvl>
    <w:lvl w:ilvl="4" w:tplc="EEDAC3A6">
      <w:numFmt w:val="bullet"/>
      <w:lvlText w:val="•"/>
      <w:lvlJc w:val="left"/>
      <w:pPr>
        <w:ind w:left="4801" w:hanging="183"/>
      </w:pPr>
      <w:rPr>
        <w:rFonts w:hint="default"/>
        <w:lang w:val="ru-RU" w:eastAsia="en-US" w:bidi="ar-SA"/>
      </w:rPr>
    </w:lvl>
    <w:lvl w:ilvl="5" w:tplc="50321F54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6" w:tplc="51188D66">
      <w:numFmt w:val="bullet"/>
      <w:lvlText w:val="•"/>
      <w:lvlJc w:val="left"/>
      <w:pPr>
        <w:ind w:left="6782" w:hanging="183"/>
      </w:pPr>
      <w:rPr>
        <w:rFonts w:hint="default"/>
        <w:lang w:val="ru-RU" w:eastAsia="en-US" w:bidi="ar-SA"/>
      </w:rPr>
    </w:lvl>
    <w:lvl w:ilvl="7" w:tplc="283AC55E">
      <w:numFmt w:val="bullet"/>
      <w:lvlText w:val="•"/>
      <w:lvlJc w:val="left"/>
      <w:pPr>
        <w:ind w:left="7772" w:hanging="183"/>
      </w:pPr>
      <w:rPr>
        <w:rFonts w:hint="default"/>
        <w:lang w:val="ru-RU" w:eastAsia="en-US" w:bidi="ar-SA"/>
      </w:rPr>
    </w:lvl>
    <w:lvl w:ilvl="8" w:tplc="3EC0D92A">
      <w:numFmt w:val="bullet"/>
      <w:lvlText w:val="•"/>
      <w:lvlJc w:val="left"/>
      <w:pPr>
        <w:ind w:left="8763" w:hanging="183"/>
      </w:pPr>
      <w:rPr>
        <w:rFonts w:hint="default"/>
        <w:lang w:val="ru-RU" w:eastAsia="en-US" w:bidi="ar-SA"/>
      </w:rPr>
    </w:lvl>
  </w:abstractNum>
  <w:abstractNum w:abstractNumId="2">
    <w:nsid w:val="42B43790"/>
    <w:multiLevelType w:val="hybridMultilevel"/>
    <w:tmpl w:val="8FEE44F8"/>
    <w:lvl w:ilvl="0" w:tplc="54F49FBE">
      <w:numFmt w:val="bullet"/>
      <w:lvlText w:val=""/>
      <w:lvlJc w:val="left"/>
      <w:pPr>
        <w:ind w:left="1557" w:hanging="361"/>
      </w:pPr>
      <w:rPr>
        <w:rFonts w:hint="default"/>
        <w:w w:val="99"/>
        <w:lang w:val="ru-RU" w:eastAsia="en-US" w:bidi="ar-SA"/>
      </w:rPr>
    </w:lvl>
    <w:lvl w:ilvl="1" w:tplc="C2B653E2">
      <w:numFmt w:val="bullet"/>
      <w:lvlText w:val="•"/>
      <w:lvlJc w:val="left"/>
      <w:pPr>
        <w:ind w:left="2478" w:hanging="361"/>
      </w:pPr>
      <w:rPr>
        <w:rFonts w:hint="default"/>
        <w:lang w:val="ru-RU" w:eastAsia="en-US" w:bidi="ar-SA"/>
      </w:rPr>
    </w:lvl>
    <w:lvl w:ilvl="2" w:tplc="73E6DE7C">
      <w:numFmt w:val="bullet"/>
      <w:lvlText w:val="•"/>
      <w:lvlJc w:val="left"/>
      <w:pPr>
        <w:ind w:left="3396" w:hanging="361"/>
      </w:pPr>
      <w:rPr>
        <w:rFonts w:hint="default"/>
        <w:lang w:val="ru-RU" w:eastAsia="en-US" w:bidi="ar-SA"/>
      </w:rPr>
    </w:lvl>
    <w:lvl w:ilvl="3" w:tplc="D5920004">
      <w:numFmt w:val="bullet"/>
      <w:lvlText w:val="•"/>
      <w:lvlJc w:val="left"/>
      <w:pPr>
        <w:ind w:left="4315" w:hanging="361"/>
      </w:pPr>
      <w:rPr>
        <w:rFonts w:hint="default"/>
        <w:lang w:val="ru-RU" w:eastAsia="en-US" w:bidi="ar-SA"/>
      </w:rPr>
    </w:lvl>
    <w:lvl w:ilvl="4" w:tplc="1B4EFA5C">
      <w:numFmt w:val="bullet"/>
      <w:lvlText w:val="•"/>
      <w:lvlJc w:val="left"/>
      <w:pPr>
        <w:ind w:left="5233" w:hanging="361"/>
      </w:pPr>
      <w:rPr>
        <w:rFonts w:hint="default"/>
        <w:lang w:val="ru-RU" w:eastAsia="en-US" w:bidi="ar-SA"/>
      </w:rPr>
    </w:lvl>
    <w:lvl w:ilvl="5" w:tplc="5C848B62">
      <w:numFmt w:val="bullet"/>
      <w:lvlText w:val="•"/>
      <w:lvlJc w:val="left"/>
      <w:pPr>
        <w:ind w:left="6152" w:hanging="361"/>
      </w:pPr>
      <w:rPr>
        <w:rFonts w:hint="default"/>
        <w:lang w:val="ru-RU" w:eastAsia="en-US" w:bidi="ar-SA"/>
      </w:rPr>
    </w:lvl>
    <w:lvl w:ilvl="6" w:tplc="A74A6C82">
      <w:numFmt w:val="bullet"/>
      <w:lvlText w:val="•"/>
      <w:lvlJc w:val="left"/>
      <w:pPr>
        <w:ind w:left="7070" w:hanging="361"/>
      </w:pPr>
      <w:rPr>
        <w:rFonts w:hint="default"/>
        <w:lang w:val="ru-RU" w:eastAsia="en-US" w:bidi="ar-SA"/>
      </w:rPr>
    </w:lvl>
    <w:lvl w:ilvl="7" w:tplc="108075EC">
      <w:numFmt w:val="bullet"/>
      <w:lvlText w:val="•"/>
      <w:lvlJc w:val="left"/>
      <w:pPr>
        <w:ind w:left="7988" w:hanging="361"/>
      </w:pPr>
      <w:rPr>
        <w:rFonts w:hint="default"/>
        <w:lang w:val="ru-RU" w:eastAsia="en-US" w:bidi="ar-SA"/>
      </w:rPr>
    </w:lvl>
    <w:lvl w:ilvl="8" w:tplc="41E8C1BC">
      <w:numFmt w:val="bullet"/>
      <w:lvlText w:val="•"/>
      <w:lvlJc w:val="left"/>
      <w:pPr>
        <w:ind w:left="8907" w:hanging="361"/>
      </w:pPr>
      <w:rPr>
        <w:rFonts w:hint="default"/>
        <w:lang w:val="ru-RU" w:eastAsia="en-US" w:bidi="ar-SA"/>
      </w:rPr>
    </w:lvl>
  </w:abstractNum>
  <w:abstractNum w:abstractNumId="3">
    <w:nsid w:val="50A8149D"/>
    <w:multiLevelType w:val="hybridMultilevel"/>
    <w:tmpl w:val="DACC5AE6"/>
    <w:lvl w:ilvl="0" w:tplc="AC56CC96">
      <w:start w:val="1"/>
      <w:numFmt w:val="decimal"/>
      <w:lvlText w:val="%1."/>
      <w:lvlJc w:val="left"/>
      <w:pPr>
        <w:ind w:left="83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7AEFB2">
      <w:numFmt w:val="bullet"/>
      <w:lvlText w:val="•"/>
      <w:lvlJc w:val="left"/>
      <w:pPr>
        <w:ind w:left="1830" w:hanging="183"/>
      </w:pPr>
      <w:rPr>
        <w:rFonts w:hint="default"/>
        <w:lang w:val="ru-RU" w:eastAsia="en-US" w:bidi="ar-SA"/>
      </w:rPr>
    </w:lvl>
    <w:lvl w:ilvl="2" w:tplc="24BE0A5E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3" w:tplc="3ABCB112">
      <w:numFmt w:val="bullet"/>
      <w:lvlText w:val="•"/>
      <w:lvlJc w:val="left"/>
      <w:pPr>
        <w:ind w:left="3811" w:hanging="183"/>
      </w:pPr>
      <w:rPr>
        <w:rFonts w:hint="default"/>
        <w:lang w:val="ru-RU" w:eastAsia="en-US" w:bidi="ar-SA"/>
      </w:rPr>
    </w:lvl>
    <w:lvl w:ilvl="4" w:tplc="B298DEBA">
      <w:numFmt w:val="bullet"/>
      <w:lvlText w:val="•"/>
      <w:lvlJc w:val="left"/>
      <w:pPr>
        <w:ind w:left="4801" w:hanging="183"/>
      </w:pPr>
      <w:rPr>
        <w:rFonts w:hint="default"/>
        <w:lang w:val="ru-RU" w:eastAsia="en-US" w:bidi="ar-SA"/>
      </w:rPr>
    </w:lvl>
    <w:lvl w:ilvl="5" w:tplc="28C80EF2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6" w:tplc="C9CEA24E">
      <w:numFmt w:val="bullet"/>
      <w:lvlText w:val="•"/>
      <w:lvlJc w:val="left"/>
      <w:pPr>
        <w:ind w:left="6782" w:hanging="183"/>
      </w:pPr>
      <w:rPr>
        <w:rFonts w:hint="default"/>
        <w:lang w:val="ru-RU" w:eastAsia="en-US" w:bidi="ar-SA"/>
      </w:rPr>
    </w:lvl>
    <w:lvl w:ilvl="7" w:tplc="3230E286">
      <w:numFmt w:val="bullet"/>
      <w:lvlText w:val="•"/>
      <w:lvlJc w:val="left"/>
      <w:pPr>
        <w:ind w:left="7772" w:hanging="183"/>
      </w:pPr>
      <w:rPr>
        <w:rFonts w:hint="default"/>
        <w:lang w:val="ru-RU" w:eastAsia="en-US" w:bidi="ar-SA"/>
      </w:rPr>
    </w:lvl>
    <w:lvl w:ilvl="8" w:tplc="BEDC7A86">
      <w:numFmt w:val="bullet"/>
      <w:lvlText w:val="•"/>
      <w:lvlJc w:val="left"/>
      <w:pPr>
        <w:ind w:left="8763" w:hanging="183"/>
      </w:pPr>
      <w:rPr>
        <w:rFonts w:hint="default"/>
        <w:lang w:val="ru-RU" w:eastAsia="en-US" w:bidi="ar-SA"/>
      </w:rPr>
    </w:lvl>
  </w:abstractNum>
  <w:abstractNum w:abstractNumId="4">
    <w:nsid w:val="66C01498"/>
    <w:multiLevelType w:val="hybridMultilevel"/>
    <w:tmpl w:val="73D66CC0"/>
    <w:lvl w:ilvl="0" w:tplc="7A824858">
      <w:numFmt w:val="bullet"/>
      <w:lvlText w:val=""/>
      <w:lvlJc w:val="left"/>
      <w:pPr>
        <w:ind w:left="22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161130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2" w:tplc="B2A0201A"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3" w:tplc="EA2EA3F4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4" w:tplc="5C3CC3FC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5" w:tplc="4E4892CE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6" w:tplc="6D3274AC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7" w:tplc="54DA8358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4BF21BA2">
      <w:numFmt w:val="bullet"/>
      <w:lvlText w:val="•"/>
      <w:lvlJc w:val="left"/>
      <w:pPr>
        <w:ind w:left="9051" w:hanging="360"/>
      </w:pPr>
      <w:rPr>
        <w:rFonts w:hint="default"/>
        <w:lang w:val="ru-RU" w:eastAsia="en-US" w:bidi="ar-SA"/>
      </w:rPr>
    </w:lvl>
  </w:abstractNum>
  <w:abstractNum w:abstractNumId="5">
    <w:nsid w:val="71ED5794"/>
    <w:multiLevelType w:val="hybridMultilevel"/>
    <w:tmpl w:val="33605F26"/>
    <w:lvl w:ilvl="0" w:tplc="A3B27E6E">
      <w:start w:val="1"/>
      <w:numFmt w:val="decimal"/>
      <w:lvlText w:val="%1."/>
      <w:lvlJc w:val="left"/>
      <w:pPr>
        <w:ind w:left="1197" w:hanging="360"/>
        <w:jc w:val="left"/>
      </w:pPr>
      <w:rPr>
        <w:rFonts w:hint="default"/>
        <w:b/>
        <w:bCs/>
        <w:spacing w:val="-7"/>
        <w:w w:val="100"/>
        <w:lang w:val="ru-RU" w:eastAsia="en-US" w:bidi="ar-SA"/>
      </w:rPr>
    </w:lvl>
    <w:lvl w:ilvl="1" w:tplc="A53206E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A2761F06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AFC48D2C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4" w:tplc="4B5C94F0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26ACE1CE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  <w:lvl w:ilvl="6" w:tplc="4DCAC48A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93A0E8C6">
      <w:numFmt w:val="bullet"/>
      <w:lvlText w:val="•"/>
      <w:lvlJc w:val="left"/>
      <w:pPr>
        <w:ind w:left="7880" w:hanging="360"/>
      </w:pPr>
      <w:rPr>
        <w:rFonts w:hint="default"/>
        <w:lang w:val="ru-RU" w:eastAsia="en-US" w:bidi="ar-SA"/>
      </w:rPr>
    </w:lvl>
    <w:lvl w:ilvl="8" w:tplc="9FA88826">
      <w:numFmt w:val="bullet"/>
      <w:lvlText w:val="•"/>
      <w:lvlJc w:val="left"/>
      <w:pPr>
        <w:ind w:left="8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7F3C"/>
    <w:rsid w:val="00054425"/>
    <w:rsid w:val="00250750"/>
    <w:rsid w:val="005921A3"/>
    <w:rsid w:val="006A6705"/>
    <w:rsid w:val="00772BD8"/>
    <w:rsid w:val="00985BAC"/>
    <w:rsid w:val="00DA4474"/>
    <w:rsid w:val="00F33217"/>
    <w:rsid w:val="00F80ED0"/>
    <w:rsid w:val="00FA182D"/>
    <w:rsid w:val="00FD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E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80ED0"/>
    <w:pPr>
      <w:ind w:left="6873" w:right="805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F80ED0"/>
    <w:pPr>
      <w:ind w:left="837" w:right="124"/>
      <w:jc w:val="both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rsid w:val="00F80ED0"/>
    <w:pPr>
      <w:ind w:left="119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0ED0"/>
    <w:rPr>
      <w:sz w:val="24"/>
      <w:szCs w:val="24"/>
    </w:rPr>
  </w:style>
  <w:style w:type="paragraph" w:styleId="a4">
    <w:name w:val="List Paragraph"/>
    <w:basedOn w:val="a"/>
    <w:uiPriority w:val="1"/>
    <w:qFormat/>
    <w:rsid w:val="00F80ED0"/>
    <w:pPr>
      <w:ind w:left="1557" w:hanging="361"/>
    </w:pPr>
  </w:style>
  <w:style w:type="paragraph" w:customStyle="1" w:styleId="TableParagraph">
    <w:name w:val="Table Paragraph"/>
    <w:basedOn w:val="a"/>
    <w:uiPriority w:val="1"/>
    <w:qFormat/>
    <w:rsid w:val="00F80ED0"/>
    <w:pPr>
      <w:spacing w:line="268" w:lineRule="exact"/>
    </w:pPr>
  </w:style>
  <w:style w:type="table" w:styleId="a5">
    <w:name w:val="Table Grid"/>
    <w:basedOn w:val="a1"/>
    <w:uiPriority w:val="59"/>
    <w:rsid w:val="00F332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Ларцевы</dc:creator>
  <cp:lastModifiedBy>Гаджиева</cp:lastModifiedBy>
  <cp:revision>7</cp:revision>
  <dcterms:created xsi:type="dcterms:W3CDTF">2020-10-05T07:48:00Z</dcterms:created>
  <dcterms:modified xsi:type="dcterms:W3CDTF">2020-12-10T06:34:00Z</dcterms:modified>
</cp:coreProperties>
</file>